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CB8" w:rsidRDefault="00F96CB8" w:rsidP="00F96CB8">
      <w:pPr>
        <w:pStyle w:val="a3"/>
        <w:spacing w:before="155" w:line="276" w:lineRule="auto"/>
        <w:ind w:left="0"/>
        <w:jc w:val="right"/>
      </w:pPr>
      <w:r>
        <w:t>Приложение</w:t>
      </w:r>
    </w:p>
    <w:p w:rsidR="00F96CB8" w:rsidRDefault="00F96CB8" w:rsidP="00F96CB8">
      <w:pPr>
        <w:pStyle w:val="a3"/>
        <w:spacing w:before="101" w:line="276" w:lineRule="auto"/>
        <w:ind w:left="0"/>
        <w:rPr>
          <w:b/>
        </w:rPr>
      </w:pPr>
    </w:p>
    <w:p w:rsidR="00F96CB8" w:rsidRDefault="00F96CB8" w:rsidP="00F96CB8">
      <w:pPr>
        <w:pStyle w:val="a3"/>
        <w:spacing w:line="276" w:lineRule="auto"/>
        <w:ind w:left="0" w:right="201"/>
        <w:jc w:val="center"/>
      </w:pPr>
    </w:p>
    <w:p w:rsidR="00F96CB8" w:rsidRDefault="00F96CB8" w:rsidP="00F96CB8">
      <w:pPr>
        <w:spacing w:line="276" w:lineRule="auto"/>
        <w:ind w:left="313" w:right="118" w:hanging="313"/>
        <w:jc w:val="center"/>
        <w:rPr>
          <w:b/>
          <w:sz w:val="24"/>
        </w:rPr>
      </w:pPr>
      <w:r>
        <w:rPr>
          <w:b/>
          <w:color w:val="26282D"/>
          <w:sz w:val="24"/>
        </w:rPr>
        <w:t>Методические рекомендации по организации внеурочной деятельности в рамках</w:t>
      </w:r>
    </w:p>
    <w:p w:rsidR="00F96CB8" w:rsidRDefault="00F96CB8" w:rsidP="00F96CB8">
      <w:pPr>
        <w:spacing w:line="276" w:lineRule="auto"/>
        <w:ind w:left="10" w:right="10" w:hanging="313"/>
        <w:jc w:val="center"/>
        <w:rPr>
          <w:b/>
          <w:color w:val="26282D"/>
          <w:sz w:val="24"/>
        </w:rPr>
      </w:pPr>
      <w:r>
        <w:rPr>
          <w:b/>
          <w:color w:val="26282D"/>
          <w:sz w:val="24"/>
        </w:rPr>
        <w:t>реализации</w:t>
      </w:r>
      <w:r>
        <w:rPr>
          <w:b/>
          <w:color w:val="26282D"/>
          <w:spacing w:val="-5"/>
          <w:sz w:val="24"/>
        </w:rPr>
        <w:t xml:space="preserve"> </w:t>
      </w:r>
      <w:r>
        <w:rPr>
          <w:b/>
          <w:color w:val="26282D"/>
          <w:sz w:val="24"/>
        </w:rPr>
        <w:t>обновленных</w:t>
      </w:r>
      <w:r>
        <w:rPr>
          <w:b/>
          <w:color w:val="26282D"/>
          <w:spacing w:val="-5"/>
          <w:sz w:val="24"/>
        </w:rPr>
        <w:t xml:space="preserve"> </w:t>
      </w:r>
      <w:r>
        <w:rPr>
          <w:b/>
          <w:color w:val="26282D"/>
          <w:sz w:val="24"/>
        </w:rPr>
        <w:t>федеральных</w:t>
      </w:r>
      <w:r>
        <w:rPr>
          <w:b/>
          <w:color w:val="26282D"/>
          <w:spacing w:val="-5"/>
          <w:sz w:val="24"/>
        </w:rPr>
        <w:t xml:space="preserve"> </w:t>
      </w:r>
      <w:r>
        <w:rPr>
          <w:b/>
          <w:color w:val="26282D"/>
          <w:sz w:val="24"/>
        </w:rPr>
        <w:t>государственных</w:t>
      </w:r>
      <w:r>
        <w:rPr>
          <w:b/>
          <w:color w:val="26282D"/>
          <w:spacing w:val="-5"/>
          <w:sz w:val="24"/>
        </w:rPr>
        <w:t xml:space="preserve"> </w:t>
      </w:r>
      <w:r>
        <w:rPr>
          <w:b/>
          <w:color w:val="26282D"/>
          <w:sz w:val="24"/>
        </w:rPr>
        <w:t>образовательных</w:t>
      </w:r>
      <w:r>
        <w:rPr>
          <w:b/>
          <w:color w:val="26282D"/>
          <w:spacing w:val="-5"/>
          <w:sz w:val="24"/>
        </w:rPr>
        <w:t xml:space="preserve"> </w:t>
      </w:r>
      <w:r>
        <w:rPr>
          <w:b/>
          <w:color w:val="26282D"/>
          <w:sz w:val="24"/>
        </w:rPr>
        <w:t>стандартов начального общего, основного общего образования и среднего общего образования</w:t>
      </w:r>
    </w:p>
    <w:p w:rsidR="00F96CB8" w:rsidRDefault="00F96CB8" w:rsidP="00F96CB8">
      <w:pPr>
        <w:spacing w:line="276" w:lineRule="auto"/>
        <w:ind w:left="10" w:right="10" w:hanging="313"/>
        <w:jc w:val="center"/>
        <w:rPr>
          <w:b/>
          <w:sz w:val="24"/>
        </w:rPr>
      </w:pPr>
    </w:p>
    <w:p w:rsidR="00F96CB8" w:rsidRPr="004210DA" w:rsidRDefault="00F96CB8" w:rsidP="00F96CB8">
      <w:pPr>
        <w:pStyle w:val="a3"/>
        <w:spacing w:line="276" w:lineRule="auto"/>
        <w:ind w:right="109" w:firstLine="720"/>
        <w:jc w:val="both"/>
      </w:pPr>
      <w:proofErr w:type="gramStart"/>
      <w:r>
        <w:t>Министерство образования и науки Республики Северная Осетия-Алания для использования в работе методические рекомендации по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образования,</w:t>
      </w:r>
      <w:r>
        <w:rPr>
          <w:spacing w:val="40"/>
        </w:rPr>
        <w:t xml:space="preserve"> </w:t>
      </w:r>
      <w:r>
        <w:t>утвержденных</w:t>
      </w:r>
      <w:r>
        <w:rPr>
          <w:spacing w:val="40"/>
        </w:rPr>
        <w:t xml:space="preserve"> </w:t>
      </w:r>
      <w:r>
        <w:t>приказами</w:t>
      </w:r>
      <w:r>
        <w:rPr>
          <w:spacing w:val="40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31</w:t>
      </w:r>
      <w:r>
        <w:rPr>
          <w:spacing w:val="40"/>
        </w:rPr>
        <w:t xml:space="preserve"> </w:t>
      </w:r>
      <w:r>
        <w:t>мая 2021</w:t>
      </w:r>
      <w:r>
        <w:rPr>
          <w:spacing w:val="-2"/>
        </w:rPr>
        <w:t xml:space="preserve"> </w:t>
      </w:r>
      <w:r>
        <w:t>г. №</w:t>
      </w:r>
      <w:r>
        <w:rPr>
          <w:spacing w:val="-3"/>
        </w:rPr>
        <w:t xml:space="preserve"> </w:t>
      </w:r>
      <w:r>
        <w:t>286 «Об утверждении федерального государственного образовательного стандарта начального общего образования» и №</w:t>
      </w:r>
      <w:r>
        <w:rPr>
          <w:spacing w:val="-3"/>
        </w:rPr>
        <w:t xml:space="preserve"> </w:t>
      </w:r>
      <w:r>
        <w:t>287 «Об утверждении федерального государственного образовательного стандарта основного общего</w:t>
      </w:r>
      <w:proofErr w:type="gramEnd"/>
      <w:r>
        <w:t xml:space="preserve"> образования», приказом от 27 декабря 2023 года 2О </w:t>
      </w:r>
      <w:proofErr w:type="gramStart"/>
      <w:r>
        <w:t>внесении</w:t>
      </w:r>
      <w:proofErr w:type="gramEnd"/>
      <w:r>
        <w:t xml:space="preserve">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 и среднего общего образования».</w:t>
      </w:r>
    </w:p>
    <w:p w:rsidR="00F96CB8" w:rsidRDefault="00F96CB8" w:rsidP="00F96CB8">
      <w:pPr>
        <w:pStyle w:val="a3"/>
        <w:spacing w:line="276" w:lineRule="auto"/>
        <w:ind w:right="111" w:firstLine="720"/>
        <w:jc w:val="both"/>
      </w:pPr>
      <w:r>
        <w:t>В соответствии с требованиями обновленных федеральных государственных образовательных стандартов начального общего и основного общего образования, достижение планируемых образовательных результатов возможно через урочную и внеурочную деятельность.</w:t>
      </w:r>
    </w:p>
    <w:p w:rsidR="00F96CB8" w:rsidRDefault="00F96CB8" w:rsidP="00F96CB8">
      <w:pPr>
        <w:pStyle w:val="a3"/>
        <w:spacing w:line="276" w:lineRule="auto"/>
        <w:ind w:right="118" w:firstLine="720"/>
        <w:jc w:val="both"/>
      </w:pPr>
      <w:proofErr w:type="gramStart"/>
      <w:r>
        <w:t>Внеурочная деятельность является неотъемлемой частью образовательного процесса, определяется посредством ее организации способов достижения единства образовательного пространства, обеспечения преемственности содержания образовательных программ начального общего и основного общего образования, возможности формирования образовательных программ различного уровня сложности и направленности с учетом образовательных потребностей и способностей обучающихся, включая одаренных детей, детей с ограниченными возможностями здоровья, создание условий для развития воспитательной среды, реализация рабочих программ</w:t>
      </w:r>
      <w:proofErr w:type="gramEnd"/>
      <w:r>
        <w:t xml:space="preserve"> воспитания и календарных планов воспитательной работы.</w:t>
      </w:r>
    </w:p>
    <w:p w:rsidR="00F96CB8" w:rsidRPr="0097039E" w:rsidRDefault="00F96CB8" w:rsidP="00F96CB8">
      <w:pPr>
        <w:pStyle w:val="a3"/>
        <w:spacing w:line="276" w:lineRule="auto"/>
        <w:ind w:right="118" w:firstLine="720"/>
        <w:jc w:val="both"/>
      </w:pPr>
    </w:p>
    <w:p w:rsidR="00F96CB8" w:rsidRDefault="00F96CB8" w:rsidP="00F96CB8">
      <w:pPr>
        <w:spacing w:line="276" w:lineRule="auto"/>
        <w:ind w:left="10" w:right="9"/>
        <w:jc w:val="center"/>
        <w:rPr>
          <w:b/>
          <w:sz w:val="24"/>
        </w:rPr>
      </w:pPr>
      <w:r>
        <w:rPr>
          <w:b/>
          <w:color w:val="26282D"/>
          <w:sz w:val="24"/>
        </w:rPr>
        <w:t>Реализация</w:t>
      </w:r>
      <w:r>
        <w:rPr>
          <w:b/>
          <w:color w:val="26282D"/>
          <w:spacing w:val="-2"/>
          <w:sz w:val="24"/>
        </w:rPr>
        <w:t xml:space="preserve"> </w:t>
      </w:r>
      <w:r>
        <w:rPr>
          <w:b/>
          <w:color w:val="26282D"/>
          <w:sz w:val="24"/>
        </w:rPr>
        <w:t>внеурочной</w:t>
      </w:r>
      <w:r>
        <w:rPr>
          <w:b/>
          <w:color w:val="26282D"/>
          <w:spacing w:val="-1"/>
          <w:sz w:val="24"/>
        </w:rPr>
        <w:t xml:space="preserve"> </w:t>
      </w:r>
      <w:r>
        <w:rPr>
          <w:b/>
          <w:color w:val="26282D"/>
          <w:spacing w:val="-2"/>
          <w:sz w:val="24"/>
        </w:rPr>
        <w:t>деятельности</w:t>
      </w:r>
    </w:p>
    <w:p w:rsidR="00F96CB8" w:rsidRDefault="00F96CB8" w:rsidP="00F96CB8">
      <w:pPr>
        <w:pStyle w:val="a3"/>
        <w:spacing w:before="101" w:line="276" w:lineRule="auto"/>
        <w:ind w:left="0"/>
        <w:rPr>
          <w:b/>
        </w:rPr>
      </w:pPr>
    </w:p>
    <w:p w:rsidR="00F96CB8" w:rsidRDefault="00F96CB8" w:rsidP="00F96CB8">
      <w:pPr>
        <w:pStyle w:val="a3"/>
        <w:spacing w:line="276" w:lineRule="auto"/>
        <w:ind w:right="118" w:firstLine="720"/>
        <w:jc w:val="both"/>
      </w:pPr>
      <w:r>
        <w:t xml:space="preserve"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>
        <w:t>метапредметных</w:t>
      </w:r>
      <w:proofErr w:type="spellEnd"/>
      <w:r>
        <w:t xml:space="preserve"> и личностных), осуществляемую в формах, отличных </w:t>
      </w:r>
      <w:proofErr w:type="gramStart"/>
      <w:r>
        <w:t>от</w:t>
      </w:r>
      <w:proofErr w:type="gramEnd"/>
      <w:r>
        <w:t xml:space="preserve"> </w:t>
      </w:r>
      <w:r>
        <w:rPr>
          <w:spacing w:val="-2"/>
        </w:rPr>
        <w:t>урочной.</w:t>
      </w:r>
    </w:p>
    <w:p w:rsidR="00F96CB8" w:rsidRDefault="00F96CB8" w:rsidP="00F96CB8">
      <w:pPr>
        <w:pStyle w:val="a3"/>
        <w:spacing w:before="2" w:line="276" w:lineRule="auto"/>
        <w:ind w:right="118" w:firstLine="720"/>
        <w:jc w:val="both"/>
      </w:pPr>
      <w:r>
        <w:t>План внеурочной</w:t>
      </w:r>
      <w:r>
        <w:rPr>
          <w:spacing w:val="-1"/>
        </w:rPr>
        <w:t xml:space="preserve"> </w:t>
      </w:r>
      <w:r>
        <w:t>деятельности образовательной организации является обязательной частью организационного раздела основной образовательной программы, а рабочие программы</w:t>
      </w:r>
      <w:r>
        <w:rPr>
          <w:spacing w:val="40"/>
        </w:rPr>
        <w:t xml:space="preserve"> </w:t>
      </w:r>
      <w:r>
        <w:t>внеурочной деятельности являются обязательной частью содержательного раздела основной образовательной программы.</w:t>
      </w:r>
    </w:p>
    <w:p w:rsidR="00F96CB8" w:rsidRPr="006E63BE" w:rsidRDefault="00F96CB8" w:rsidP="00F96CB8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6E63BE">
        <w:rPr>
          <w:sz w:val="24"/>
          <w:szCs w:val="24"/>
        </w:rPr>
        <w:t xml:space="preserve">В целях реализации плана внеурочной деятельности образовательной организацией </w:t>
      </w:r>
      <w:r w:rsidRPr="006E63BE">
        <w:rPr>
          <w:sz w:val="24"/>
          <w:szCs w:val="24"/>
        </w:rPr>
        <w:lastRenderedPageBreak/>
        <w:t xml:space="preserve">может предусматриваться использование ресурсов других организаций (в том числе в сетевой </w:t>
      </w:r>
      <w:r>
        <w:rPr>
          <w:sz w:val="24"/>
          <w:szCs w:val="24"/>
        </w:rPr>
        <w:t>форме</w:t>
      </w:r>
      <w:r w:rsidRPr="006E63BE">
        <w:rPr>
          <w:sz w:val="24"/>
          <w:szCs w:val="24"/>
        </w:rPr>
        <w:t>, включая организации дополнительного образования, профессиональные образовательные организации, образовательные организации высшего образования, научные организации, организации культуры, физкультурно-спортивные, детские общественные объединения и иные организации, обладающие необходимыми ресурсами.</w:t>
      </w:r>
      <w:proofErr w:type="gramEnd"/>
    </w:p>
    <w:p w:rsidR="00F96CB8" w:rsidRPr="004B2783" w:rsidRDefault="00F96CB8" w:rsidP="00F96CB8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6E63BE">
        <w:rPr>
          <w:sz w:val="24"/>
          <w:szCs w:val="24"/>
        </w:rPr>
        <w:t>Формы внеурочной деятельности должны предусматривать</w:t>
      </w:r>
      <w:r w:rsidRPr="006E63BE">
        <w:rPr>
          <w:spacing w:val="-3"/>
          <w:sz w:val="24"/>
          <w:szCs w:val="24"/>
        </w:rPr>
        <w:t xml:space="preserve"> </w:t>
      </w:r>
      <w:r w:rsidRPr="006E63BE">
        <w:rPr>
          <w:sz w:val="24"/>
          <w:szCs w:val="24"/>
        </w:rPr>
        <w:t>активность и самостоятельность обучающихся,</w:t>
      </w:r>
      <w:r w:rsidRPr="006E63BE">
        <w:rPr>
          <w:spacing w:val="-3"/>
          <w:sz w:val="24"/>
          <w:szCs w:val="24"/>
        </w:rPr>
        <w:t xml:space="preserve"> </w:t>
      </w:r>
      <w:r w:rsidRPr="006E63BE">
        <w:rPr>
          <w:sz w:val="24"/>
          <w:szCs w:val="24"/>
        </w:rPr>
        <w:t>сочетать</w:t>
      </w:r>
      <w:r w:rsidRPr="006E63BE">
        <w:rPr>
          <w:spacing w:val="-2"/>
          <w:sz w:val="24"/>
          <w:szCs w:val="24"/>
        </w:rPr>
        <w:t xml:space="preserve"> </w:t>
      </w:r>
      <w:r w:rsidRPr="006E63BE">
        <w:rPr>
          <w:sz w:val="24"/>
          <w:szCs w:val="24"/>
        </w:rPr>
        <w:t>индивидуальную</w:t>
      </w:r>
      <w:r w:rsidRPr="006E63BE">
        <w:rPr>
          <w:spacing w:val="-8"/>
          <w:sz w:val="24"/>
          <w:szCs w:val="24"/>
        </w:rPr>
        <w:t xml:space="preserve"> </w:t>
      </w:r>
      <w:r w:rsidRPr="006E63BE">
        <w:rPr>
          <w:sz w:val="24"/>
          <w:szCs w:val="24"/>
        </w:rPr>
        <w:t>и</w:t>
      </w:r>
      <w:r w:rsidRPr="006E63BE">
        <w:rPr>
          <w:spacing w:val="-1"/>
          <w:sz w:val="24"/>
          <w:szCs w:val="24"/>
        </w:rPr>
        <w:t xml:space="preserve"> </w:t>
      </w:r>
      <w:r w:rsidRPr="006E63BE">
        <w:rPr>
          <w:sz w:val="24"/>
          <w:szCs w:val="24"/>
        </w:rPr>
        <w:t>групповую</w:t>
      </w:r>
      <w:r w:rsidRPr="006E63BE">
        <w:rPr>
          <w:spacing w:val="-2"/>
          <w:sz w:val="24"/>
          <w:szCs w:val="24"/>
        </w:rPr>
        <w:t xml:space="preserve"> </w:t>
      </w:r>
      <w:r w:rsidRPr="006E63BE">
        <w:rPr>
          <w:sz w:val="24"/>
          <w:szCs w:val="24"/>
        </w:rPr>
        <w:t>работы,</w:t>
      </w:r>
      <w:r w:rsidRPr="006E63BE">
        <w:rPr>
          <w:spacing w:val="-1"/>
          <w:sz w:val="24"/>
          <w:szCs w:val="24"/>
        </w:rPr>
        <w:t xml:space="preserve"> </w:t>
      </w:r>
      <w:r w:rsidRPr="006E63BE">
        <w:rPr>
          <w:sz w:val="24"/>
          <w:szCs w:val="24"/>
        </w:rPr>
        <w:t>обеспечивать</w:t>
      </w:r>
      <w:r w:rsidRPr="006E63BE">
        <w:rPr>
          <w:spacing w:val="-2"/>
          <w:sz w:val="24"/>
          <w:szCs w:val="24"/>
        </w:rPr>
        <w:t xml:space="preserve"> </w:t>
      </w:r>
      <w:r w:rsidRPr="006E63BE">
        <w:rPr>
          <w:sz w:val="24"/>
          <w:szCs w:val="24"/>
        </w:rPr>
        <w:t>гибкий режим</w:t>
      </w:r>
      <w:r w:rsidRPr="006E63BE">
        <w:rPr>
          <w:spacing w:val="-2"/>
          <w:sz w:val="24"/>
          <w:szCs w:val="24"/>
        </w:rPr>
        <w:t xml:space="preserve"> </w:t>
      </w:r>
      <w:r w:rsidRPr="006E63BE">
        <w:rPr>
          <w:sz w:val="24"/>
          <w:szCs w:val="24"/>
        </w:rPr>
        <w:t>занятий (продолжительность, последовательность),</w:t>
      </w:r>
      <w:r>
        <w:rPr>
          <w:sz w:val="24"/>
          <w:szCs w:val="24"/>
        </w:rPr>
        <w:t xml:space="preserve"> переменный состав обучающихся, проектную и исследовательскую деятельность.</w:t>
      </w:r>
      <w:proofErr w:type="gramEnd"/>
    </w:p>
    <w:p w:rsidR="00F96CB8" w:rsidRPr="004B2783" w:rsidRDefault="00F96CB8" w:rsidP="00F96CB8">
      <w:pPr>
        <w:spacing w:line="276" w:lineRule="auto"/>
        <w:ind w:firstLine="709"/>
        <w:jc w:val="both"/>
        <w:rPr>
          <w:sz w:val="24"/>
          <w:szCs w:val="24"/>
        </w:rPr>
      </w:pPr>
      <w:r w:rsidRPr="004B2783">
        <w:rPr>
          <w:sz w:val="24"/>
          <w:szCs w:val="24"/>
        </w:rPr>
        <w:t>В зависимости от конкретных условий реализации основной образовательной программы, числа обучающихся и их возрастных особенностей допускается формирование учебных групп из обучающихся разных классов в пределах одного уровня образования.</w:t>
      </w:r>
    </w:p>
    <w:p w:rsidR="00F96CB8" w:rsidRPr="004B2783" w:rsidRDefault="00F96CB8" w:rsidP="00F96CB8">
      <w:pPr>
        <w:spacing w:line="276" w:lineRule="auto"/>
        <w:ind w:firstLine="709"/>
        <w:jc w:val="both"/>
        <w:rPr>
          <w:sz w:val="24"/>
          <w:szCs w:val="24"/>
        </w:rPr>
      </w:pPr>
      <w:r w:rsidRPr="004B2783">
        <w:rPr>
          <w:sz w:val="24"/>
          <w:szCs w:val="24"/>
        </w:rPr>
        <w:t xml:space="preserve">В соответствии с требованиями обновленных ФГОС образовательная организация обеспечивает проведение до 10 часов еженедельных занятий внеурочной </w:t>
      </w:r>
      <w:r>
        <w:rPr>
          <w:sz w:val="24"/>
          <w:szCs w:val="24"/>
        </w:rPr>
        <w:t>деятельности.</w:t>
      </w:r>
    </w:p>
    <w:p w:rsidR="00F96CB8" w:rsidRPr="004B2783" w:rsidRDefault="00F96CB8" w:rsidP="00F96CB8">
      <w:pPr>
        <w:spacing w:line="276" w:lineRule="auto"/>
        <w:jc w:val="both"/>
      </w:pPr>
    </w:p>
    <w:p w:rsidR="00F96CB8" w:rsidRPr="004B2783" w:rsidRDefault="00F96CB8" w:rsidP="00F96CB8">
      <w:pPr>
        <w:spacing w:line="276" w:lineRule="auto"/>
        <w:ind w:firstLine="709"/>
        <w:jc w:val="center"/>
        <w:rPr>
          <w:b/>
          <w:sz w:val="24"/>
          <w:szCs w:val="24"/>
        </w:rPr>
      </w:pPr>
      <w:r w:rsidRPr="004B2783">
        <w:rPr>
          <w:b/>
          <w:sz w:val="24"/>
          <w:szCs w:val="24"/>
        </w:rPr>
        <w:t>Содержательное наполнение внеурочной деятельности</w:t>
      </w:r>
    </w:p>
    <w:p w:rsidR="00F96CB8" w:rsidRPr="004B2783" w:rsidRDefault="00F96CB8" w:rsidP="00F96CB8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96CB8" w:rsidRPr="004B2783" w:rsidRDefault="00F96CB8" w:rsidP="00F96CB8">
      <w:pPr>
        <w:spacing w:line="276" w:lineRule="auto"/>
        <w:ind w:firstLine="709"/>
        <w:jc w:val="both"/>
        <w:rPr>
          <w:sz w:val="24"/>
          <w:szCs w:val="24"/>
        </w:rPr>
      </w:pPr>
      <w:r w:rsidRPr="004B2783">
        <w:rPr>
          <w:sz w:val="24"/>
          <w:szCs w:val="24"/>
        </w:rPr>
        <w:t>Часы внеурочной деятельности рекомендуется использовать на социальное, творческое, интеллектуальное, общекультурное, физическое, гражданско-патриотическое развитие обучающихся, создавая условия для их самореализации и осуществляя педагогическую поддержку в преодолении ими трудностей в обучении и социализации. Обязательным условием организации внеурочной деятельности является ее воспитательная направленность, соотнесенность с рабочей программой воспитания образовательной организации.</w:t>
      </w:r>
    </w:p>
    <w:p w:rsidR="00F96CB8" w:rsidRPr="004B2783" w:rsidRDefault="00F96CB8" w:rsidP="00F96CB8">
      <w:pPr>
        <w:spacing w:line="276" w:lineRule="auto"/>
        <w:ind w:firstLine="709"/>
        <w:jc w:val="both"/>
        <w:rPr>
          <w:sz w:val="24"/>
          <w:szCs w:val="24"/>
        </w:rPr>
      </w:pPr>
      <w:r w:rsidRPr="004B2783">
        <w:rPr>
          <w:sz w:val="24"/>
          <w:szCs w:val="24"/>
        </w:rPr>
        <w:t>С целью реализации принципа формирования единого образовательного пространства на всех уровнях образования часы внеурочной деятельности целесообразно использовать через реализацию одной из трех моделей планов с преобладанием того или иного вида деятельности:</w:t>
      </w:r>
    </w:p>
    <w:p w:rsidR="00F96CB8" w:rsidRPr="004B2783" w:rsidRDefault="00F96CB8" w:rsidP="00F96CB8">
      <w:pPr>
        <w:spacing w:line="276" w:lineRule="auto"/>
        <w:ind w:firstLine="709"/>
        <w:jc w:val="both"/>
        <w:rPr>
          <w:sz w:val="24"/>
          <w:szCs w:val="24"/>
        </w:rPr>
      </w:pPr>
      <w:r w:rsidRPr="004B2783">
        <w:rPr>
          <w:sz w:val="24"/>
          <w:szCs w:val="24"/>
        </w:rPr>
        <w:t>учебно-познавательной деятельности, когда наибольшее внимание уделяется внеурочной деятельности по учебным предметам и формированию функциональной грамотности;</w:t>
      </w:r>
    </w:p>
    <w:p w:rsidR="00F96CB8" w:rsidRPr="004B2783" w:rsidRDefault="00F96CB8" w:rsidP="00F96CB8">
      <w:pPr>
        <w:spacing w:line="276" w:lineRule="auto"/>
        <w:ind w:firstLine="709"/>
        <w:jc w:val="both"/>
        <w:rPr>
          <w:sz w:val="24"/>
          <w:szCs w:val="24"/>
        </w:rPr>
      </w:pPr>
      <w:r w:rsidRPr="004B2783">
        <w:rPr>
          <w:sz w:val="24"/>
          <w:szCs w:val="24"/>
        </w:rPr>
        <w:t>с преобладанием педагогической поддержки обучающихся и работы по обеспечению их благополучия в пространстве школы;</w:t>
      </w:r>
    </w:p>
    <w:p w:rsidR="00F96CB8" w:rsidRDefault="00F96CB8" w:rsidP="00F96CB8">
      <w:pPr>
        <w:spacing w:line="276" w:lineRule="auto"/>
        <w:ind w:firstLine="709"/>
        <w:jc w:val="both"/>
        <w:rPr>
          <w:sz w:val="24"/>
          <w:szCs w:val="24"/>
        </w:rPr>
      </w:pPr>
      <w:r w:rsidRPr="004B2783">
        <w:rPr>
          <w:sz w:val="24"/>
          <w:szCs w:val="24"/>
        </w:rPr>
        <w:t xml:space="preserve">с преобладанием деятельности ученических сообществ и воспитательных мероприятий. </w:t>
      </w:r>
      <w:r>
        <w:rPr>
          <w:sz w:val="24"/>
          <w:szCs w:val="24"/>
        </w:rPr>
        <w:t xml:space="preserve">        </w:t>
      </w:r>
    </w:p>
    <w:p w:rsidR="00F96CB8" w:rsidRDefault="00F96CB8" w:rsidP="00F96CB8">
      <w:pPr>
        <w:spacing w:line="276" w:lineRule="auto"/>
        <w:ind w:firstLine="709"/>
      </w:pPr>
      <w:r w:rsidRPr="004B2783">
        <w:rPr>
          <w:sz w:val="24"/>
          <w:szCs w:val="24"/>
        </w:rPr>
        <w:t>Содержательное наполнение моделей плана внеурочной д</w:t>
      </w:r>
      <w:r>
        <w:rPr>
          <w:sz w:val="24"/>
          <w:szCs w:val="24"/>
        </w:rPr>
        <w:t>еятельности приведено в таблице 1</w:t>
      </w:r>
    </w:p>
    <w:p w:rsidR="00F96CB8" w:rsidRDefault="00F96CB8" w:rsidP="00F96CB8">
      <w:pPr>
        <w:spacing w:before="271" w:line="276" w:lineRule="auto"/>
        <w:ind w:right="117"/>
        <w:jc w:val="right"/>
        <w:rPr>
          <w:b/>
          <w:sz w:val="24"/>
        </w:rPr>
      </w:pPr>
      <w:r>
        <w:rPr>
          <w:b/>
          <w:color w:val="26282D"/>
          <w:sz w:val="24"/>
        </w:rPr>
        <w:t>Таблица</w:t>
      </w:r>
      <w:r>
        <w:rPr>
          <w:b/>
          <w:color w:val="26282D"/>
          <w:spacing w:val="2"/>
          <w:sz w:val="24"/>
        </w:rPr>
        <w:t xml:space="preserve"> </w:t>
      </w:r>
      <w:r>
        <w:rPr>
          <w:b/>
          <w:color w:val="26282D"/>
          <w:spacing w:val="-10"/>
          <w:sz w:val="24"/>
        </w:rPr>
        <w:t>1</w:t>
      </w:r>
    </w:p>
    <w:p w:rsidR="00F96CB8" w:rsidRDefault="00F96CB8" w:rsidP="00F96CB8">
      <w:pPr>
        <w:pStyle w:val="a3"/>
        <w:spacing w:before="103" w:line="276" w:lineRule="auto"/>
        <w:ind w:left="0"/>
        <w:rPr>
          <w:b/>
          <w:sz w:val="20"/>
        </w:rPr>
      </w:pPr>
    </w:p>
    <w:tbl>
      <w:tblPr>
        <w:tblStyle w:val="TableNormal"/>
        <w:tblW w:w="9803" w:type="dxa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5"/>
        <w:gridCol w:w="7088"/>
      </w:tblGrid>
      <w:tr w:rsidR="00F96CB8" w:rsidTr="007E71BF">
        <w:trPr>
          <w:trHeight w:val="933"/>
        </w:trPr>
        <w:tc>
          <w:tcPr>
            <w:tcW w:w="2715" w:type="dxa"/>
          </w:tcPr>
          <w:p w:rsidR="00F96CB8" w:rsidRDefault="00F96CB8" w:rsidP="007E71BF">
            <w:pPr>
              <w:pStyle w:val="TableParagraph"/>
              <w:spacing w:line="276" w:lineRule="auto"/>
              <w:ind w:left="81" w:right="8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Модель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внеурочной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</w:p>
        </w:tc>
        <w:tc>
          <w:tcPr>
            <w:tcW w:w="7088" w:type="dxa"/>
          </w:tcPr>
          <w:p w:rsidR="00F96CB8" w:rsidRDefault="00F96CB8" w:rsidP="007E71BF">
            <w:pPr>
              <w:pStyle w:val="TableParagraph"/>
              <w:spacing w:before="44" w:line="276" w:lineRule="auto"/>
              <w:ind w:left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Содержательное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наполнение</w:t>
            </w:r>
            <w:proofErr w:type="spellEnd"/>
          </w:p>
        </w:tc>
      </w:tr>
      <w:tr w:rsidR="00F96CB8" w:rsidTr="007E71BF">
        <w:trPr>
          <w:trHeight w:val="343"/>
        </w:trPr>
        <w:tc>
          <w:tcPr>
            <w:tcW w:w="9803" w:type="dxa"/>
            <w:gridSpan w:val="2"/>
          </w:tcPr>
          <w:p w:rsidR="00F96CB8" w:rsidRPr="00F96CB8" w:rsidRDefault="00F96CB8" w:rsidP="007E71BF">
            <w:pPr>
              <w:pStyle w:val="TableParagraph"/>
              <w:spacing w:before="44" w:line="276" w:lineRule="auto"/>
              <w:ind w:left="0"/>
              <w:jc w:val="center"/>
              <w:rPr>
                <w:sz w:val="24"/>
                <w:lang w:val="ru-RU"/>
              </w:rPr>
            </w:pPr>
            <w:r w:rsidRPr="00044D0E">
              <w:rPr>
                <w:sz w:val="24"/>
                <w:lang w:val="ru-RU"/>
              </w:rPr>
              <w:t>Рекомендуемые направления распределения часов (оплачиваемых 3-х часов)</w:t>
            </w:r>
          </w:p>
        </w:tc>
      </w:tr>
      <w:tr w:rsidR="00F96CB8" w:rsidTr="007E71BF">
        <w:trPr>
          <w:trHeight w:val="2027"/>
        </w:trPr>
        <w:tc>
          <w:tcPr>
            <w:tcW w:w="2715" w:type="dxa"/>
          </w:tcPr>
          <w:p w:rsidR="00F96CB8" w:rsidRDefault="00F96CB8" w:rsidP="007E71BF">
            <w:pPr>
              <w:pStyle w:val="TableParagraph"/>
              <w:spacing w:before="44" w:line="276" w:lineRule="auto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lastRenderedPageBreak/>
              <w:t>Преобладание</w:t>
            </w:r>
            <w:proofErr w:type="spellEnd"/>
          </w:p>
          <w:p w:rsidR="00F96CB8" w:rsidRDefault="00F96CB8" w:rsidP="007E71BF">
            <w:pPr>
              <w:pStyle w:val="TableParagraph"/>
              <w:spacing w:before="1" w:line="276" w:lineRule="auto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учебно-познавательной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</w:p>
        </w:tc>
        <w:tc>
          <w:tcPr>
            <w:tcW w:w="7088" w:type="dxa"/>
          </w:tcPr>
          <w:p w:rsidR="00F96CB8" w:rsidRPr="00F96CB8" w:rsidRDefault="00F96CB8" w:rsidP="007E71BF">
            <w:pPr>
              <w:pStyle w:val="TableParagraph"/>
              <w:spacing w:before="47" w:line="276" w:lineRule="auto"/>
              <w:ind w:right="201"/>
              <w:rPr>
                <w:spacing w:val="-2"/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занятия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обучающихся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по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углубленному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изучению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отдельных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 xml:space="preserve">учебных </w:t>
            </w:r>
            <w:r w:rsidRPr="00F96CB8">
              <w:rPr>
                <w:spacing w:val="-2"/>
                <w:sz w:val="24"/>
                <w:lang w:val="ru-RU"/>
              </w:rPr>
              <w:t>предметов;</w:t>
            </w:r>
          </w:p>
          <w:p w:rsidR="00F96CB8" w:rsidRPr="00F96CB8" w:rsidRDefault="00F96CB8" w:rsidP="007E71BF">
            <w:pPr>
              <w:pStyle w:val="TableParagraph"/>
              <w:spacing w:before="47" w:line="276" w:lineRule="auto"/>
              <w:ind w:right="201"/>
              <w:rPr>
                <w:sz w:val="24"/>
                <w:lang w:val="ru-RU"/>
              </w:rPr>
            </w:pPr>
            <w:r w:rsidRPr="00F96CB8">
              <w:rPr>
                <w:spacing w:val="-2"/>
                <w:sz w:val="24"/>
                <w:lang w:val="ru-RU"/>
              </w:rPr>
              <w:t>подготовка к участию в олимпиадах различного уровня;</w:t>
            </w:r>
          </w:p>
          <w:p w:rsidR="00F96CB8" w:rsidRPr="00F96CB8" w:rsidRDefault="00F96CB8" w:rsidP="007E71BF">
            <w:pPr>
              <w:pStyle w:val="TableParagraph"/>
              <w:spacing w:line="276" w:lineRule="auto"/>
              <w:ind w:right="201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занятия</w:t>
            </w:r>
            <w:r w:rsidRPr="00F96CB8">
              <w:rPr>
                <w:spacing w:val="-11"/>
                <w:sz w:val="24"/>
                <w:lang w:val="ru-RU"/>
              </w:rPr>
              <w:t xml:space="preserve"> </w:t>
            </w:r>
            <w:proofErr w:type="gramStart"/>
            <w:r w:rsidRPr="00F96CB8">
              <w:rPr>
                <w:sz w:val="24"/>
                <w:lang w:val="ru-RU"/>
              </w:rPr>
              <w:t>обучающихся</w:t>
            </w:r>
            <w:proofErr w:type="gramEnd"/>
            <w:r w:rsidRPr="00F96CB8">
              <w:rPr>
                <w:spacing w:val="-11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по</w:t>
            </w:r>
            <w:r w:rsidRPr="00F96CB8">
              <w:rPr>
                <w:spacing w:val="-10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формированию</w:t>
            </w:r>
            <w:r w:rsidRPr="00F96CB8">
              <w:rPr>
                <w:spacing w:val="-11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 xml:space="preserve">функциональной </w:t>
            </w:r>
            <w:r w:rsidRPr="00F96CB8">
              <w:rPr>
                <w:spacing w:val="-2"/>
                <w:sz w:val="24"/>
                <w:lang w:val="ru-RU"/>
              </w:rPr>
              <w:t>грамотности;</w:t>
            </w:r>
          </w:p>
          <w:p w:rsidR="00F96CB8" w:rsidRPr="00F96CB8" w:rsidRDefault="00F96CB8" w:rsidP="007E71BF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занятия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proofErr w:type="gramStart"/>
            <w:r w:rsidRPr="00F96CB8">
              <w:rPr>
                <w:sz w:val="24"/>
                <w:lang w:val="ru-RU"/>
              </w:rPr>
              <w:t>обучающихся</w:t>
            </w:r>
            <w:proofErr w:type="gramEnd"/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педагогами,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pacing w:val="-2"/>
                <w:sz w:val="24"/>
                <w:lang w:val="ru-RU"/>
              </w:rPr>
              <w:t>сопровождающими</w:t>
            </w:r>
          </w:p>
          <w:p w:rsidR="00F96CB8" w:rsidRPr="00F96CB8" w:rsidRDefault="00F96CB8" w:rsidP="007E71BF">
            <w:pPr>
              <w:pStyle w:val="TableParagraph"/>
              <w:spacing w:before="1" w:line="276" w:lineRule="auto"/>
              <w:ind w:right="201"/>
              <w:rPr>
                <w:spacing w:val="-15"/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проектно-исследовательскую</w:t>
            </w:r>
            <w:r w:rsidRPr="00F96CB8">
              <w:rPr>
                <w:spacing w:val="-1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деятельность;</w:t>
            </w:r>
            <w:r w:rsidRPr="00F96CB8">
              <w:rPr>
                <w:spacing w:val="-15"/>
                <w:sz w:val="24"/>
                <w:lang w:val="ru-RU"/>
              </w:rPr>
              <w:t xml:space="preserve"> </w:t>
            </w:r>
          </w:p>
        </w:tc>
      </w:tr>
      <w:tr w:rsidR="00F96CB8" w:rsidTr="007E71BF">
        <w:trPr>
          <w:trHeight w:val="626"/>
        </w:trPr>
        <w:tc>
          <w:tcPr>
            <w:tcW w:w="2715" w:type="dxa"/>
          </w:tcPr>
          <w:p w:rsidR="00F96CB8" w:rsidRDefault="00F96CB8" w:rsidP="007E71BF">
            <w:pPr>
              <w:pStyle w:val="TableParagraph"/>
              <w:spacing w:before="44" w:line="276" w:lineRule="auto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Преобладание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педагогической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поддержки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обучающихся</w:t>
            </w:r>
            <w:proofErr w:type="spellEnd"/>
          </w:p>
        </w:tc>
        <w:tc>
          <w:tcPr>
            <w:tcW w:w="7088" w:type="dxa"/>
          </w:tcPr>
          <w:p w:rsidR="00F96CB8" w:rsidRPr="00F96CB8" w:rsidRDefault="00F96CB8" w:rsidP="007E71BF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дополнительные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занятия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обучающихся,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испытывающих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затруднения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pacing w:val="-10"/>
                <w:sz w:val="24"/>
                <w:lang w:val="ru-RU"/>
              </w:rPr>
              <w:t>в изучении отдельных предметов</w:t>
            </w:r>
            <w:r w:rsidRPr="00F96CB8">
              <w:rPr>
                <w:sz w:val="24"/>
                <w:lang w:val="ru-RU"/>
              </w:rPr>
              <w:t xml:space="preserve"> освоении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учебной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pacing w:val="-2"/>
                <w:sz w:val="24"/>
                <w:lang w:val="ru-RU"/>
              </w:rPr>
              <w:t>программы;</w:t>
            </w:r>
          </w:p>
          <w:p w:rsidR="00F96CB8" w:rsidRPr="00F96CB8" w:rsidRDefault="00F96CB8" w:rsidP="007E71BF">
            <w:pPr>
              <w:pStyle w:val="TableParagraph"/>
              <w:spacing w:before="1" w:line="276" w:lineRule="auto"/>
              <w:ind w:right="201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дополнительные</w:t>
            </w:r>
            <w:r w:rsidRPr="00F96CB8">
              <w:rPr>
                <w:spacing w:val="-10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занятия</w:t>
            </w:r>
            <w:r w:rsidRPr="00F96CB8">
              <w:rPr>
                <w:spacing w:val="-10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обучающихся,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испытывающих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трудности</w:t>
            </w:r>
            <w:r w:rsidRPr="00F96CB8">
              <w:rPr>
                <w:spacing w:val="-10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в освоении языков обучения;</w:t>
            </w:r>
          </w:p>
          <w:p w:rsidR="00F96CB8" w:rsidRPr="00F96CB8" w:rsidRDefault="00F96CB8" w:rsidP="007E71BF">
            <w:pPr>
              <w:pStyle w:val="TableParagraph"/>
              <w:spacing w:before="1" w:line="276" w:lineRule="auto"/>
              <w:ind w:right="201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специальные</w:t>
            </w:r>
            <w:r w:rsidRPr="00F96CB8">
              <w:rPr>
                <w:spacing w:val="-10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занятия</w:t>
            </w:r>
            <w:r w:rsidRPr="00F96CB8">
              <w:rPr>
                <w:spacing w:val="-10"/>
                <w:sz w:val="24"/>
                <w:lang w:val="ru-RU"/>
              </w:rPr>
              <w:t xml:space="preserve"> </w:t>
            </w:r>
            <w:proofErr w:type="gramStart"/>
            <w:r w:rsidRPr="00F96CB8">
              <w:rPr>
                <w:sz w:val="24"/>
                <w:lang w:val="ru-RU"/>
              </w:rPr>
              <w:t>обучающихся</w:t>
            </w:r>
            <w:proofErr w:type="gramEnd"/>
            <w:r w:rsidRPr="00F96CB8">
              <w:rPr>
                <w:sz w:val="24"/>
                <w:lang w:val="ru-RU"/>
              </w:rPr>
              <w:t>,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испытывающих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затруднения</w:t>
            </w:r>
            <w:r w:rsidRPr="00F96CB8">
              <w:rPr>
                <w:spacing w:val="-10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в социальной коммуникации;</w:t>
            </w:r>
          </w:p>
          <w:p w:rsidR="00F96CB8" w:rsidRPr="00F96CB8" w:rsidRDefault="00F96CB8" w:rsidP="007E71BF">
            <w:pPr>
              <w:pStyle w:val="TableParagraph"/>
              <w:spacing w:before="44" w:line="276" w:lineRule="auto"/>
              <w:ind w:left="0" w:right="123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специальные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занятия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proofErr w:type="gramStart"/>
            <w:r w:rsidRPr="00F96CB8">
              <w:rPr>
                <w:sz w:val="24"/>
                <w:lang w:val="ru-RU"/>
              </w:rPr>
              <w:t>обучающихся</w:t>
            </w:r>
            <w:proofErr w:type="gramEnd"/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ограниченными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 xml:space="preserve">возможностями </w:t>
            </w:r>
            <w:r w:rsidRPr="00F96CB8">
              <w:rPr>
                <w:spacing w:val="-2"/>
                <w:sz w:val="24"/>
                <w:lang w:val="ru-RU"/>
              </w:rPr>
              <w:t>здоровья</w:t>
            </w:r>
          </w:p>
        </w:tc>
      </w:tr>
      <w:tr w:rsidR="00F96CB8" w:rsidTr="007E71BF">
        <w:trPr>
          <w:trHeight w:val="316"/>
        </w:trPr>
        <w:tc>
          <w:tcPr>
            <w:tcW w:w="9803" w:type="dxa"/>
            <w:gridSpan w:val="2"/>
          </w:tcPr>
          <w:p w:rsidR="00F96CB8" w:rsidRPr="00831C71" w:rsidRDefault="00F96CB8" w:rsidP="007E71BF">
            <w:pPr>
              <w:pStyle w:val="TableParagraph"/>
              <w:spacing w:before="42" w:line="276" w:lineRule="auto"/>
              <w:ind w:left="0"/>
              <w:jc w:val="center"/>
              <w:rPr>
                <w:sz w:val="24"/>
              </w:rPr>
            </w:pPr>
            <w:proofErr w:type="spellStart"/>
            <w:r w:rsidRPr="00831C71">
              <w:rPr>
                <w:sz w:val="24"/>
              </w:rPr>
              <w:t>Рекомендуемые</w:t>
            </w:r>
            <w:proofErr w:type="spellEnd"/>
            <w:r w:rsidRPr="00831C71">
              <w:rPr>
                <w:sz w:val="24"/>
              </w:rPr>
              <w:t xml:space="preserve"> </w:t>
            </w:r>
            <w:proofErr w:type="spellStart"/>
            <w:r w:rsidRPr="00831C71">
              <w:rPr>
                <w:sz w:val="24"/>
              </w:rPr>
              <w:t>направления</w:t>
            </w:r>
            <w:proofErr w:type="spellEnd"/>
            <w:r w:rsidRPr="00831C71">
              <w:rPr>
                <w:sz w:val="24"/>
              </w:rPr>
              <w:t xml:space="preserve"> </w:t>
            </w:r>
            <w:proofErr w:type="spellStart"/>
            <w:r w:rsidRPr="00831C71">
              <w:rPr>
                <w:sz w:val="24"/>
              </w:rPr>
              <w:t>распределения</w:t>
            </w:r>
            <w:proofErr w:type="spellEnd"/>
            <w:r w:rsidRPr="00831C71">
              <w:rPr>
                <w:sz w:val="24"/>
              </w:rPr>
              <w:t xml:space="preserve"> </w:t>
            </w:r>
            <w:proofErr w:type="spellStart"/>
            <w:r w:rsidRPr="00831C71">
              <w:rPr>
                <w:sz w:val="24"/>
              </w:rPr>
              <w:t>часов</w:t>
            </w:r>
            <w:proofErr w:type="spellEnd"/>
          </w:p>
        </w:tc>
      </w:tr>
      <w:tr w:rsidR="00F96CB8" w:rsidTr="007E71BF">
        <w:trPr>
          <w:trHeight w:val="2997"/>
        </w:trPr>
        <w:tc>
          <w:tcPr>
            <w:tcW w:w="2715" w:type="dxa"/>
          </w:tcPr>
          <w:p w:rsidR="00F96CB8" w:rsidRPr="00F96CB8" w:rsidRDefault="00F96CB8" w:rsidP="007E71BF">
            <w:pPr>
              <w:pStyle w:val="TableParagraph"/>
              <w:spacing w:before="44" w:line="276" w:lineRule="auto"/>
              <w:rPr>
                <w:sz w:val="24"/>
                <w:lang w:val="ru-RU"/>
              </w:rPr>
            </w:pPr>
            <w:r w:rsidRPr="00F96CB8">
              <w:rPr>
                <w:spacing w:val="-2"/>
                <w:sz w:val="24"/>
                <w:lang w:val="ru-RU"/>
              </w:rPr>
              <w:t>Преобладание</w:t>
            </w:r>
          </w:p>
          <w:p w:rsidR="00F96CB8" w:rsidRPr="00F96CB8" w:rsidRDefault="00F96CB8" w:rsidP="007E71BF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F96CB8">
              <w:rPr>
                <w:spacing w:val="-2"/>
                <w:sz w:val="24"/>
                <w:lang w:val="ru-RU"/>
              </w:rPr>
              <w:t>деятельности</w:t>
            </w:r>
          </w:p>
          <w:p w:rsidR="00F96CB8" w:rsidRPr="00F96CB8" w:rsidRDefault="00F96CB8" w:rsidP="007E71BF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 xml:space="preserve">ученических </w:t>
            </w:r>
            <w:r w:rsidRPr="00F96CB8">
              <w:rPr>
                <w:spacing w:val="-2"/>
                <w:sz w:val="24"/>
                <w:lang w:val="ru-RU"/>
              </w:rPr>
              <w:t>сообществ</w:t>
            </w:r>
          </w:p>
          <w:p w:rsidR="00F96CB8" w:rsidRPr="00F96CB8" w:rsidRDefault="00F96CB8" w:rsidP="007E71BF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и</w:t>
            </w:r>
            <w:r w:rsidRPr="00F96CB8">
              <w:rPr>
                <w:spacing w:val="3"/>
                <w:sz w:val="24"/>
                <w:lang w:val="ru-RU"/>
              </w:rPr>
              <w:t xml:space="preserve"> </w:t>
            </w:r>
            <w:r w:rsidRPr="00F96CB8">
              <w:rPr>
                <w:spacing w:val="-2"/>
                <w:sz w:val="24"/>
                <w:lang w:val="ru-RU"/>
              </w:rPr>
              <w:t>воспитательных</w:t>
            </w:r>
          </w:p>
          <w:p w:rsidR="00F96CB8" w:rsidRDefault="00F96CB8" w:rsidP="007E71BF">
            <w:pPr>
              <w:pStyle w:val="TableParagraph"/>
              <w:spacing w:line="276" w:lineRule="auto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мероприятий</w:t>
            </w:r>
            <w:proofErr w:type="spellEnd"/>
          </w:p>
        </w:tc>
        <w:tc>
          <w:tcPr>
            <w:tcW w:w="7088" w:type="dxa"/>
          </w:tcPr>
          <w:p w:rsidR="00F96CB8" w:rsidRPr="00F96CB8" w:rsidRDefault="00F96CB8" w:rsidP="007E71BF">
            <w:pPr>
              <w:pStyle w:val="TableParagraph"/>
              <w:spacing w:before="44" w:line="276" w:lineRule="auto"/>
              <w:rPr>
                <w:sz w:val="24"/>
                <w:lang w:val="ru-RU"/>
              </w:rPr>
            </w:pPr>
            <w:proofErr w:type="spellStart"/>
            <w:r w:rsidRPr="00F96CB8">
              <w:rPr>
                <w:sz w:val="24"/>
                <w:lang w:val="ru-RU"/>
              </w:rPr>
              <w:t>профориентационные</w:t>
            </w:r>
            <w:proofErr w:type="spellEnd"/>
            <w:r w:rsidRPr="00F96CB8">
              <w:rPr>
                <w:sz w:val="24"/>
                <w:lang w:val="ru-RU"/>
              </w:rPr>
              <w:t xml:space="preserve"> занятия </w:t>
            </w:r>
            <w:proofErr w:type="gramStart"/>
            <w:r w:rsidRPr="00F96CB8">
              <w:rPr>
                <w:sz w:val="24"/>
                <w:lang w:val="ru-RU"/>
              </w:rPr>
              <w:t>обучающихся</w:t>
            </w:r>
            <w:proofErr w:type="gramEnd"/>
            <w:r w:rsidRPr="00F96CB8">
              <w:rPr>
                <w:sz w:val="24"/>
                <w:lang w:val="ru-RU"/>
              </w:rPr>
              <w:t>;</w:t>
            </w:r>
          </w:p>
          <w:p w:rsidR="00F96CB8" w:rsidRPr="00F96CB8" w:rsidRDefault="00F96CB8" w:rsidP="007E71BF">
            <w:pPr>
              <w:pStyle w:val="TableParagraph"/>
              <w:spacing w:before="44"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занятия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proofErr w:type="gramStart"/>
            <w:r w:rsidRPr="00F96CB8">
              <w:rPr>
                <w:sz w:val="24"/>
                <w:lang w:val="ru-RU"/>
              </w:rPr>
              <w:t>обучающихся</w:t>
            </w:r>
            <w:proofErr w:type="gramEnd"/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педагогами,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сопровождающими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pacing w:val="-2"/>
                <w:sz w:val="24"/>
                <w:lang w:val="ru-RU"/>
              </w:rPr>
              <w:t>деятельность</w:t>
            </w:r>
          </w:p>
          <w:p w:rsidR="00F96CB8" w:rsidRPr="00F96CB8" w:rsidRDefault="00F96CB8" w:rsidP="007E71BF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детских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общественных</w:t>
            </w:r>
            <w:r w:rsidRPr="00F96CB8">
              <w:rPr>
                <w:spacing w:val="-3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объединений</w:t>
            </w:r>
            <w:r w:rsidRPr="00F96CB8">
              <w:rPr>
                <w:spacing w:val="-4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</w:t>
            </w:r>
            <w:r w:rsidRPr="00F96CB8">
              <w:rPr>
                <w:spacing w:val="-4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органов</w:t>
            </w:r>
            <w:r w:rsidRPr="00F96CB8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F96CB8">
              <w:rPr>
                <w:spacing w:val="-2"/>
                <w:sz w:val="24"/>
                <w:lang w:val="ru-RU"/>
              </w:rPr>
              <w:t>ученического</w:t>
            </w:r>
            <w:proofErr w:type="gramEnd"/>
          </w:p>
          <w:p w:rsidR="00F96CB8" w:rsidRPr="00F96CB8" w:rsidRDefault="00F96CB8" w:rsidP="007E71BF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F96CB8">
              <w:rPr>
                <w:spacing w:val="-2"/>
                <w:sz w:val="24"/>
                <w:lang w:val="ru-RU"/>
              </w:rPr>
              <w:t>самоуправления;</w:t>
            </w:r>
          </w:p>
          <w:p w:rsidR="00F96CB8" w:rsidRPr="00F96CB8" w:rsidRDefault="00F96CB8" w:rsidP="007E71BF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занятия</w:t>
            </w:r>
            <w:r w:rsidRPr="00F96CB8">
              <w:rPr>
                <w:spacing w:val="-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обучающихся</w:t>
            </w:r>
            <w:r w:rsidRPr="00F96CB8">
              <w:rPr>
                <w:spacing w:val="-4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в</w:t>
            </w:r>
            <w:r w:rsidRPr="00F96CB8">
              <w:rPr>
                <w:spacing w:val="-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рамках</w:t>
            </w:r>
            <w:r w:rsidRPr="00F96CB8">
              <w:rPr>
                <w:spacing w:val="-3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циклов</w:t>
            </w:r>
            <w:r w:rsidRPr="00F96CB8">
              <w:rPr>
                <w:spacing w:val="-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специально</w:t>
            </w:r>
            <w:r w:rsidRPr="00F96CB8">
              <w:rPr>
                <w:spacing w:val="-3"/>
                <w:sz w:val="24"/>
                <w:lang w:val="ru-RU"/>
              </w:rPr>
              <w:t xml:space="preserve"> </w:t>
            </w:r>
            <w:r w:rsidRPr="00F96CB8">
              <w:rPr>
                <w:spacing w:val="-2"/>
                <w:sz w:val="24"/>
                <w:lang w:val="ru-RU"/>
              </w:rPr>
              <w:t>организованных</w:t>
            </w:r>
          </w:p>
          <w:p w:rsidR="00F96CB8" w:rsidRPr="00F96CB8" w:rsidRDefault="00F96CB8" w:rsidP="007E71BF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внеурочных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занятий,</w:t>
            </w:r>
            <w:r w:rsidRPr="00F96CB8">
              <w:rPr>
                <w:spacing w:val="-4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посвященных</w:t>
            </w:r>
            <w:r w:rsidRPr="00F96CB8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F96CB8">
              <w:rPr>
                <w:sz w:val="24"/>
                <w:lang w:val="ru-RU"/>
              </w:rPr>
              <w:t>актуальным</w:t>
            </w:r>
            <w:proofErr w:type="gramEnd"/>
            <w:r w:rsidRPr="00F96CB8">
              <w:rPr>
                <w:spacing w:val="-4"/>
                <w:sz w:val="24"/>
                <w:lang w:val="ru-RU"/>
              </w:rPr>
              <w:t xml:space="preserve"> </w:t>
            </w:r>
            <w:r w:rsidRPr="00F96CB8">
              <w:rPr>
                <w:spacing w:val="-2"/>
                <w:sz w:val="24"/>
                <w:lang w:val="ru-RU"/>
              </w:rPr>
              <w:t>социальным,</w:t>
            </w:r>
          </w:p>
          <w:p w:rsidR="00F96CB8" w:rsidRPr="00F96CB8" w:rsidRDefault="00F96CB8" w:rsidP="007E71BF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нравственным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проблемам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современного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pacing w:val="-2"/>
                <w:sz w:val="24"/>
                <w:lang w:val="ru-RU"/>
              </w:rPr>
              <w:t>мира;</w:t>
            </w:r>
          </w:p>
          <w:p w:rsidR="00F96CB8" w:rsidRPr="00F96CB8" w:rsidRDefault="00F96CB8" w:rsidP="007E71BF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proofErr w:type="gramStart"/>
            <w:r w:rsidRPr="00F96CB8">
              <w:rPr>
                <w:sz w:val="24"/>
                <w:lang w:val="ru-RU"/>
              </w:rPr>
              <w:t>занятия</w:t>
            </w:r>
            <w:r w:rsidRPr="00F96CB8">
              <w:rPr>
                <w:spacing w:val="-2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обучающихся</w:t>
            </w:r>
            <w:r w:rsidRPr="00F96CB8">
              <w:rPr>
                <w:spacing w:val="-1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 xml:space="preserve">в социально ориентированных </w:t>
            </w:r>
            <w:r w:rsidRPr="00F96CB8">
              <w:rPr>
                <w:spacing w:val="-2"/>
                <w:sz w:val="24"/>
                <w:lang w:val="ru-RU"/>
              </w:rPr>
              <w:t>объединениях:</w:t>
            </w:r>
            <w:proofErr w:type="gramEnd"/>
          </w:p>
          <w:p w:rsidR="00F96CB8" w:rsidRPr="00F96CB8" w:rsidRDefault="00F96CB8" w:rsidP="007E71BF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экологических,</w:t>
            </w:r>
            <w:r w:rsidRPr="00F96CB8">
              <w:rPr>
                <w:spacing w:val="2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волонтерских,</w:t>
            </w:r>
            <w:r w:rsidRPr="00F96CB8">
              <w:rPr>
                <w:spacing w:val="2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трудовых</w:t>
            </w:r>
            <w:r w:rsidRPr="00F96CB8">
              <w:rPr>
                <w:spacing w:val="2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</w:t>
            </w:r>
            <w:r w:rsidRPr="00F96CB8">
              <w:rPr>
                <w:spacing w:val="2"/>
                <w:sz w:val="24"/>
                <w:lang w:val="ru-RU"/>
              </w:rPr>
              <w:t xml:space="preserve"> </w:t>
            </w:r>
            <w:r w:rsidRPr="00F96CB8">
              <w:rPr>
                <w:spacing w:val="-4"/>
                <w:sz w:val="24"/>
                <w:lang w:val="ru-RU"/>
              </w:rPr>
              <w:t>т.п.</w:t>
            </w:r>
          </w:p>
        </w:tc>
      </w:tr>
    </w:tbl>
    <w:p w:rsidR="00F96CB8" w:rsidRDefault="00F96CB8" w:rsidP="00F96CB8">
      <w:pPr>
        <w:pStyle w:val="a3"/>
        <w:spacing w:before="152" w:line="276" w:lineRule="auto"/>
        <w:ind w:left="0"/>
        <w:rPr>
          <w:b/>
        </w:rPr>
      </w:pPr>
    </w:p>
    <w:p w:rsidR="00F96CB8" w:rsidRDefault="00F96CB8" w:rsidP="00F96CB8">
      <w:pPr>
        <w:spacing w:line="276" w:lineRule="auto"/>
        <w:ind w:left="10" w:right="11"/>
        <w:jc w:val="center"/>
        <w:rPr>
          <w:b/>
          <w:sz w:val="24"/>
        </w:rPr>
      </w:pPr>
      <w:r>
        <w:rPr>
          <w:b/>
          <w:color w:val="26282D"/>
          <w:sz w:val="24"/>
        </w:rPr>
        <w:t>Планирование</w:t>
      </w:r>
      <w:r>
        <w:rPr>
          <w:b/>
          <w:color w:val="26282D"/>
          <w:spacing w:val="-5"/>
          <w:sz w:val="24"/>
        </w:rPr>
        <w:t xml:space="preserve"> </w:t>
      </w:r>
      <w:r>
        <w:rPr>
          <w:b/>
          <w:color w:val="26282D"/>
          <w:sz w:val="24"/>
        </w:rPr>
        <w:t>внеурочной</w:t>
      </w:r>
      <w:r>
        <w:rPr>
          <w:b/>
          <w:color w:val="26282D"/>
          <w:spacing w:val="-5"/>
          <w:sz w:val="24"/>
        </w:rPr>
        <w:t xml:space="preserve"> </w:t>
      </w:r>
      <w:r>
        <w:rPr>
          <w:b/>
          <w:color w:val="26282D"/>
          <w:spacing w:val="-2"/>
          <w:sz w:val="24"/>
        </w:rPr>
        <w:t>деятельности</w:t>
      </w:r>
    </w:p>
    <w:p w:rsidR="00F96CB8" w:rsidRDefault="00F96CB8" w:rsidP="00F96CB8">
      <w:pPr>
        <w:pStyle w:val="a3"/>
        <w:spacing w:before="101" w:line="276" w:lineRule="auto"/>
        <w:ind w:left="0"/>
        <w:rPr>
          <w:b/>
        </w:rPr>
      </w:pPr>
    </w:p>
    <w:p w:rsidR="00F96CB8" w:rsidRDefault="00F96CB8" w:rsidP="00F96CB8">
      <w:pPr>
        <w:pStyle w:val="a3"/>
        <w:spacing w:line="276" w:lineRule="auto"/>
        <w:ind w:right="112" w:firstLine="720"/>
        <w:jc w:val="both"/>
      </w:pPr>
      <w:r>
        <w:t xml:space="preserve">С целью обеспечения преемственности содержания образовательных программ начального общего и основного общего образования целесообразно при формировании плана внеурочной деятельности образовательной организации предусмотреть часть, рекомендуемую для всех </w:t>
      </w:r>
      <w:r>
        <w:rPr>
          <w:spacing w:val="-2"/>
        </w:rPr>
        <w:t>обучающихся:</w:t>
      </w:r>
    </w:p>
    <w:p w:rsidR="00F96CB8" w:rsidRDefault="00F96CB8" w:rsidP="00F96CB8">
      <w:pPr>
        <w:pStyle w:val="a3"/>
        <w:spacing w:before="1" w:line="276" w:lineRule="auto"/>
        <w:ind w:right="121" w:firstLine="720"/>
        <w:jc w:val="both"/>
        <w:rPr>
          <w:spacing w:val="-2"/>
        </w:rPr>
      </w:pPr>
      <w:r>
        <w:t xml:space="preserve">1 час в неделю - на информационно-просветительские занятия патриотической, нравственной и экологической направленности «Разговоры о </w:t>
      </w:r>
      <w:proofErr w:type="gramStart"/>
      <w:r>
        <w:t>важном</w:t>
      </w:r>
      <w:proofErr w:type="gramEnd"/>
      <w:r>
        <w:t xml:space="preserve">» (понедельник, первый </w:t>
      </w:r>
      <w:r>
        <w:rPr>
          <w:spacing w:val="-2"/>
        </w:rPr>
        <w:t>урок);</w:t>
      </w:r>
    </w:p>
    <w:p w:rsidR="00F96CB8" w:rsidRPr="006B544B" w:rsidRDefault="00F96CB8" w:rsidP="00F96CB8">
      <w:pPr>
        <w:pStyle w:val="a3"/>
        <w:spacing w:before="1" w:line="276" w:lineRule="auto"/>
        <w:ind w:right="121" w:firstLine="720"/>
        <w:jc w:val="both"/>
      </w:pPr>
      <w:r w:rsidRPr="006B544B">
        <w:t>1 час в неделю – на реализацию проекта «Россия – мои горизонты» (четверг, внеурочное занятие);</w:t>
      </w:r>
    </w:p>
    <w:p w:rsidR="00F96CB8" w:rsidRDefault="00F96CB8" w:rsidP="00F96CB8">
      <w:pPr>
        <w:pStyle w:val="a3"/>
        <w:spacing w:before="1" w:line="276" w:lineRule="auto"/>
        <w:ind w:right="117" w:firstLine="720"/>
        <w:jc w:val="both"/>
      </w:pPr>
      <w:r>
        <w:t xml:space="preserve">1 час в неделю - на занятия по формированию функциональной грамотности </w:t>
      </w:r>
      <w:proofErr w:type="gramStart"/>
      <w:r>
        <w:t>обучающихся</w:t>
      </w:r>
      <w:proofErr w:type="gramEnd"/>
      <w:r>
        <w:rPr>
          <w:spacing w:val="40"/>
        </w:rPr>
        <w:t xml:space="preserve"> </w:t>
      </w:r>
      <w:r>
        <w:t>(в том числе финансовой грамотности);</w:t>
      </w:r>
    </w:p>
    <w:p w:rsidR="00F96CB8" w:rsidRDefault="00F96CB8" w:rsidP="00DB55BA">
      <w:pPr>
        <w:pStyle w:val="a3"/>
        <w:spacing w:before="1" w:line="276" w:lineRule="auto"/>
        <w:ind w:right="127" w:firstLine="720"/>
        <w:jc w:val="both"/>
      </w:pPr>
      <w:r>
        <w:t xml:space="preserve">1 час в неделю - на занятия, направленные на удовлетворение </w:t>
      </w:r>
      <w:proofErr w:type="spellStart"/>
      <w:r>
        <w:t>профориентационных</w:t>
      </w:r>
      <w:proofErr w:type="spellEnd"/>
      <w:r>
        <w:t xml:space="preserve"> интересов и потребностей обучающихся (в том числе основы </w:t>
      </w:r>
      <w:r>
        <w:lastRenderedPageBreak/>
        <w:t>предпринимательства).</w:t>
      </w:r>
    </w:p>
    <w:p w:rsidR="00F96CB8" w:rsidRDefault="00F96CB8" w:rsidP="00F96CB8">
      <w:pPr>
        <w:pStyle w:val="a3"/>
        <w:spacing w:line="276" w:lineRule="auto"/>
        <w:ind w:left="142" w:firstLine="697"/>
        <w:jc w:val="both"/>
      </w:pPr>
      <w:r>
        <w:t>Кроме</w:t>
      </w:r>
      <w:r>
        <w:rPr>
          <w:spacing w:val="-6"/>
        </w:rPr>
        <w:t xml:space="preserve"> </w:t>
      </w:r>
      <w:r>
        <w:t>того,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вариативную</w:t>
      </w:r>
      <w:r>
        <w:rPr>
          <w:spacing w:val="-5"/>
        </w:rPr>
        <w:t xml:space="preserve"> </w:t>
      </w:r>
      <w:r>
        <w:t>часть</w:t>
      </w:r>
      <w:r>
        <w:rPr>
          <w:spacing w:val="-6"/>
        </w:rPr>
        <w:t xml:space="preserve"> </w:t>
      </w:r>
      <w:r>
        <w:t>плана</w:t>
      </w:r>
      <w:r>
        <w:rPr>
          <w:spacing w:val="-5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целесообразно</w:t>
      </w:r>
      <w:r>
        <w:rPr>
          <w:spacing w:val="-4"/>
        </w:rPr>
        <w:t xml:space="preserve"> </w:t>
      </w:r>
      <w:r>
        <w:rPr>
          <w:spacing w:val="-2"/>
        </w:rPr>
        <w:t>включить:</w:t>
      </w:r>
    </w:p>
    <w:p w:rsidR="00F96CB8" w:rsidRDefault="00F96CB8" w:rsidP="00F96CB8">
      <w:pPr>
        <w:pStyle w:val="a3"/>
        <w:spacing w:before="2" w:line="276" w:lineRule="auto"/>
        <w:ind w:right="120" w:firstLine="720"/>
        <w:jc w:val="both"/>
      </w:pPr>
      <w:r>
        <w:t xml:space="preserve">2 часа в неделю - на занятия, направленные на удовлетворение интересов и </w:t>
      </w:r>
      <w:proofErr w:type="gramStart"/>
      <w:r>
        <w:t>потребностей</w:t>
      </w:r>
      <w:proofErr w:type="gramEnd"/>
      <w:r>
        <w:t xml:space="preserve"> обучающихся в творческом и физическом развитии (в том числе организация занятий в школьных театрах, школьных музеях,</w:t>
      </w:r>
      <w:r>
        <w:rPr>
          <w:spacing w:val="-4"/>
        </w:rPr>
        <w:t xml:space="preserve"> </w:t>
      </w:r>
      <w:r>
        <w:t>школьных спортивных клубах,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в рамках реализации программы развития социальной активности обучающихся начальных классов «Орлята России»);</w:t>
      </w:r>
    </w:p>
    <w:p w:rsidR="00F96CB8" w:rsidRDefault="00F96CB8" w:rsidP="00F96CB8">
      <w:pPr>
        <w:pStyle w:val="a3"/>
        <w:spacing w:before="1" w:line="276" w:lineRule="auto"/>
        <w:ind w:right="123" w:firstLine="720"/>
        <w:jc w:val="both"/>
      </w:pPr>
      <w:r>
        <w:t xml:space="preserve">2 часа в неделю - на занятия, направленные на удовлетворение социальных интересов и потребностей обучающихся (в том числе в рамках Российского движения школьников, </w:t>
      </w:r>
      <w:proofErr w:type="spellStart"/>
      <w:r>
        <w:t>Юнармии</w:t>
      </w:r>
      <w:proofErr w:type="spellEnd"/>
      <w:r>
        <w:t>, реализации проекта «Россия - страна возможностей»).</w:t>
      </w:r>
    </w:p>
    <w:p w:rsidR="00F96CB8" w:rsidRDefault="00F96CB8" w:rsidP="00F96CB8">
      <w:pPr>
        <w:pStyle w:val="a3"/>
        <w:spacing w:before="1" w:line="276" w:lineRule="auto"/>
        <w:ind w:right="123" w:firstLine="720"/>
        <w:jc w:val="both"/>
      </w:pPr>
    </w:p>
    <w:p w:rsidR="00F96CB8" w:rsidRDefault="00F96CB8" w:rsidP="00DB55BA">
      <w:pPr>
        <w:pStyle w:val="a3"/>
        <w:spacing w:line="276" w:lineRule="auto"/>
        <w:ind w:right="123" w:firstLine="590"/>
        <w:jc w:val="both"/>
      </w:pPr>
      <w:r>
        <w:t>Н</w:t>
      </w:r>
      <w:r w:rsidRPr="00A839A0">
        <w:t>а занятия, связанные с реализацией особых интеллектуальных и социокультурных потребностей</w:t>
      </w:r>
      <w:r>
        <w:t xml:space="preserve"> обучающихся, </w:t>
      </w:r>
      <w:r w:rsidRPr="00A839A0">
        <w:t>в том числе для сопровождения изучения отдельных учебных предметов на углубленном уровне, проектно-исследовательской деятельно</w:t>
      </w:r>
      <w:r>
        <w:t>сти, исторического просвещения, профильного образования рекомендуется выделить 3 часа в неделю (оплачиваемых).</w:t>
      </w:r>
    </w:p>
    <w:p w:rsidR="00F96CB8" w:rsidRPr="00044D0E" w:rsidRDefault="00F96CB8" w:rsidP="00F96CB8">
      <w:pPr>
        <w:pStyle w:val="a3"/>
        <w:spacing w:line="276" w:lineRule="auto"/>
        <w:ind w:right="123" w:firstLine="590"/>
        <w:jc w:val="both"/>
      </w:pPr>
      <w:r w:rsidRPr="00044D0E">
        <w:t>При реализации профильного образования рекомендуемые предметы</w:t>
      </w:r>
      <w:r w:rsidR="006A1436">
        <w:t xml:space="preserve"> в рамках 3-х часов </w:t>
      </w:r>
      <w:r w:rsidR="00DB55BA">
        <w:t xml:space="preserve">оплачиваемой </w:t>
      </w:r>
      <w:r w:rsidR="006A1436">
        <w:t>внеурочной деятельности</w:t>
      </w:r>
      <w:r w:rsidRPr="00044D0E">
        <w:t>:</w:t>
      </w:r>
    </w:p>
    <w:p w:rsidR="00F96CB8" w:rsidRPr="00044D0E" w:rsidRDefault="00DB55BA" w:rsidP="00F96CB8">
      <w:pPr>
        <w:pStyle w:val="a3"/>
        <w:spacing w:line="276" w:lineRule="auto"/>
        <w:ind w:right="123" w:firstLine="590"/>
        <w:jc w:val="both"/>
      </w:pPr>
      <w:r>
        <w:t>Г</w:t>
      </w:r>
      <w:r w:rsidR="00F96CB8" w:rsidRPr="00044D0E">
        <w:t>уманитарный профиль – на углубленное изучение иностранных языков, исто</w:t>
      </w:r>
      <w:r w:rsidR="00AC2D1E">
        <w:t xml:space="preserve">рию, литературу, обществознание. </w:t>
      </w:r>
      <w:r w:rsidR="006A1436">
        <w:t>(</w:t>
      </w:r>
      <w:proofErr w:type="spellStart"/>
      <w:r w:rsidR="00AC2D1E" w:rsidRPr="00AC2D1E">
        <w:t>Элективно</w:t>
      </w:r>
      <w:proofErr w:type="spellEnd"/>
      <w:r w:rsidR="00AC2D1E" w:rsidRPr="00AC2D1E">
        <w:t xml:space="preserve"> —</w:t>
      </w:r>
      <w:r w:rsidR="00AC2D1E">
        <w:t xml:space="preserve"> педагогика, маркетинг, юриспруденция</w:t>
      </w:r>
      <w:r w:rsidR="006A1436">
        <w:t>)</w:t>
      </w:r>
      <w:r w:rsidR="00AC2D1E">
        <w:t>.</w:t>
      </w:r>
      <w:r w:rsidR="00962932">
        <w:t xml:space="preserve"> Кадетские классы – история, общество, по желанию иностранные языки</w:t>
      </w:r>
      <w:proofErr w:type="gramStart"/>
      <w:r w:rsidR="00962932">
        <w:t>.</w:t>
      </w:r>
      <w:r w:rsidR="00F76BEB">
        <w:t>(</w:t>
      </w:r>
      <w:proofErr w:type="spellStart"/>
      <w:proofErr w:type="gramEnd"/>
      <w:r w:rsidR="00F76BEB">
        <w:t>Элективно</w:t>
      </w:r>
      <w:proofErr w:type="spellEnd"/>
      <w:r w:rsidR="00F76BEB">
        <w:t xml:space="preserve"> </w:t>
      </w:r>
      <w:r w:rsidR="004F70E1">
        <w:t>–</w:t>
      </w:r>
      <w:r w:rsidR="00F76BEB">
        <w:t xml:space="preserve"> </w:t>
      </w:r>
      <w:r w:rsidR="004F70E1">
        <w:t>история развития кадетского движения, история развития казачества, этика и этикет)</w:t>
      </w:r>
      <w:r>
        <w:t>.</w:t>
      </w:r>
      <w:r w:rsidR="004F70E1">
        <w:t xml:space="preserve"> </w:t>
      </w:r>
      <w:r w:rsidR="00962932">
        <w:t xml:space="preserve"> </w:t>
      </w:r>
    </w:p>
    <w:p w:rsidR="00F96CB8" w:rsidRPr="00044D0E" w:rsidRDefault="00DB55BA" w:rsidP="00F96CB8">
      <w:pPr>
        <w:pStyle w:val="a3"/>
        <w:spacing w:line="276" w:lineRule="auto"/>
        <w:ind w:right="123" w:firstLine="590"/>
        <w:jc w:val="both"/>
      </w:pPr>
      <w:proofErr w:type="gramStart"/>
      <w:r>
        <w:t>Е</w:t>
      </w:r>
      <w:r w:rsidR="00F96CB8" w:rsidRPr="00044D0E">
        <w:t>стественно-научный</w:t>
      </w:r>
      <w:proofErr w:type="gramEnd"/>
      <w:r w:rsidR="00F96CB8" w:rsidRPr="00044D0E">
        <w:t xml:space="preserve"> профиль - на углубленное изучение химии, биологи</w:t>
      </w:r>
      <w:r w:rsidR="000F6457">
        <w:t xml:space="preserve">и, экологии, физики, математики. </w:t>
      </w:r>
      <w:r w:rsidR="006A1436">
        <w:t>(</w:t>
      </w:r>
      <w:proofErr w:type="spellStart"/>
      <w:r w:rsidR="000F6457" w:rsidRPr="000F6457">
        <w:t>Элективно</w:t>
      </w:r>
      <w:proofErr w:type="spellEnd"/>
      <w:r w:rsidR="000F6457" w:rsidRPr="000F6457">
        <w:t xml:space="preserve"> — теория познания, биофизика</w:t>
      </w:r>
      <w:r w:rsidR="006A1436">
        <w:t>)</w:t>
      </w:r>
      <w:r w:rsidR="000F6457" w:rsidRPr="000F6457">
        <w:t xml:space="preserve">. </w:t>
      </w:r>
      <w:r w:rsidR="00A90561">
        <w:t xml:space="preserve">Для классов медицинской </w:t>
      </w:r>
      <w:r>
        <w:t>и химико-биологической</w:t>
      </w:r>
      <w:r>
        <w:t xml:space="preserve"> </w:t>
      </w:r>
      <w:r>
        <w:t>направленностей</w:t>
      </w:r>
      <w:r w:rsidR="00A90561">
        <w:t xml:space="preserve"> – химия, биология,</w:t>
      </w:r>
      <w:r>
        <w:t xml:space="preserve"> </w:t>
      </w:r>
      <w:r w:rsidR="00A90561">
        <w:t xml:space="preserve"> для классов аграрной направленности – могут быть как химия и биология,</w:t>
      </w:r>
      <w:r w:rsidR="00637A98">
        <w:t xml:space="preserve"> так и экология, </w:t>
      </w:r>
      <w:r w:rsidR="00A90561">
        <w:t xml:space="preserve"> физика</w:t>
      </w:r>
      <w:r w:rsidR="00637A98">
        <w:t xml:space="preserve"> и математика</w:t>
      </w:r>
      <w:r w:rsidR="00A90561">
        <w:t>.</w:t>
      </w:r>
    </w:p>
    <w:p w:rsidR="00F96CB8" w:rsidRPr="00637A98" w:rsidRDefault="00DB55BA" w:rsidP="00F96CB8">
      <w:pPr>
        <w:pStyle w:val="a3"/>
        <w:spacing w:line="276" w:lineRule="auto"/>
        <w:ind w:right="123" w:firstLine="590"/>
        <w:jc w:val="both"/>
      </w:pPr>
      <w:r>
        <w:t>Т</w:t>
      </w:r>
      <w:r w:rsidR="00F96CB8" w:rsidRPr="00044D0E">
        <w:t>ехнологический профиль – на  углубленное изучение</w:t>
      </w:r>
      <w:r w:rsidR="00F96CB8" w:rsidRPr="00044D0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4D3BC4">
        <w:t xml:space="preserve">физики, математики, информатики. </w:t>
      </w:r>
      <w:r w:rsidR="006A1436">
        <w:t>(</w:t>
      </w:r>
      <w:r w:rsidR="004D3BC4" w:rsidRPr="004D3BC4">
        <w:t>Элективными могут быть компьютерн</w:t>
      </w:r>
      <w:r w:rsidR="004D3BC4">
        <w:t>ая графика, биохимия</w:t>
      </w:r>
      <w:r w:rsidR="006A1436">
        <w:t>)</w:t>
      </w:r>
      <w:r w:rsidR="004D3BC4">
        <w:t>.</w:t>
      </w:r>
      <w:r w:rsidR="00637A98">
        <w:t xml:space="preserve"> Классы инженерной направленности – математика, физика, </w:t>
      </w:r>
      <w:r w:rsidR="00637A98">
        <w:rPr>
          <w:lang w:val="en-US"/>
        </w:rPr>
        <w:t>IT</w:t>
      </w:r>
      <w:r w:rsidR="00637A98">
        <w:t xml:space="preserve"> направленности – математика, информатика</w:t>
      </w:r>
      <w:r>
        <w:t>.</w:t>
      </w:r>
    </w:p>
    <w:p w:rsidR="00F96CB8" w:rsidRPr="00044D0E" w:rsidRDefault="00DB55BA" w:rsidP="00F96CB8">
      <w:pPr>
        <w:pStyle w:val="a3"/>
        <w:spacing w:line="276" w:lineRule="auto"/>
        <w:ind w:right="123" w:firstLine="590"/>
        <w:jc w:val="both"/>
      </w:pPr>
      <w:r>
        <w:t>С</w:t>
      </w:r>
      <w:r w:rsidR="00F96CB8" w:rsidRPr="00044D0E">
        <w:t>оциально-экономический профиль - на  углубленное изучение</w:t>
      </w:r>
      <w:r w:rsidR="00F96CB8" w:rsidRPr="00044D0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96CB8" w:rsidRPr="00044D0E">
        <w:t>обществознания, географии, иностранных языков, мате</w:t>
      </w:r>
      <w:r w:rsidR="000F6457">
        <w:t>матики</w:t>
      </w:r>
      <w:r w:rsidR="004D3BC4">
        <w:t>, экономики.</w:t>
      </w:r>
      <w:r w:rsidR="000F6457">
        <w:t xml:space="preserve"> </w:t>
      </w:r>
      <w:r w:rsidR="006A1436">
        <w:t>(</w:t>
      </w:r>
      <w:proofErr w:type="spellStart"/>
      <w:r w:rsidR="000F6457" w:rsidRPr="000F6457">
        <w:t>Элективно</w:t>
      </w:r>
      <w:proofErr w:type="spellEnd"/>
      <w:r w:rsidR="000F6457" w:rsidRPr="000F6457">
        <w:t xml:space="preserve"> —</w:t>
      </w:r>
      <w:r w:rsidR="000F6457">
        <w:t xml:space="preserve"> модули, связанные с </w:t>
      </w:r>
      <w:proofErr w:type="spellStart"/>
      <w:r w:rsidR="000F6457">
        <w:t>финграмотностью</w:t>
      </w:r>
      <w:proofErr w:type="spellEnd"/>
      <w:r w:rsidR="000F6457">
        <w:t>, предпринимательством</w:t>
      </w:r>
      <w:r w:rsidR="00697988">
        <w:t>, экономикой</w:t>
      </w:r>
      <w:r w:rsidR="006A1436">
        <w:t>)</w:t>
      </w:r>
      <w:r w:rsidR="000F6457">
        <w:t>.</w:t>
      </w:r>
      <w:r w:rsidR="00637A98">
        <w:t xml:space="preserve"> Классы математической направленности – математика и экономика.</w:t>
      </w:r>
    </w:p>
    <w:p w:rsidR="00F96CB8" w:rsidRDefault="00DB55BA" w:rsidP="00F96CB8">
      <w:pPr>
        <w:pStyle w:val="a3"/>
        <w:spacing w:line="276" w:lineRule="auto"/>
        <w:ind w:right="123" w:firstLine="590"/>
        <w:jc w:val="both"/>
      </w:pPr>
      <w:r>
        <w:t xml:space="preserve"> У</w:t>
      </w:r>
      <w:r w:rsidR="00F96CB8" w:rsidRPr="00044D0E">
        <w:t xml:space="preserve">ниверсальный </w:t>
      </w:r>
      <w:r w:rsidR="00FF236F" w:rsidRPr="00FF236F">
        <w:t xml:space="preserve">профиль </w:t>
      </w:r>
      <w:r w:rsidR="00F96CB8" w:rsidRPr="00044D0E">
        <w:t>- ориентирован на тех, чей выбор не вписывается</w:t>
      </w:r>
      <w:r w:rsidR="000F6457">
        <w:t xml:space="preserve"> в рамки заданных выше профилей. Подбирают индивидуальное сочетание дисциплин.</w:t>
      </w:r>
      <w:r w:rsidR="008525D2" w:rsidRPr="008525D2">
        <w:rPr>
          <w:sz w:val="22"/>
          <w:szCs w:val="22"/>
        </w:rPr>
        <w:t xml:space="preserve"> </w:t>
      </w:r>
      <w:r w:rsidR="00637A98" w:rsidRPr="00637A98">
        <w:t>Например</w:t>
      </w:r>
      <w:r w:rsidR="00637A98">
        <w:t>, по направлению</w:t>
      </w:r>
      <w:r w:rsidR="00637A98" w:rsidRPr="00637A98">
        <w:t xml:space="preserve"> туризм и сервис</w:t>
      </w:r>
      <w:r w:rsidR="00637A98">
        <w:t xml:space="preserve"> – география, история, экология. </w:t>
      </w:r>
      <w:r w:rsidR="00637A98">
        <w:t>(</w:t>
      </w:r>
      <w:proofErr w:type="spellStart"/>
      <w:r w:rsidR="00637A98" w:rsidRPr="00AC2D1E">
        <w:t>Элективно</w:t>
      </w:r>
      <w:proofErr w:type="spellEnd"/>
      <w:r w:rsidR="00637A98">
        <w:t xml:space="preserve"> – культура речи, культура общения, страноведение)</w:t>
      </w:r>
    </w:p>
    <w:p w:rsidR="00F96CB8" w:rsidRDefault="00DB55BA" w:rsidP="008250A6">
      <w:pPr>
        <w:pStyle w:val="a3"/>
        <w:spacing w:line="276" w:lineRule="auto"/>
        <w:ind w:right="123" w:firstLine="590"/>
        <w:jc w:val="both"/>
      </w:pPr>
      <w:r>
        <w:t>Х</w:t>
      </w:r>
      <w:r w:rsidR="000F6457">
        <w:t>удожественно-эстетический профиль –</w:t>
      </w:r>
      <w:r w:rsidR="00AF2ACE">
        <w:t xml:space="preserve"> </w:t>
      </w:r>
      <w:r w:rsidR="000F6457">
        <w:t>на изучение дисциплин, связанных с искусством: музыка, изобразительное искусство</w:t>
      </w:r>
      <w:r w:rsidR="00AF2ACE">
        <w:t>;</w:t>
      </w:r>
    </w:p>
    <w:p w:rsidR="00F96CB8" w:rsidRDefault="00F96CB8" w:rsidP="00F96CB8">
      <w:pPr>
        <w:pStyle w:val="a3"/>
        <w:spacing w:line="276" w:lineRule="auto"/>
        <w:ind w:left="0" w:firstLine="709"/>
        <w:jc w:val="both"/>
        <w:rPr>
          <w:spacing w:val="-8"/>
        </w:rPr>
      </w:pPr>
      <w:r>
        <w:t>Основное</w:t>
      </w:r>
      <w:r>
        <w:rPr>
          <w:spacing w:val="-6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рекомендуемых</w:t>
      </w:r>
      <w:r>
        <w:rPr>
          <w:spacing w:val="-12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внеурочной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отражено</w:t>
      </w:r>
      <w:r>
        <w:rPr>
          <w:spacing w:val="-8"/>
        </w:rPr>
        <w:t xml:space="preserve"> </w:t>
      </w:r>
    </w:p>
    <w:p w:rsidR="00F96CB8" w:rsidRPr="008250A6" w:rsidRDefault="00F96CB8" w:rsidP="008250A6">
      <w:pPr>
        <w:pStyle w:val="a3"/>
        <w:spacing w:line="276" w:lineRule="auto"/>
        <w:ind w:left="0" w:firstLine="709"/>
        <w:jc w:val="both"/>
      </w:pPr>
      <w:r>
        <w:t>в</w:t>
      </w:r>
      <w:r>
        <w:rPr>
          <w:spacing w:val="-8"/>
        </w:rPr>
        <w:t xml:space="preserve"> </w:t>
      </w:r>
      <w:r>
        <w:rPr>
          <w:spacing w:val="-2"/>
        </w:rPr>
        <w:t>таблице</w:t>
      </w:r>
      <w:r>
        <w:t xml:space="preserve"> </w:t>
      </w:r>
      <w:r>
        <w:rPr>
          <w:spacing w:val="-5"/>
        </w:rPr>
        <w:t>2.</w:t>
      </w:r>
    </w:p>
    <w:p w:rsidR="00F96CB8" w:rsidRDefault="00F96CB8" w:rsidP="00F96CB8">
      <w:pPr>
        <w:spacing w:before="271" w:line="276" w:lineRule="auto"/>
        <w:ind w:right="117"/>
        <w:jc w:val="right"/>
        <w:rPr>
          <w:b/>
          <w:sz w:val="24"/>
        </w:rPr>
      </w:pPr>
      <w:r>
        <w:rPr>
          <w:b/>
          <w:color w:val="26282D"/>
          <w:sz w:val="24"/>
        </w:rPr>
        <w:lastRenderedPageBreak/>
        <w:t>Таблица</w:t>
      </w:r>
      <w:r>
        <w:rPr>
          <w:b/>
          <w:color w:val="26282D"/>
          <w:spacing w:val="2"/>
          <w:sz w:val="24"/>
        </w:rPr>
        <w:t xml:space="preserve"> </w:t>
      </w:r>
      <w:r>
        <w:rPr>
          <w:b/>
          <w:color w:val="26282D"/>
          <w:spacing w:val="-10"/>
          <w:sz w:val="24"/>
        </w:rPr>
        <w:t>2</w:t>
      </w:r>
    </w:p>
    <w:p w:rsidR="00F96CB8" w:rsidRDefault="00F96CB8" w:rsidP="00F96CB8">
      <w:pPr>
        <w:pStyle w:val="a3"/>
        <w:spacing w:before="110" w:line="276" w:lineRule="auto"/>
        <w:ind w:left="0"/>
        <w:rPr>
          <w:b/>
        </w:rPr>
      </w:pPr>
    </w:p>
    <w:p w:rsidR="00F96CB8" w:rsidRDefault="00F96CB8" w:rsidP="00F96CB8">
      <w:pPr>
        <w:spacing w:line="276" w:lineRule="auto"/>
        <w:ind w:left="2855" w:right="118" w:hanging="2511"/>
        <w:rPr>
          <w:b/>
          <w:sz w:val="24"/>
        </w:rPr>
      </w:pPr>
      <w:r>
        <w:rPr>
          <w:b/>
          <w:color w:val="26282D"/>
          <w:sz w:val="24"/>
        </w:rPr>
        <w:t>Направления</w:t>
      </w:r>
      <w:r>
        <w:rPr>
          <w:b/>
          <w:color w:val="26282D"/>
          <w:spacing w:val="-5"/>
          <w:sz w:val="24"/>
        </w:rPr>
        <w:t xml:space="preserve"> </w:t>
      </w:r>
      <w:r>
        <w:rPr>
          <w:b/>
          <w:color w:val="26282D"/>
          <w:sz w:val="24"/>
        </w:rPr>
        <w:t>внеурочной</w:t>
      </w:r>
      <w:r>
        <w:rPr>
          <w:b/>
          <w:color w:val="26282D"/>
          <w:spacing w:val="-6"/>
          <w:sz w:val="24"/>
        </w:rPr>
        <w:t xml:space="preserve"> </w:t>
      </w:r>
      <w:r>
        <w:rPr>
          <w:b/>
          <w:color w:val="26282D"/>
          <w:sz w:val="24"/>
        </w:rPr>
        <w:t>деятельности,</w:t>
      </w:r>
      <w:r>
        <w:rPr>
          <w:b/>
          <w:color w:val="26282D"/>
          <w:spacing w:val="-5"/>
          <w:sz w:val="24"/>
        </w:rPr>
        <w:t xml:space="preserve"> </w:t>
      </w:r>
      <w:r>
        <w:rPr>
          <w:b/>
          <w:color w:val="26282D"/>
          <w:sz w:val="24"/>
        </w:rPr>
        <w:t>рекомендуемые</w:t>
      </w:r>
      <w:r>
        <w:rPr>
          <w:b/>
          <w:color w:val="26282D"/>
          <w:spacing w:val="-6"/>
          <w:sz w:val="24"/>
        </w:rPr>
        <w:t xml:space="preserve"> </w:t>
      </w:r>
      <w:r>
        <w:rPr>
          <w:b/>
          <w:color w:val="26282D"/>
          <w:sz w:val="24"/>
        </w:rPr>
        <w:t>к</w:t>
      </w:r>
      <w:r>
        <w:rPr>
          <w:b/>
          <w:color w:val="26282D"/>
          <w:spacing w:val="-6"/>
          <w:sz w:val="24"/>
        </w:rPr>
        <w:t xml:space="preserve"> </w:t>
      </w:r>
      <w:r>
        <w:rPr>
          <w:b/>
          <w:color w:val="26282D"/>
          <w:sz w:val="24"/>
        </w:rPr>
        <w:t>включению</w:t>
      </w:r>
      <w:r>
        <w:rPr>
          <w:b/>
          <w:color w:val="26282D"/>
          <w:spacing w:val="-6"/>
          <w:sz w:val="24"/>
        </w:rPr>
        <w:t xml:space="preserve"> </w:t>
      </w:r>
      <w:r>
        <w:rPr>
          <w:b/>
          <w:color w:val="26282D"/>
          <w:sz w:val="24"/>
        </w:rPr>
        <w:t>в</w:t>
      </w:r>
      <w:r>
        <w:rPr>
          <w:b/>
          <w:color w:val="26282D"/>
          <w:spacing w:val="-5"/>
          <w:sz w:val="24"/>
        </w:rPr>
        <w:t xml:space="preserve"> </w:t>
      </w:r>
      <w:r>
        <w:rPr>
          <w:b/>
          <w:color w:val="26282D"/>
          <w:sz w:val="24"/>
        </w:rPr>
        <w:t>план</w:t>
      </w:r>
      <w:r>
        <w:rPr>
          <w:b/>
          <w:color w:val="26282D"/>
          <w:spacing w:val="-6"/>
          <w:sz w:val="24"/>
        </w:rPr>
        <w:t xml:space="preserve"> </w:t>
      </w:r>
      <w:r>
        <w:rPr>
          <w:b/>
          <w:color w:val="26282D"/>
          <w:sz w:val="24"/>
        </w:rPr>
        <w:t>внеурочной деятельности образовательной организации</w:t>
      </w:r>
    </w:p>
    <w:p w:rsidR="00F96CB8" w:rsidRDefault="00F96CB8" w:rsidP="00F96CB8">
      <w:pPr>
        <w:pStyle w:val="a3"/>
        <w:spacing w:before="207" w:after="1" w:line="276" w:lineRule="auto"/>
        <w:ind w:left="0"/>
        <w:rPr>
          <w:b/>
          <w:sz w:val="20"/>
        </w:rPr>
      </w:pPr>
    </w:p>
    <w:tbl>
      <w:tblPr>
        <w:tblStyle w:val="TableNormal"/>
        <w:tblW w:w="10219" w:type="dxa"/>
        <w:tblInd w:w="-5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0"/>
        <w:gridCol w:w="43"/>
        <w:gridCol w:w="1942"/>
        <w:gridCol w:w="5944"/>
      </w:tblGrid>
      <w:tr w:rsidR="00F96CB8" w:rsidTr="00F96CB8">
        <w:trPr>
          <w:trHeight w:val="1354"/>
        </w:trPr>
        <w:tc>
          <w:tcPr>
            <w:tcW w:w="2290" w:type="dxa"/>
          </w:tcPr>
          <w:p w:rsidR="00F96CB8" w:rsidRDefault="00F96CB8" w:rsidP="007E71BF">
            <w:pPr>
              <w:pStyle w:val="TableParagraph"/>
              <w:spacing w:before="44" w:line="276" w:lineRule="auto"/>
              <w:ind w:left="519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Направление</w:t>
            </w:r>
            <w:proofErr w:type="spellEnd"/>
          </w:p>
          <w:p w:rsidR="00F96CB8" w:rsidRDefault="00F96CB8" w:rsidP="007E71BF">
            <w:pPr>
              <w:pStyle w:val="TableParagraph"/>
              <w:spacing w:before="44" w:line="276" w:lineRule="auto"/>
              <w:ind w:left="51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внеурочной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</w:p>
        </w:tc>
        <w:tc>
          <w:tcPr>
            <w:tcW w:w="1985" w:type="dxa"/>
            <w:gridSpan w:val="2"/>
          </w:tcPr>
          <w:p w:rsidR="00F96CB8" w:rsidRPr="00F96CB8" w:rsidRDefault="00F96CB8" w:rsidP="007E71BF">
            <w:pPr>
              <w:pStyle w:val="TableParagraph"/>
              <w:spacing w:before="44" w:line="276" w:lineRule="auto"/>
              <w:ind w:left="116"/>
              <w:rPr>
                <w:sz w:val="24"/>
                <w:lang w:val="ru-RU"/>
              </w:rPr>
            </w:pPr>
            <w:r w:rsidRPr="00F96CB8">
              <w:rPr>
                <w:spacing w:val="-2"/>
                <w:sz w:val="24"/>
                <w:lang w:val="ru-RU"/>
              </w:rPr>
              <w:t>Рекомендуемое</w:t>
            </w:r>
          </w:p>
          <w:p w:rsidR="00F96CB8" w:rsidRPr="00F96CB8" w:rsidRDefault="00F96CB8" w:rsidP="007E71BF">
            <w:pPr>
              <w:pStyle w:val="TableParagraph"/>
              <w:spacing w:line="276" w:lineRule="auto"/>
              <w:ind w:left="128" w:firstLine="201"/>
              <w:rPr>
                <w:sz w:val="24"/>
                <w:lang w:val="ru-RU"/>
              </w:rPr>
            </w:pPr>
            <w:r w:rsidRPr="00F96CB8">
              <w:rPr>
                <w:spacing w:val="-2"/>
                <w:sz w:val="24"/>
                <w:lang w:val="ru-RU"/>
              </w:rPr>
              <w:t xml:space="preserve">количество </w:t>
            </w:r>
            <w:r w:rsidRPr="00F96CB8">
              <w:rPr>
                <w:sz w:val="24"/>
                <w:lang w:val="ru-RU"/>
              </w:rPr>
              <w:t>часов</w:t>
            </w:r>
            <w:r w:rsidRPr="00F96CB8">
              <w:rPr>
                <w:spacing w:val="-1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в</w:t>
            </w:r>
            <w:r w:rsidRPr="00F96CB8">
              <w:rPr>
                <w:spacing w:val="-1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неделю</w:t>
            </w:r>
          </w:p>
        </w:tc>
        <w:tc>
          <w:tcPr>
            <w:tcW w:w="5944" w:type="dxa"/>
          </w:tcPr>
          <w:p w:rsidR="00F96CB8" w:rsidRDefault="00F96CB8" w:rsidP="007E71BF">
            <w:pPr>
              <w:pStyle w:val="TableParagraph"/>
              <w:spacing w:before="44" w:line="276" w:lineRule="auto"/>
              <w:ind w:left="1441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занятий</w:t>
            </w:r>
            <w:proofErr w:type="spellEnd"/>
          </w:p>
        </w:tc>
      </w:tr>
      <w:tr w:rsidR="00F96CB8" w:rsidTr="00F96CB8">
        <w:trPr>
          <w:trHeight w:val="1142"/>
        </w:trPr>
        <w:tc>
          <w:tcPr>
            <w:tcW w:w="10219" w:type="dxa"/>
            <w:gridSpan w:val="4"/>
          </w:tcPr>
          <w:p w:rsidR="00F96CB8" w:rsidRPr="00F96CB8" w:rsidRDefault="00F96CB8" w:rsidP="007E71BF">
            <w:pPr>
              <w:pStyle w:val="TableParagraph"/>
              <w:spacing w:before="155" w:line="276" w:lineRule="auto"/>
              <w:ind w:left="0"/>
              <w:rPr>
                <w:b/>
                <w:sz w:val="24"/>
                <w:lang w:val="ru-RU"/>
              </w:rPr>
            </w:pPr>
          </w:p>
          <w:p w:rsidR="00F96CB8" w:rsidRPr="00F96CB8" w:rsidRDefault="00F96CB8" w:rsidP="007E71BF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lang w:val="ru-RU"/>
              </w:rPr>
            </w:pPr>
            <w:r w:rsidRPr="00F96CB8">
              <w:rPr>
                <w:b/>
                <w:color w:val="26282D"/>
                <w:sz w:val="24"/>
                <w:lang w:val="ru-RU"/>
              </w:rPr>
              <w:t>Часть,</w:t>
            </w:r>
            <w:r w:rsidRPr="00F96CB8">
              <w:rPr>
                <w:b/>
                <w:color w:val="26282D"/>
                <w:spacing w:val="-2"/>
                <w:sz w:val="24"/>
                <w:lang w:val="ru-RU"/>
              </w:rPr>
              <w:t xml:space="preserve"> </w:t>
            </w:r>
            <w:r w:rsidRPr="00F96CB8">
              <w:rPr>
                <w:b/>
                <w:color w:val="26282D"/>
                <w:sz w:val="24"/>
                <w:lang w:val="ru-RU"/>
              </w:rPr>
              <w:t>рекомендуемая</w:t>
            </w:r>
            <w:r w:rsidRPr="00F96CB8">
              <w:rPr>
                <w:b/>
                <w:color w:val="26282D"/>
                <w:spacing w:val="-1"/>
                <w:sz w:val="24"/>
                <w:lang w:val="ru-RU"/>
              </w:rPr>
              <w:t xml:space="preserve"> </w:t>
            </w:r>
            <w:r w:rsidRPr="00F96CB8">
              <w:rPr>
                <w:b/>
                <w:color w:val="26282D"/>
                <w:sz w:val="24"/>
                <w:lang w:val="ru-RU"/>
              </w:rPr>
              <w:t>для</w:t>
            </w:r>
            <w:r w:rsidRPr="00F96CB8">
              <w:rPr>
                <w:b/>
                <w:color w:val="26282D"/>
                <w:spacing w:val="-1"/>
                <w:sz w:val="24"/>
                <w:lang w:val="ru-RU"/>
              </w:rPr>
              <w:t xml:space="preserve"> </w:t>
            </w:r>
            <w:r w:rsidRPr="00F96CB8">
              <w:rPr>
                <w:b/>
                <w:color w:val="26282D"/>
                <w:sz w:val="24"/>
                <w:lang w:val="ru-RU"/>
              </w:rPr>
              <w:t>всех</w:t>
            </w:r>
            <w:r w:rsidRPr="00F96CB8">
              <w:rPr>
                <w:b/>
                <w:color w:val="26282D"/>
                <w:spacing w:val="-1"/>
                <w:sz w:val="24"/>
                <w:lang w:val="ru-RU"/>
              </w:rPr>
              <w:t xml:space="preserve"> </w:t>
            </w:r>
            <w:r w:rsidRPr="00F96CB8">
              <w:rPr>
                <w:b/>
                <w:color w:val="26282D"/>
                <w:spacing w:val="-2"/>
                <w:sz w:val="24"/>
                <w:lang w:val="ru-RU"/>
              </w:rPr>
              <w:t>обучающихся</w:t>
            </w:r>
          </w:p>
        </w:tc>
      </w:tr>
      <w:tr w:rsidR="00F96CB8" w:rsidTr="00F96CB8">
        <w:trPr>
          <w:trHeight w:val="4768"/>
        </w:trPr>
        <w:tc>
          <w:tcPr>
            <w:tcW w:w="2290" w:type="dxa"/>
          </w:tcPr>
          <w:p w:rsidR="00F96CB8" w:rsidRPr="00F96CB8" w:rsidRDefault="00F96CB8" w:rsidP="007E71BF">
            <w:pPr>
              <w:pStyle w:val="TableParagraph"/>
              <w:spacing w:before="47" w:line="276" w:lineRule="auto"/>
              <w:ind w:right="467"/>
              <w:rPr>
                <w:sz w:val="24"/>
                <w:lang w:val="ru-RU"/>
              </w:rPr>
            </w:pPr>
            <w:r w:rsidRPr="00F96CB8">
              <w:rPr>
                <w:spacing w:val="-2"/>
                <w:sz w:val="24"/>
                <w:lang w:val="ru-RU"/>
              </w:rPr>
              <w:t>Информационн</w:t>
            </w:r>
            <w:proofErr w:type="gramStart"/>
            <w:r w:rsidRPr="00F96CB8">
              <w:rPr>
                <w:spacing w:val="-2"/>
                <w:sz w:val="24"/>
                <w:lang w:val="ru-RU"/>
              </w:rPr>
              <w:t>о-</w:t>
            </w:r>
            <w:proofErr w:type="gramEnd"/>
            <w:r w:rsidRPr="00F96CB8">
              <w:rPr>
                <w:spacing w:val="-2"/>
                <w:sz w:val="24"/>
                <w:lang w:val="ru-RU"/>
              </w:rPr>
              <w:t xml:space="preserve"> просветительские занятия патриотической, </w:t>
            </w:r>
            <w:r w:rsidRPr="00F96CB8">
              <w:rPr>
                <w:sz w:val="24"/>
                <w:lang w:val="ru-RU"/>
              </w:rPr>
              <w:t xml:space="preserve">нравственной и </w:t>
            </w:r>
            <w:r w:rsidRPr="00F96CB8">
              <w:rPr>
                <w:spacing w:val="-2"/>
                <w:sz w:val="24"/>
                <w:lang w:val="ru-RU"/>
              </w:rPr>
              <w:t xml:space="preserve">экологической направленности </w:t>
            </w:r>
            <w:r w:rsidR="00AF2ACE">
              <w:rPr>
                <w:sz w:val="24"/>
                <w:lang w:val="ru-RU"/>
              </w:rPr>
              <w:t>«</w:t>
            </w:r>
            <w:r w:rsidRPr="00F96CB8">
              <w:rPr>
                <w:sz w:val="24"/>
                <w:lang w:val="ru-RU"/>
              </w:rPr>
              <w:t xml:space="preserve">Разговоры о </w:t>
            </w:r>
            <w:r w:rsidR="00AF2ACE">
              <w:rPr>
                <w:spacing w:val="-2"/>
                <w:sz w:val="24"/>
                <w:lang w:val="ru-RU"/>
              </w:rPr>
              <w:t>важном»</w:t>
            </w:r>
          </w:p>
        </w:tc>
        <w:tc>
          <w:tcPr>
            <w:tcW w:w="1985" w:type="dxa"/>
            <w:gridSpan w:val="2"/>
          </w:tcPr>
          <w:p w:rsidR="00F96CB8" w:rsidRDefault="00F96CB8" w:rsidP="007E71BF">
            <w:pPr>
              <w:pStyle w:val="TableParagraph"/>
              <w:spacing w:before="44"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44" w:type="dxa"/>
          </w:tcPr>
          <w:p w:rsidR="00F96CB8" w:rsidRPr="00F96CB8" w:rsidRDefault="00F96CB8" w:rsidP="007E71BF">
            <w:pPr>
              <w:pStyle w:val="TableParagraph"/>
              <w:spacing w:before="47"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 xml:space="preserve">Основная цель: развитие ценностного отношения </w:t>
            </w:r>
            <w:proofErr w:type="gramStart"/>
            <w:r w:rsidRPr="00F96CB8">
              <w:rPr>
                <w:sz w:val="24"/>
                <w:lang w:val="ru-RU"/>
              </w:rPr>
              <w:t>обучающихся</w:t>
            </w:r>
            <w:proofErr w:type="gramEnd"/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к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своей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Родине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-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России,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населяющим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ее людям, ее уникальной истории, богатой природе и великой культуре.</w:t>
            </w:r>
          </w:p>
          <w:p w:rsidR="00F96CB8" w:rsidRPr="00F96CB8" w:rsidRDefault="00F96CB8" w:rsidP="007E71BF">
            <w:pPr>
              <w:pStyle w:val="TableParagraph"/>
              <w:spacing w:before="1"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Основная задача: формирование соответствующей внутренней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позиции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личности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школьника,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 xml:space="preserve">необходимой ему для конструктивного и ответственного поведения в </w:t>
            </w:r>
            <w:r w:rsidRPr="00F96CB8">
              <w:rPr>
                <w:spacing w:val="-2"/>
                <w:sz w:val="24"/>
                <w:lang w:val="ru-RU"/>
              </w:rPr>
              <w:t>обществе.</w:t>
            </w:r>
          </w:p>
          <w:p w:rsidR="00F96CB8" w:rsidRPr="00F96CB8" w:rsidRDefault="00F96CB8" w:rsidP="007E71BF">
            <w:pPr>
              <w:pStyle w:val="TableParagraph"/>
              <w:spacing w:before="2"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Основные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темы*(7)</w:t>
            </w:r>
            <w:r w:rsidRPr="00F96CB8">
              <w:rPr>
                <w:spacing w:val="-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занятий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связаны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важнейшими аспектами жизни человека в современной России: знанием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родной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истории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пониманием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сложностей современного мира, техническим прогрессом и сохранением природы, ориентацией в мировой художественной</w:t>
            </w:r>
            <w:r w:rsidRPr="00F96CB8">
              <w:rPr>
                <w:spacing w:val="-3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культуре</w:t>
            </w:r>
            <w:r w:rsidRPr="00F96CB8">
              <w:rPr>
                <w:spacing w:val="-3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</w:t>
            </w:r>
            <w:r w:rsidRPr="00F96CB8">
              <w:rPr>
                <w:spacing w:val="-3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повседневной</w:t>
            </w:r>
            <w:r w:rsidRPr="00F96CB8">
              <w:rPr>
                <w:spacing w:val="-3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культуре поведения, доброжелательным отношением к окружающим и ответственным отношением к собственным поступкам.</w:t>
            </w:r>
          </w:p>
        </w:tc>
      </w:tr>
      <w:tr w:rsidR="00F96CB8" w:rsidTr="00F96CB8">
        <w:trPr>
          <w:trHeight w:val="3124"/>
        </w:trPr>
        <w:tc>
          <w:tcPr>
            <w:tcW w:w="2290" w:type="dxa"/>
          </w:tcPr>
          <w:p w:rsidR="00F96CB8" w:rsidRPr="00F96CB8" w:rsidRDefault="00F96CB8" w:rsidP="007E71BF">
            <w:pPr>
              <w:pStyle w:val="TableParagraph"/>
              <w:spacing w:before="47"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 xml:space="preserve">Занятия по </w:t>
            </w:r>
            <w:r w:rsidRPr="00F96CB8">
              <w:rPr>
                <w:spacing w:val="-2"/>
                <w:sz w:val="24"/>
                <w:lang w:val="ru-RU"/>
              </w:rPr>
              <w:t xml:space="preserve">формированию функциональной грамотности </w:t>
            </w:r>
            <w:proofErr w:type="gramStart"/>
            <w:r w:rsidRPr="00F96CB8">
              <w:rPr>
                <w:spacing w:val="-2"/>
                <w:sz w:val="24"/>
                <w:lang w:val="ru-RU"/>
              </w:rPr>
              <w:t>обучающихся</w:t>
            </w:r>
            <w:proofErr w:type="gramEnd"/>
          </w:p>
        </w:tc>
        <w:tc>
          <w:tcPr>
            <w:tcW w:w="1985" w:type="dxa"/>
            <w:gridSpan w:val="2"/>
          </w:tcPr>
          <w:p w:rsidR="00F96CB8" w:rsidRDefault="00F96CB8" w:rsidP="007E71BF">
            <w:pPr>
              <w:pStyle w:val="TableParagraph"/>
              <w:spacing w:before="44"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44" w:type="dxa"/>
          </w:tcPr>
          <w:p w:rsidR="00F96CB8" w:rsidRPr="00F96CB8" w:rsidRDefault="00F96CB8" w:rsidP="007E71BF">
            <w:pPr>
              <w:pStyle w:val="TableParagraph"/>
              <w:spacing w:before="47"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Основная цель: развитие способности обучающихся применять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приобретённые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знания,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умения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навыки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для решения задач в различных сферах жизнедеятельности, (обеспечение связи обучения с жизнью).</w:t>
            </w:r>
          </w:p>
          <w:p w:rsidR="00F96CB8" w:rsidRPr="00F96CB8" w:rsidRDefault="00F96CB8" w:rsidP="007E71BF">
            <w:pPr>
              <w:pStyle w:val="TableParagraph"/>
              <w:spacing w:before="1" w:line="276" w:lineRule="auto"/>
              <w:ind w:right="83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 xml:space="preserve">Основная задача: формирование и развитие функциональной грамотности школьников: читательской, математической, </w:t>
            </w:r>
            <w:proofErr w:type="gramStart"/>
            <w:r w:rsidRPr="00F96CB8">
              <w:rPr>
                <w:sz w:val="24"/>
                <w:lang w:val="ru-RU"/>
              </w:rPr>
              <w:t>естественно-научной</w:t>
            </w:r>
            <w:proofErr w:type="gramEnd"/>
            <w:r w:rsidRPr="00F96CB8">
              <w:rPr>
                <w:sz w:val="24"/>
                <w:lang w:val="ru-RU"/>
              </w:rPr>
              <w:t>, финансовой,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направленной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на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развитие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креативного мышления и глобальных компетенций.</w:t>
            </w:r>
          </w:p>
          <w:p w:rsidR="00F96CB8" w:rsidRPr="00F96CB8" w:rsidRDefault="00F96CB8" w:rsidP="007E71BF">
            <w:pPr>
              <w:pStyle w:val="TableParagraph"/>
              <w:spacing w:before="2"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Основные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организационные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формы: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интегрированные курсы,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F96CB8">
              <w:rPr>
                <w:sz w:val="24"/>
                <w:lang w:val="ru-RU"/>
              </w:rPr>
              <w:t>метапредметные</w:t>
            </w:r>
            <w:proofErr w:type="spellEnd"/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кружки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или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pacing w:val="-2"/>
                <w:sz w:val="24"/>
                <w:lang w:val="ru-RU"/>
              </w:rPr>
              <w:t>факультативы*(8)</w:t>
            </w:r>
          </w:p>
        </w:tc>
      </w:tr>
      <w:tr w:rsidR="00F96CB8" w:rsidTr="00F96CB8">
        <w:trPr>
          <w:trHeight w:val="8944"/>
        </w:trPr>
        <w:tc>
          <w:tcPr>
            <w:tcW w:w="2290" w:type="dxa"/>
          </w:tcPr>
          <w:p w:rsidR="00F96CB8" w:rsidRPr="00F96CB8" w:rsidRDefault="00F96CB8" w:rsidP="007E71BF">
            <w:pPr>
              <w:pStyle w:val="TableParagraph"/>
              <w:spacing w:before="47" w:line="276" w:lineRule="auto"/>
              <w:ind w:right="360"/>
              <w:rPr>
                <w:sz w:val="24"/>
                <w:lang w:val="ru-RU"/>
              </w:rPr>
            </w:pPr>
            <w:r w:rsidRPr="00F96CB8">
              <w:rPr>
                <w:spacing w:val="-2"/>
                <w:sz w:val="24"/>
                <w:lang w:val="ru-RU"/>
              </w:rPr>
              <w:lastRenderedPageBreak/>
              <w:t xml:space="preserve">Занятия, </w:t>
            </w:r>
            <w:r w:rsidRPr="00F96CB8">
              <w:rPr>
                <w:sz w:val="24"/>
                <w:lang w:val="ru-RU"/>
              </w:rPr>
              <w:t xml:space="preserve">направленные на </w:t>
            </w:r>
            <w:r w:rsidRPr="00F96CB8">
              <w:rPr>
                <w:spacing w:val="-2"/>
                <w:sz w:val="24"/>
                <w:lang w:val="ru-RU"/>
              </w:rPr>
              <w:t xml:space="preserve">удовлетворение </w:t>
            </w:r>
            <w:proofErr w:type="spellStart"/>
            <w:r w:rsidRPr="00F96CB8">
              <w:rPr>
                <w:spacing w:val="-2"/>
                <w:sz w:val="24"/>
                <w:lang w:val="ru-RU"/>
              </w:rPr>
              <w:t>профориентацио</w:t>
            </w:r>
            <w:proofErr w:type="gramStart"/>
            <w:r w:rsidRPr="00F96CB8">
              <w:rPr>
                <w:spacing w:val="-2"/>
                <w:sz w:val="24"/>
                <w:lang w:val="ru-RU"/>
              </w:rPr>
              <w:t>н</w:t>
            </w:r>
            <w:proofErr w:type="spellEnd"/>
            <w:r w:rsidRPr="00F96CB8">
              <w:rPr>
                <w:spacing w:val="-2"/>
                <w:sz w:val="24"/>
                <w:lang w:val="ru-RU"/>
              </w:rPr>
              <w:t>-</w:t>
            </w:r>
            <w:proofErr w:type="gramEnd"/>
            <w:r w:rsidRPr="00F96CB8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F96CB8">
              <w:rPr>
                <w:sz w:val="24"/>
                <w:lang w:val="ru-RU"/>
              </w:rPr>
              <w:t>ных</w:t>
            </w:r>
            <w:proofErr w:type="spellEnd"/>
            <w:r w:rsidRPr="00F96CB8">
              <w:rPr>
                <w:sz w:val="24"/>
                <w:lang w:val="ru-RU"/>
              </w:rPr>
              <w:t xml:space="preserve"> интересов и </w:t>
            </w:r>
            <w:r w:rsidRPr="00F96CB8">
              <w:rPr>
                <w:spacing w:val="-2"/>
                <w:sz w:val="24"/>
                <w:lang w:val="ru-RU"/>
              </w:rPr>
              <w:t>потребностей обучающихся</w:t>
            </w:r>
          </w:p>
        </w:tc>
        <w:tc>
          <w:tcPr>
            <w:tcW w:w="1985" w:type="dxa"/>
            <w:gridSpan w:val="2"/>
          </w:tcPr>
          <w:p w:rsidR="00F96CB8" w:rsidRDefault="00F96CB8" w:rsidP="007E71BF">
            <w:pPr>
              <w:pStyle w:val="TableParagraph"/>
              <w:spacing w:before="44"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44" w:type="dxa"/>
          </w:tcPr>
          <w:p w:rsidR="00F96CB8" w:rsidRPr="00F96CB8" w:rsidRDefault="00F96CB8" w:rsidP="007E71BF">
            <w:pPr>
              <w:pStyle w:val="TableParagraph"/>
              <w:spacing w:before="47"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 xml:space="preserve">Основная цель: развитие ценностного отношения </w:t>
            </w:r>
            <w:proofErr w:type="gramStart"/>
            <w:r w:rsidRPr="00F96CB8">
              <w:rPr>
                <w:sz w:val="24"/>
                <w:lang w:val="ru-RU"/>
              </w:rPr>
              <w:t>обучающихся</w:t>
            </w:r>
            <w:proofErr w:type="gramEnd"/>
            <w:r w:rsidRPr="00F96CB8">
              <w:rPr>
                <w:sz w:val="24"/>
                <w:lang w:val="ru-RU"/>
              </w:rPr>
              <w:t xml:space="preserve"> к труду, как основному способу достижения</w:t>
            </w:r>
            <w:r w:rsidRPr="00F96CB8">
              <w:rPr>
                <w:spacing w:val="-12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жизненного</w:t>
            </w:r>
            <w:r w:rsidRPr="00F96CB8">
              <w:rPr>
                <w:spacing w:val="-11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благополучия</w:t>
            </w:r>
            <w:r w:rsidRPr="00F96CB8">
              <w:rPr>
                <w:spacing w:val="-12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</w:t>
            </w:r>
            <w:r w:rsidRPr="00F96CB8">
              <w:rPr>
                <w:spacing w:val="-12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ощущения уверенности в жизни.</w:t>
            </w:r>
          </w:p>
          <w:p w:rsidR="00F96CB8" w:rsidRPr="00F96CB8" w:rsidRDefault="00F96CB8" w:rsidP="007E71BF">
            <w:pPr>
              <w:pStyle w:val="TableParagraph"/>
              <w:spacing w:before="1" w:line="276" w:lineRule="auto"/>
              <w:ind w:right="83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Основная</w:t>
            </w:r>
            <w:r w:rsidRPr="00F96CB8">
              <w:rPr>
                <w:spacing w:val="-12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задача:</w:t>
            </w:r>
            <w:r w:rsidRPr="00F96CB8">
              <w:rPr>
                <w:spacing w:val="-11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формирование</w:t>
            </w:r>
            <w:r w:rsidRPr="00F96CB8">
              <w:rPr>
                <w:spacing w:val="-12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готовности</w:t>
            </w:r>
            <w:r w:rsidRPr="00F96CB8">
              <w:rPr>
                <w:spacing w:val="-12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школьников к</w:t>
            </w:r>
            <w:r w:rsidRPr="00F96CB8">
              <w:rPr>
                <w:spacing w:val="-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осознанному</w:t>
            </w:r>
            <w:r w:rsidRPr="00F96CB8">
              <w:rPr>
                <w:spacing w:val="-4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выбору</w:t>
            </w:r>
            <w:r w:rsidRPr="00F96CB8">
              <w:rPr>
                <w:spacing w:val="-4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направления</w:t>
            </w:r>
            <w:r w:rsidRPr="00F96CB8">
              <w:rPr>
                <w:spacing w:val="-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продолжения</w:t>
            </w:r>
            <w:r w:rsidRPr="00F96CB8">
              <w:rPr>
                <w:spacing w:val="-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 xml:space="preserve">своего образования и будущей профессии, осознание важности получаемых в школе знаний для дальнейшей профессиональной и </w:t>
            </w:r>
            <w:proofErr w:type="spellStart"/>
            <w:r w:rsidRPr="00F96CB8">
              <w:rPr>
                <w:sz w:val="24"/>
                <w:lang w:val="ru-RU"/>
              </w:rPr>
              <w:t>внепрофессиональной</w:t>
            </w:r>
            <w:proofErr w:type="spellEnd"/>
            <w:r w:rsidRPr="00F96CB8">
              <w:rPr>
                <w:sz w:val="24"/>
                <w:lang w:val="ru-RU"/>
              </w:rPr>
              <w:t xml:space="preserve"> </w:t>
            </w:r>
            <w:r w:rsidRPr="00F96CB8">
              <w:rPr>
                <w:spacing w:val="-2"/>
                <w:sz w:val="24"/>
                <w:lang w:val="ru-RU"/>
              </w:rPr>
              <w:t>деятельности.</w:t>
            </w:r>
          </w:p>
          <w:p w:rsidR="00F96CB8" w:rsidRPr="00F96CB8" w:rsidRDefault="00F96CB8" w:rsidP="007E71BF">
            <w:pPr>
              <w:pStyle w:val="TableParagraph"/>
              <w:spacing w:before="2"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 xml:space="preserve">Основные организационные формы: </w:t>
            </w:r>
            <w:proofErr w:type="spellStart"/>
            <w:r w:rsidRPr="00F96CB8">
              <w:rPr>
                <w:sz w:val="24"/>
                <w:lang w:val="ru-RU"/>
              </w:rPr>
              <w:t>профориентационные</w:t>
            </w:r>
            <w:proofErr w:type="spellEnd"/>
            <w:r w:rsidRPr="00F96CB8">
              <w:rPr>
                <w:spacing w:val="-12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беседы,</w:t>
            </w:r>
            <w:r w:rsidRPr="00F96CB8">
              <w:rPr>
                <w:spacing w:val="-11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деловые</w:t>
            </w:r>
            <w:r w:rsidRPr="00F96CB8">
              <w:rPr>
                <w:spacing w:val="-12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игры,</w:t>
            </w:r>
            <w:r w:rsidRPr="00F96CB8">
              <w:rPr>
                <w:spacing w:val="-11"/>
                <w:sz w:val="24"/>
                <w:lang w:val="ru-RU"/>
              </w:rPr>
              <w:t xml:space="preserve"> </w:t>
            </w:r>
            <w:proofErr w:type="spellStart"/>
            <w:r w:rsidRPr="00F96CB8">
              <w:rPr>
                <w:sz w:val="24"/>
                <w:lang w:val="ru-RU"/>
              </w:rPr>
              <w:t>квесты</w:t>
            </w:r>
            <w:proofErr w:type="spellEnd"/>
            <w:r w:rsidRPr="00F96CB8">
              <w:rPr>
                <w:sz w:val="24"/>
                <w:lang w:val="ru-RU"/>
              </w:rPr>
              <w:t xml:space="preserve">, решение кейсов, изучение специализированных цифровых ресурсов, профессиональные пробы, моделирующие профессиональную деятельность, экскурсии, посещение ярмарок профессий и </w:t>
            </w:r>
            <w:proofErr w:type="spellStart"/>
            <w:r w:rsidRPr="00F96CB8">
              <w:rPr>
                <w:sz w:val="24"/>
                <w:lang w:val="ru-RU"/>
              </w:rPr>
              <w:t>профориентационных</w:t>
            </w:r>
            <w:proofErr w:type="spellEnd"/>
            <w:r w:rsidRPr="00F96CB8">
              <w:rPr>
                <w:sz w:val="24"/>
                <w:lang w:val="ru-RU"/>
              </w:rPr>
              <w:t xml:space="preserve"> парков.</w:t>
            </w:r>
          </w:p>
          <w:p w:rsidR="00F96CB8" w:rsidRPr="00F96CB8" w:rsidRDefault="00F96CB8" w:rsidP="007E71BF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Основное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pacing w:val="-2"/>
                <w:sz w:val="24"/>
                <w:lang w:val="ru-RU"/>
              </w:rPr>
              <w:t>содержание:</w:t>
            </w:r>
          </w:p>
          <w:p w:rsidR="00F96CB8" w:rsidRPr="00F96CB8" w:rsidRDefault="00F96CB8" w:rsidP="007E71BF">
            <w:pPr>
              <w:pStyle w:val="TableParagraph"/>
              <w:spacing w:before="1"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знакомство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миром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профессий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способами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получения профессионального образования;</w:t>
            </w:r>
          </w:p>
          <w:p w:rsidR="00F96CB8" w:rsidRPr="00F96CB8" w:rsidRDefault="00F96CB8" w:rsidP="007E71BF">
            <w:pPr>
              <w:pStyle w:val="TableParagraph"/>
              <w:spacing w:before="1"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создание</w:t>
            </w:r>
            <w:r w:rsidRPr="00F96CB8">
              <w:rPr>
                <w:spacing w:val="-11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условий</w:t>
            </w:r>
            <w:r w:rsidRPr="00F96CB8">
              <w:rPr>
                <w:spacing w:val="-11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для</w:t>
            </w:r>
            <w:r w:rsidRPr="00F96CB8">
              <w:rPr>
                <w:spacing w:val="-11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развития</w:t>
            </w:r>
            <w:r w:rsidRPr="00F96CB8">
              <w:rPr>
                <w:spacing w:val="-11"/>
                <w:sz w:val="24"/>
                <w:lang w:val="ru-RU"/>
              </w:rPr>
              <w:t xml:space="preserve"> </w:t>
            </w:r>
            <w:proofErr w:type="spellStart"/>
            <w:r w:rsidRPr="00F96CB8">
              <w:rPr>
                <w:sz w:val="24"/>
                <w:lang w:val="ru-RU"/>
              </w:rPr>
              <w:t>надпрофессиональных</w:t>
            </w:r>
            <w:proofErr w:type="spellEnd"/>
            <w:r w:rsidRPr="00F96CB8">
              <w:rPr>
                <w:sz w:val="24"/>
                <w:lang w:val="ru-RU"/>
              </w:rPr>
              <w:t xml:space="preserve"> навыков (общения, работы в команде, поведения в конфликтной ситуации и т.п.);</w:t>
            </w:r>
          </w:p>
          <w:p w:rsidR="00F96CB8" w:rsidRPr="00F96CB8" w:rsidRDefault="00F96CB8" w:rsidP="007E71BF">
            <w:pPr>
              <w:pStyle w:val="TableParagraph"/>
              <w:spacing w:before="1" w:line="276" w:lineRule="auto"/>
              <w:rPr>
                <w:sz w:val="24"/>
                <w:lang w:val="ru-RU"/>
              </w:rPr>
            </w:pPr>
            <w:proofErr w:type="gramStart"/>
            <w:r w:rsidRPr="00F96CB8">
              <w:rPr>
                <w:sz w:val="24"/>
                <w:lang w:val="ru-RU"/>
              </w:rPr>
              <w:t>создание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условий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для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познания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обучающимся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 xml:space="preserve">самого себя, своих мотивов, устремлений, склонностей как условий для формирования уверенности в себе, способности адекватно оценивать свои силы и </w:t>
            </w:r>
            <w:r w:rsidRPr="00F96CB8">
              <w:rPr>
                <w:spacing w:val="-2"/>
                <w:sz w:val="24"/>
                <w:lang w:val="ru-RU"/>
              </w:rPr>
              <w:t>возможности.</w:t>
            </w:r>
            <w:proofErr w:type="gramEnd"/>
          </w:p>
        </w:tc>
      </w:tr>
      <w:tr w:rsidR="00F96CB8" w:rsidTr="00F96CB8">
        <w:trPr>
          <w:trHeight w:val="351"/>
        </w:trPr>
        <w:tc>
          <w:tcPr>
            <w:tcW w:w="10219" w:type="dxa"/>
            <w:gridSpan w:val="4"/>
          </w:tcPr>
          <w:p w:rsidR="00F96CB8" w:rsidRPr="00AF2ACE" w:rsidRDefault="00F96CB8" w:rsidP="007E71BF">
            <w:pPr>
              <w:pStyle w:val="TableParagraph"/>
              <w:spacing w:line="276" w:lineRule="auto"/>
              <w:ind w:left="7" w:right="6"/>
              <w:jc w:val="center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color w:val="26282D"/>
                <w:sz w:val="24"/>
              </w:rPr>
              <w:t>Вариативная</w:t>
            </w:r>
            <w:proofErr w:type="spellEnd"/>
            <w:r>
              <w:rPr>
                <w:b/>
                <w:color w:val="26282D"/>
                <w:spacing w:val="7"/>
                <w:sz w:val="24"/>
              </w:rPr>
              <w:t xml:space="preserve"> </w:t>
            </w:r>
            <w:proofErr w:type="spellStart"/>
            <w:r w:rsidR="00AF2ACE">
              <w:rPr>
                <w:b/>
                <w:color w:val="26282D"/>
                <w:spacing w:val="-2"/>
                <w:sz w:val="24"/>
              </w:rPr>
              <w:t>часть</w:t>
            </w:r>
            <w:proofErr w:type="spellEnd"/>
          </w:p>
        </w:tc>
      </w:tr>
      <w:tr w:rsidR="00F96CB8" w:rsidTr="00F96CB8">
        <w:trPr>
          <w:trHeight w:val="351"/>
        </w:trPr>
        <w:tc>
          <w:tcPr>
            <w:tcW w:w="2333" w:type="dxa"/>
            <w:gridSpan w:val="2"/>
            <w:tcBorders>
              <w:right w:val="single" w:sz="4" w:space="0" w:color="auto"/>
            </w:tcBorders>
          </w:tcPr>
          <w:p w:rsidR="00F96CB8" w:rsidRPr="00F96CB8" w:rsidRDefault="00F96CB8" w:rsidP="007E71BF">
            <w:pPr>
              <w:pStyle w:val="TableParagraph"/>
              <w:spacing w:before="47"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Занятия,</w:t>
            </w:r>
            <w:r w:rsidRPr="00F96CB8">
              <w:rPr>
                <w:spacing w:val="-1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связанные</w:t>
            </w:r>
            <w:r w:rsidRPr="00F96CB8">
              <w:rPr>
                <w:spacing w:val="-1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 xml:space="preserve">с реализацией особых интеллектуальных и </w:t>
            </w:r>
            <w:r w:rsidRPr="00F96CB8">
              <w:rPr>
                <w:spacing w:val="-2"/>
                <w:sz w:val="24"/>
                <w:lang w:val="ru-RU"/>
              </w:rPr>
              <w:t>социокультурных потребностей обучающихся</w:t>
            </w:r>
          </w:p>
        </w:tc>
        <w:tc>
          <w:tcPr>
            <w:tcW w:w="1942" w:type="dxa"/>
            <w:tcBorders>
              <w:left w:val="single" w:sz="4" w:space="0" w:color="auto"/>
            </w:tcBorders>
          </w:tcPr>
          <w:p w:rsidR="00F96CB8" w:rsidRDefault="00F96CB8" w:rsidP="007E71BF">
            <w:pPr>
              <w:pStyle w:val="TableParagraph"/>
              <w:spacing w:line="276" w:lineRule="auto"/>
              <w:ind w:left="7" w:right="6"/>
              <w:jc w:val="center"/>
              <w:rPr>
                <w:b/>
                <w:color w:val="26282D"/>
                <w:sz w:val="24"/>
              </w:rPr>
            </w:pPr>
            <w:r w:rsidRPr="00597AD5">
              <w:rPr>
                <w:b/>
                <w:color w:val="26282D"/>
                <w:sz w:val="24"/>
              </w:rPr>
              <w:t>3</w:t>
            </w:r>
          </w:p>
        </w:tc>
        <w:tc>
          <w:tcPr>
            <w:tcW w:w="5944" w:type="dxa"/>
            <w:tcBorders>
              <w:left w:val="single" w:sz="4" w:space="0" w:color="auto"/>
            </w:tcBorders>
          </w:tcPr>
          <w:p w:rsidR="00F96CB8" w:rsidRPr="00F96CB8" w:rsidRDefault="00F96CB8" w:rsidP="007E71BF">
            <w:pPr>
              <w:pStyle w:val="TableParagraph"/>
              <w:spacing w:line="276" w:lineRule="auto"/>
              <w:ind w:left="7" w:right="6"/>
              <w:rPr>
                <w:color w:val="26282D"/>
                <w:sz w:val="24"/>
                <w:lang w:val="ru-RU"/>
              </w:rPr>
            </w:pPr>
            <w:r w:rsidRPr="00F96CB8">
              <w:rPr>
                <w:color w:val="26282D"/>
                <w:sz w:val="24"/>
                <w:lang w:val="ru-RU"/>
              </w:rPr>
              <w:t>Основная цель: интеллектуальное и общекультурное развитие обучающихся, удовлетворение их особых познавательных, культурных, оздоровительных потребностей и интересов.</w:t>
            </w:r>
          </w:p>
          <w:p w:rsidR="00F96CB8" w:rsidRPr="00F96CB8" w:rsidRDefault="00F96CB8" w:rsidP="007E71BF">
            <w:pPr>
              <w:pStyle w:val="TableParagraph"/>
              <w:spacing w:line="276" w:lineRule="auto"/>
              <w:ind w:left="7" w:right="6"/>
              <w:rPr>
                <w:color w:val="26282D"/>
                <w:sz w:val="24"/>
                <w:lang w:val="ru-RU"/>
              </w:rPr>
            </w:pPr>
            <w:r w:rsidRPr="00F96CB8">
              <w:rPr>
                <w:color w:val="26282D"/>
                <w:sz w:val="24"/>
                <w:lang w:val="ru-RU"/>
              </w:rPr>
              <w:t>Основная задача: формирование ценностного отношения обучающихся к знаниям, как залогу их собственного будущего, и к культуре в целом, как к духовному богатству общества, сохраняющему национальную самобытность народов России. Основные направления деятельности: занятия по дополнительному или углубленному изучению учебных предметов или модулей;</w:t>
            </w:r>
          </w:p>
          <w:p w:rsidR="00F96CB8" w:rsidRPr="00F96CB8" w:rsidRDefault="00F96CB8" w:rsidP="007E71BF">
            <w:pPr>
              <w:pStyle w:val="TableParagraph"/>
              <w:spacing w:line="276" w:lineRule="auto"/>
              <w:ind w:left="7" w:right="6"/>
              <w:rPr>
                <w:color w:val="26282D"/>
                <w:sz w:val="24"/>
                <w:lang w:val="ru-RU"/>
              </w:rPr>
            </w:pPr>
            <w:r w:rsidRPr="00F96CB8">
              <w:rPr>
                <w:color w:val="26282D"/>
                <w:sz w:val="24"/>
                <w:lang w:val="ru-RU"/>
              </w:rPr>
              <w:t>занятия в рамках исследовательской и проектной деятельности;</w:t>
            </w:r>
          </w:p>
          <w:p w:rsidR="00F96CB8" w:rsidRPr="00F96CB8" w:rsidRDefault="00F96CB8" w:rsidP="007E71BF">
            <w:pPr>
              <w:pStyle w:val="TableParagraph"/>
              <w:spacing w:line="276" w:lineRule="auto"/>
              <w:ind w:left="7" w:right="6"/>
              <w:rPr>
                <w:b/>
                <w:color w:val="26282D"/>
                <w:sz w:val="24"/>
                <w:lang w:val="ru-RU"/>
              </w:rPr>
            </w:pPr>
            <w:proofErr w:type="gramStart"/>
            <w:r w:rsidRPr="00F96CB8">
              <w:rPr>
                <w:color w:val="26282D"/>
                <w:sz w:val="24"/>
                <w:lang w:val="ru-RU"/>
              </w:rPr>
              <w:t xml:space="preserve">занятия, связанные с освоением регионального компонента образования или особыми этнокультурными </w:t>
            </w:r>
            <w:r w:rsidRPr="00F96CB8">
              <w:rPr>
                <w:color w:val="26282D"/>
                <w:sz w:val="24"/>
                <w:lang w:val="ru-RU"/>
              </w:rPr>
              <w:lastRenderedPageBreak/>
              <w:t>интересами участников образовательных отношений; дополнительные занятия для школьников, испытывающих затруднения в освоении учебной программы или трудности в освоении языка обучения; специальные занятия для обучающихся с ограниченными возможностями здоровья или испытывающими</w:t>
            </w:r>
            <w:r w:rsidRPr="00F96CB8">
              <w:rPr>
                <w:b/>
                <w:color w:val="26282D"/>
                <w:sz w:val="24"/>
                <w:lang w:val="ru-RU"/>
              </w:rPr>
              <w:t xml:space="preserve"> </w:t>
            </w:r>
            <w:r w:rsidRPr="00F96CB8">
              <w:rPr>
                <w:color w:val="26282D"/>
                <w:sz w:val="24"/>
                <w:lang w:val="ru-RU"/>
              </w:rPr>
              <w:t>затруднения в социальной коммуникации.</w:t>
            </w:r>
            <w:proofErr w:type="gramEnd"/>
          </w:p>
        </w:tc>
      </w:tr>
      <w:tr w:rsidR="00F96CB8" w:rsidTr="00F96CB8">
        <w:trPr>
          <w:trHeight w:val="351"/>
        </w:trPr>
        <w:tc>
          <w:tcPr>
            <w:tcW w:w="2333" w:type="dxa"/>
            <w:gridSpan w:val="2"/>
            <w:tcBorders>
              <w:right w:val="single" w:sz="4" w:space="0" w:color="auto"/>
            </w:tcBorders>
          </w:tcPr>
          <w:p w:rsidR="00F96CB8" w:rsidRPr="00F96CB8" w:rsidRDefault="00F96CB8" w:rsidP="007E71BF">
            <w:pPr>
              <w:pStyle w:val="TableParagraph"/>
              <w:spacing w:before="47" w:line="276" w:lineRule="auto"/>
              <w:ind w:right="124"/>
              <w:rPr>
                <w:sz w:val="24"/>
                <w:lang w:val="ru-RU"/>
              </w:rPr>
            </w:pPr>
            <w:r w:rsidRPr="00F96CB8">
              <w:rPr>
                <w:spacing w:val="-2"/>
                <w:sz w:val="24"/>
                <w:lang w:val="ru-RU"/>
              </w:rPr>
              <w:lastRenderedPageBreak/>
              <w:t xml:space="preserve">Занятия, </w:t>
            </w:r>
            <w:r w:rsidRPr="00F96CB8">
              <w:rPr>
                <w:sz w:val="24"/>
                <w:lang w:val="ru-RU"/>
              </w:rPr>
              <w:t xml:space="preserve">направленные на </w:t>
            </w:r>
            <w:r w:rsidRPr="00F96CB8">
              <w:rPr>
                <w:spacing w:val="-2"/>
                <w:sz w:val="24"/>
                <w:lang w:val="ru-RU"/>
              </w:rPr>
              <w:t xml:space="preserve">удовлетворение </w:t>
            </w:r>
            <w:r w:rsidRPr="00F96CB8">
              <w:rPr>
                <w:sz w:val="24"/>
                <w:lang w:val="ru-RU"/>
              </w:rPr>
              <w:t xml:space="preserve">интересов и </w:t>
            </w:r>
            <w:proofErr w:type="gramStart"/>
            <w:r w:rsidRPr="00F96CB8">
              <w:rPr>
                <w:spacing w:val="-2"/>
                <w:sz w:val="24"/>
                <w:lang w:val="ru-RU"/>
              </w:rPr>
              <w:t>потребностей</w:t>
            </w:r>
            <w:proofErr w:type="gramEnd"/>
            <w:r w:rsidRPr="00F96CB8">
              <w:rPr>
                <w:spacing w:val="-2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 xml:space="preserve">обучающихся в творческом и </w:t>
            </w:r>
            <w:r w:rsidRPr="00F96CB8">
              <w:rPr>
                <w:spacing w:val="-2"/>
                <w:sz w:val="24"/>
                <w:lang w:val="ru-RU"/>
              </w:rPr>
              <w:t xml:space="preserve">физическом </w:t>
            </w:r>
            <w:r w:rsidRPr="00F96CB8">
              <w:rPr>
                <w:sz w:val="24"/>
                <w:lang w:val="ru-RU"/>
              </w:rPr>
              <w:t>развитии,</w:t>
            </w:r>
            <w:r w:rsidRPr="00F96CB8">
              <w:rPr>
                <w:spacing w:val="-1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помощь</w:t>
            </w:r>
            <w:r w:rsidRPr="00F96CB8">
              <w:rPr>
                <w:spacing w:val="-1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 xml:space="preserve">в </w:t>
            </w:r>
            <w:r w:rsidRPr="00F96CB8">
              <w:rPr>
                <w:spacing w:val="-2"/>
                <w:sz w:val="24"/>
                <w:lang w:val="ru-RU"/>
              </w:rPr>
              <w:t xml:space="preserve">самореализации, </w:t>
            </w:r>
            <w:r w:rsidRPr="00F96CB8">
              <w:rPr>
                <w:sz w:val="24"/>
                <w:lang w:val="ru-RU"/>
              </w:rPr>
              <w:t xml:space="preserve">раскрытии и </w:t>
            </w:r>
            <w:r w:rsidRPr="00F96CB8">
              <w:rPr>
                <w:spacing w:val="-2"/>
                <w:sz w:val="24"/>
                <w:lang w:val="ru-RU"/>
              </w:rPr>
              <w:t>развитии способностей и талантов</w:t>
            </w:r>
          </w:p>
        </w:tc>
        <w:tc>
          <w:tcPr>
            <w:tcW w:w="1942" w:type="dxa"/>
            <w:tcBorders>
              <w:left w:val="single" w:sz="4" w:space="0" w:color="auto"/>
            </w:tcBorders>
          </w:tcPr>
          <w:p w:rsidR="00F96CB8" w:rsidRDefault="00F96CB8" w:rsidP="007E71BF">
            <w:pPr>
              <w:pStyle w:val="TableParagraph"/>
              <w:spacing w:before="44"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944" w:type="dxa"/>
            <w:tcBorders>
              <w:left w:val="single" w:sz="4" w:space="0" w:color="auto"/>
            </w:tcBorders>
          </w:tcPr>
          <w:p w:rsidR="00F96CB8" w:rsidRPr="00F96CB8" w:rsidRDefault="00F96CB8" w:rsidP="007E71BF">
            <w:pPr>
              <w:pStyle w:val="TableParagraph"/>
              <w:spacing w:before="47" w:line="276" w:lineRule="auto"/>
              <w:ind w:right="83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 xml:space="preserve">Основная цель: удовлетворение интересов и </w:t>
            </w:r>
            <w:proofErr w:type="gramStart"/>
            <w:r w:rsidRPr="00F96CB8">
              <w:rPr>
                <w:sz w:val="24"/>
                <w:lang w:val="ru-RU"/>
              </w:rPr>
              <w:t>потребностей</w:t>
            </w:r>
            <w:proofErr w:type="gramEnd"/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обучающихся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в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творческом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 xml:space="preserve">физическом развитии, помощь в самореализации, раскрытии и развитии способностей и талантов. Основные задачи: раскрытие творческих способностей школьников, формирование у них чувства вкуса и умения ценить прекрасное, формирование ценностного отношения к </w:t>
            </w:r>
            <w:r w:rsidRPr="00F96CB8">
              <w:rPr>
                <w:spacing w:val="-2"/>
                <w:sz w:val="24"/>
                <w:lang w:val="ru-RU"/>
              </w:rPr>
              <w:t>культуре;</w:t>
            </w:r>
          </w:p>
          <w:p w:rsidR="00F96CB8" w:rsidRPr="00F96CB8" w:rsidRDefault="00F96CB8" w:rsidP="007E71BF">
            <w:pPr>
              <w:pStyle w:val="TableParagraph"/>
              <w:spacing w:before="3" w:line="276" w:lineRule="auto"/>
              <w:ind w:right="83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физическое развитие обучающихся, привитие им любви к спорту и побуждение к здоровому образу жизни, воспитание силы воли, ответственности, формирование установок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на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защиту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слабых;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оздоровление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школьников,</w:t>
            </w:r>
          </w:p>
        </w:tc>
      </w:tr>
    </w:tbl>
    <w:p w:rsidR="005D6E10" w:rsidRDefault="005D6E10"/>
    <w:p w:rsidR="00F96CB8" w:rsidRDefault="00D975A2" w:rsidP="00F96CB8">
      <w:pPr>
        <w:spacing w:line="276" w:lineRule="auto"/>
        <w:ind w:right="5"/>
        <w:jc w:val="center"/>
        <w:rPr>
          <w:b/>
          <w:sz w:val="24"/>
        </w:rPr>
      </w:pPr>
      <w:r>
        <w:rPr>
          <w:b/>
          <w:color w:val="26282D"/>
          <w:sz w:val="24"/>
        </w:rPr>
        <w:t>Примерные программы внеурочной деятельности д</w:t>
      </w:r>
      <w:r w:rsidR="00F96CB8">
        <w:rPr>
          <w:b/>
          <w:color w:val="26282D"/>
          <w:sz w:val="24"/>
        </w:rPr>
        <w:t xml:space="preserve">ля начального общего </w:t>
      </w:r>
      <w:r w:rsidR="00F96CB8">
        <w:rPr>
          <w:b/>
          <w:color w:val="26282D"/>
          <w:spacing w:val="-2"/>
          <w:sz w:val="24"/>
        </w:rPr>
        <w:t>образования:</w:t>
      </w:r>
    </w:p>
    <w:p w:rsidR="00F96CB8" w:rsidRDefault="00F96CB8" w:rsidP="00F96CB8">
      <w:pPr>
        <w:pStyle w:val="a3"/>
        <w:spacing w:before="101" w:line="276" w:lineRule="auto"/>
        <w:ind w:left="0"/>
        <w:rPr>
          <w:b/>
        </w:rPr>
      </w:pPr>
    </w:p>
    <w:p w:rsidR="00F96CB8" w:rsidRDefault="00F96CB8" w:rsidP="00F96CB8">
      <w:pPr>
        <w:pStyle w:val="a5"/>
        <w:numPr>
          <w:ilvl w:val="0"/>
          <w:numId w:val="3"/>
        </w:numPr>
        <w:tabs>
          <w:tab w:val="left" w:pos="1103"/>
        </w:tabs>
        <w:spacing w:before="0" w:line="276" w:lineRule="auto"/>
        <w:ind w:firstLine="720"/>
        <w:jc w:val="both"/>
        <w:rPr>
          <w:sz w:val="24"/>
        </w:rPr>
      </w:pPr>
      <w:r>
        <w:rPr>
          <w:sz w:val="24"/>
        </w:rPr>
        <w:t>Методические рекомендации по организации внеурочной деятельности в соответствии с ФГОС начального общего образования. Формирование функциональной грамотности в процессе изучения дополнительных учебных курсов:</w:t>
      </w:r>
    </w:p>
    <w:p w:rsidR="00F96CB8" w:rsidRDefault="00F96CB8" w:rsidP="00F96CB8">
      <w:pPr>
        <w:pStyle w:val="a3"/>
        <w:spacing w:line="276" w:lineRule="auto"/>
        <w:ind w:left="839"/>
      </w:pPr>
      <w:r>
        <w:t>"Мы</w:t>
      </w:r>
      <w:r>
        <w:rPr>
          <w:spacing w:val="-5"/>
        </w:rPr>
        <w:t xml:space="preserve"> </w:t>
      </w:r>
      <w:r>
        <w:t>любим</w:t>
      </w:r>
      <w:r>
        <w:rPr>
          <w:spacing w:val="-5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rPr>
          <w:spacing w:val="-2"/>
        </w:rPr>
        <w:t>язык";</w:t>
      </w:r>
    </w:p>
    <w:p w:rsidR="00F96CB8" w:rsidRDefault="00F96CB8" w:rsidP="00F96CB8">
      <w:pPr>
        <w:pStyle w:val="a3"/>
        <w:spacing w:before="1" w:line="276" w:lineRule="auto"/>
        <w:ind w:right="118" w:firstLine="720"/>
      </w:pPr>
      <w:r>
        <w:t>"Формирование</w:t>
      </w:r>
      <w:r>
        <w:rPr>
          <w:spacing w:val="29"/>
        </w:rPr>
        <w:t xml:space="preserve"> </w:t>
      </w:r>
      <w:r>
        <w:t>информационной</w:t>
      </w:r>
      <w:r>
        <w:rPr>
          <w:spacing w:val="36"/>
        </w:rPr>
        <w:t xml:space="preserve"> </w:t>
      </w:r>
      <w:r>
        <w:t>культуры</w:t>
      </w:r>
      <w:r>
        <w:rPr>
          <w:spacing w:val="29"/>
        </w:rPr>
        <w:t xml:space="preserve"> </w:t>
      </w:r>
      <w:r>
        <w:t>младшего</w:t>
      </w:r>
      <w:r>
        <w:rPr>
          <w:spacing w:val="27"/>
        </w:rPr>
        <w:t xml:space="preserve"> </w:t>
      </w:r>
      <w:r>
        <w:t>школьника</w:t>
      </w:r>
      <w:r>
        <w:rPr>
          <w:spacing w:val="37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уроках</w:t>
      </w:r>
      <w:r>
        <w:rPr>
          <w:spacing w:val="27"/>
        </w:rPr>
        <w:t xml:space="preserve"> </w:t>
      </w:r>
      <w:r>
        <w:t>математики</w:t>
      </w:r>
      <w:r>
        <w:rPr>
          <w:spacing w:val="32"/>
        </w:rPr>
        <w:t xml:space="preserve"> </w:t>
      </w:r>
      <w:r>
        <w:t>и окружающего мира".</w:t>
      </w:r>
    </w:p>
    <w:p w:rsidR="00F96CB8" w:rsidRDefault="00F96CB8" w:rsidP="00F96CB8">
      <w:pPr>
        <w:pStyle w:val="a3"/>
        <w:spacing w:before="1" w:line="276" w:lineRule="auto"/>
        <w:ind w:right="118" w:firstLine="720"/>
      </w:pPr>
      <w:r>
        <w:t>Поисково-исследовательская</w:t>
      </w:r>
      <w:r>
        <w:rPr>
          <w:spacing w:val="80"/>
        </w:rPr>
        <w:t xml:space="preserve"> </w:t>
      </w:r>
      <w:r>
        <w:t>деятельность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фактор</w:t>
      </w:r>
      <w:r>
        <w:rPr>
          <w:spacing w:val="80"/>
        </w:rPr>
        <w:t xml:space="preserve"> </w:t>
      </w:r>
      <w:r>
        <w:t>формирования</w:t>
      </w:r>
      <w:r>
        <w:rPr>
          <w:spacing w:val="80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40"/>
        </w:rPr>
        <w:t xml:space="preserve"> </w:t>
      </w:r>
      <w:r>
        <w:t>результатов обучения:</w:t>
      </w:r>
    </w:p>
    <w:p w:rsidR="00D975A2" w:rsidRDefault="00D975A2" w:rsidP="00D975A2">
      <w:pPr>
        <w:pStyle w:val="a3"/>
        <w:tabs>
          <w:tab w:val="left" w:pos="6237"/>
        </w:tabs>
        <w:spacing w:before="1" w:line="276" w:lineRule="auto"/>
        <w:ind w:left="839" w:right="850"/>
      </w:pPr>
      <w:r>
        <w:t xml:space="preserve">"Мир слов: всему название </w:t>
      </w:r>
      <w:r w:rsidR="00F96CB8">
        <w:t xml:space="preserve">дано"; </w:t>
      </w:r>
    </w:p>
    <w:p w:rsidR="00F96CB8" w:rsidRDefault="00F96CB8" w:rsidP="00D975A2">
      <w:pPr>
        <w:pStyle w:val="a3"/>
        <w:tabs>
          <w:tab w:val="left" w:pos="6237"/>
        </w:tabs>
        <w:spacing w:before="1" w:line="276" w:lineRule="auto"/>
        <w:ind w:left="839" w:right="850"/>
      </w:pPr>
      <w:r>
        <w:t>"Наша</w:t>
      </w:r>
      <w:r>
        <w:rPr>
          <w:spacing w:val="-15"/>
        </w:rPr>
        <w:t xml:space="preserve"> </w:t>
      </w:r>
      <w:r>
        <w:t>биологическая</w:t>
      </w:r>
      <w:r>
        <w:rPr>
          <w:spacing w:val="-15"/>
        </w:rPr>
        <w:t xml:space="preserve"> </w:t>
      </w:r>
      <w:r>
        <w:t>лаборатория".</w:t>
      </w:r>
    </w:p>
    <w:p w:rsidR="00F96CB8" w:rsidRDefault="00F96CB8" w:rsidP="00F96CB8">
      <w:pPr>
        <w:pStyle w:val="a5"/>
        <w:numPr>
          <w:ilvl w:val="0"/>
          <w:numId w:val="3"/>
        </w:numPr>
        <w:tabs>
          <w:tab w:val="left" w:pos="1115"/>
        </w:tabs>
        <w:spacing w:before="0" w:line="276" w:lineRule="auto"/>
        <w:ind w:firstLine="720"/>
        <w:jc w:val="both"/>
        <w:rPr>
          <w:sz w:val="24"/>
        </w:rPr>
      </w:pPr>
      <w:r>
        <w:rPr>
          <w:sz w:val="24"/>
        </w:rPr>
        <w:t>Примерная рабочая программа курса внеурочной деятельности в соответствии с ФГОС начального общего образования. Художественно-творческая практика как форма освоения основ изобразительной грамоты: "Арт-студия "Моё творчество".</w:t>
      </w:r>
    </w:p>
    <w:p w:rsidR="00F96CB8" w:rsidRDefault="00F96CB8" w:rsidP="00F96CB8">
      <w:pPr>
        <w:pStyle w:val="a3"/>
        <w:spacing w:before="110" w:line="276" w:lineRule="auto"/>
        <w:ind w:left="0"/>
      </w:pPr>
    </w:p>
    <w:p w:rsidR="00F96CB8" w:rsidRDefault="00D975A2" w:rsidP="00F96CB8">
      <w:pPr>
        <w:spacing w:line="276" w:lineRule="auto"/>
        <w:ind w:left="15" w:right="5"/>
        <w:jc w:val="center"/>
        <w:rPr>
          <w:b/>
          <w:sz w:val="24"/>
        </w:rPr>
      </w:pPr>
      <w:r w:rsidRPr="00D975A2">
        <w:rPr>
          <w:b/>
          <w:color w:val="26282D"/>
          <w:sz w:val="24"/>
        </w:rPr>
        <w:t xml:space="preserve">Примерные программы внеурочной деятельности </w:t>
      </w:r>
      <w:r>
        <w:rPr>
          <w:b/>
          <w:color w:val="26282D"/>
          <w:sz w:val="24"/>
        </w:rPr>
        <w:t>д</w:t>
      </w:r>
      <w:r w:rsidR="00F96CB8">
        <w:rPr>
          <w:b/>
          <w:color w:val="26282D"/>
          <w:sz w:val="24"/>
        </w:rPr>
        <w:t>ля начального общего и</w:t>
      </w:r>
      <w:r w:rsidR="00F96CB8">
        <w:rPr>
          <w:b/>
          <w:color w:val="26282D"/>
          <w:spacing w:val="-1"/>
          <w:sz w:val="24"/>
        </w:rPr>
        <w:t xml:space="preserve"> </w:t>
      </w:r>
      <w:r w:rsidR="00F96CB8">
        <w:rPr>
          <w:b/>
          <w:color w:val="26282D"/>
          <w:sz w:val="24"/>
        </w:rPr>
        <w:t xml:space="preserve">основного общего </w:t>
      </w:r>
      <w:r w:rsidR="00F96CB8">
        <w:rPr>
          <w:b/>
          <w:color w:val="26282D"/>
          <w:spacing w:val="-2"/>
          <w:sz w:val="24"/>
        </w:rPr>
        <w:t>образования:</w:t>
      </w:r>
    </w:p>
    <w:p w:rsidR="00F96CB8" w:rsidRDefault="00F96CB8" w:rsidP="00F96CB8">
      <w:pPr>
        <w:pStyle w:val="a3"/>
        <w:spacing w:before="100" w:line="276" w:lineRule="auto"/>
        <w:ind w:left="0"/>
        <w:rPr>
          <w:b/>
        </w:rPr>
      </w:pPr>
    </w:p>
    <w:p w:rsidR="00F96CB8" w:rsidRDefault="00F96CB8" w:rsidP="00F96CB8">
      <w:pPr>
        <w:pStyle w:val="a5"/>
        <w:numPr>
          <w:ilvl w:val="0"/>
          <w:numId w:val="2"/>
        </w:numPr>
        <w:tabs>
          <w:tab w:val="left" w:pos="1115"/>
        </w:tabs>
        <w:spacing w:before="0" w:line="276" w:lineRule="auto"/>
        <w:ind w:firstLine="720"/>
        <w:jc w:val="both"/>
        <w:rPr>
          <w:sz w:val="24"/>
        </w:rPr>
      </w:pPr>
      <w:r>
        <w:rPr>
          <w:sz w:val="24"/>
        </w:rPr>
        <w:t xml:space="preserve">Примерная рабочая программа курса внеурочной деятельности в соответствии с ФГОС начального общего и основного общего образования. Эстетическое </w:t>
      </w:r>
      <w:r>
        <w:rPr>
          <w:sz w:val="24"/>
        </w:rPr>
        <w:lastRenderedPageBreak/>
        <w:t>направление: "Хоровое пение".</w:t>
      </w:r>
    </w:p>
    <w:p w:rsidR="00F96CB8" w:rsidRDefault="00F96CB8" w:rsidP="00F96CB8">
      <w:pPr>
        <w:pStyle w:val="a5"/>
        <w:numPr>
          <w:ilvl w:val="0"/>
          <w:numId w:val="2"/>
        </w:numPr>
        <w:tabs>
          <w:tab w:val="left" w:pos="1115"/>
        </w:tabs>
        <w:spacing w:line="276" w:lineRule="auto"/>
        <w:ind w:right="113" w:firstLine="720"/>
        <w:jc w:val="both"/>
        <w:rPr>
          <w:sz w:val="24"/>
        </w:rPr>
      </w:pPr>
      <w:r>
        <w:rPr>
          <w:sz w:val="24"/>
        </w:rPr>
        <w:t xml:space="preserve">Примерная рабочая программа курса внеурочной деятельности в соответствии с ФГОС начального общего и основного общего образования. Эстетическое направление: "Музыкальный </w:t>
      </w:r>
      <w:r>
        <w:rPr>
          <w:spacing w:val="-2"/>
          <w:sz w:val="24"/>
        </w:rPr>
        <w:t>театр".</w:t>
      </w:r>
    </w:p>
    <w:p w:rsidR="00F96CB8" w:rsidRDefault="00F96CB8" w:rsidP="00F96CB8">
      <w:pPr>
        <w:pStyle w:val="a5"/>
        <w:numPr>
          <w:ilvl w:val="0"/>
          <w:numId w:val="2"/>
        </w:numPr>
        <w:tabs>
          <w:tab w:val="left" w:pos="1115"/>
        </w:tabs>
        <w:spacing w:line="276" w:lineRule="auto"/>
        <w:ind w:firstLine="720"/>
        <w:jc w:val="both"/>
        <w:rPr>
          <w:sz w:val="24"/>
        </w:rPr>
      </w:pPr>
      <w:r>
        <w:rPr>
          <w:sz w:val="24"/>
        </w:rPr>
        <w:t xml:space="preserve">Примерная рабочая программа курса внеурочной деятельности в соответствии с ФГОС начального общего и основного общего образования. Эстетическое направление: "Фольклорный </w:t>
      </w:r>
      <w:r>
        <w:rPr>
          <w:spacing w:val="-2"/>
          <w:sz w:val="24"/>
        </w:rPr>
        <w:t>ансамбль".</w:t>
      </w:r>
    </w:p>
    <w:p w:rsidR="00F96CB8" w:rsidRDefault="00F96CB8" w:rsidP="00F96CB8">
      <w:pPr>
        <w:pStyle w:val="a5"/>
        <w:numPr>
          <w:ilvl w:val="0"/>
          <w:numId w:val="2"/>
        </w:numPr>
        <w:tabs>
          <w:tab w:val="left" w:pos="1115"/>
        </w:tabs>
        <w:spacing w:before="2" w:line="276" w:lineRule="auto"/>
        <w:ind w:firstLine="720"/>
        <w:jc w:val="both"/>
        <w:rPr>
          <w:sz w:val="24"/>
        </w:rPr>
      </w:pPr>
      <w:r>
        <w:rPr>
          <w:sz w:val="24"/>
        </w:rPr>
        <w:t>Примерная рабочая программа курса внеурочной деятельности в соответствии с ФГОС начального общего и основного общего образования. Эстетическое направление: "Танец".</w:t>
      </w:r>
    </w:p>
    <w:p w:rsidR="00F96CB8" w:rsidRDefault="00F96CB8" w:rsidP="00F96CB8">
      <w:pPr>
        <w:pStyle w:val="a3"/>
        <w:spacing w:before="108" w:line="276" w:lineRule="auto"/>
        <w:ind w:left="0"/>
      </w:pPr>
    </w:p>
    <w:p w:rsidR="00F96CB8" w:rsidRDefault="00D975A2" w:rsidP="00F96CB8">
      <w:pPr>
        <w:spacing w:line="276" w:lineRule="auto"/>
        <w:ind w:left="10" w:right="7"/>
        <w:jc w:val="center"/>
        <w:rPr>
          <w:b/>
          <w:sz w:val="24"/>
        </w:rPr>
      </w:pPr>
      <w:r w:rsidRPr="00D975A2">
        <w:rPr>
          <w:b/>
          <w:color w:val="26282D"/>
          <w:sz w:val="24"/>
        </w:rPr>
        <w:t xml:space="preserve">Примерные программы внеурочной деятельности </w:t>
      </w:r>
      <w:r>
        <w:rPr>
          <w:b/>
          <w:color w:val="26282D"/>
          <w:sz w:val="24"/>
        </w:rPr>
        <w:t>д</w:t>
      </w:r>
      <w:r w:rsidR="00F96CB8">
        <w:rPr>
          <w:b/>
          <w:color w:val="26282D"/>
          <w:sz w:val="24"/>
        </w:rPr>
        <w:t xml:space="preserve">ля основного общего </w:t>
      </w:r>
      <w:r w:rsidR="00F96CB8">
        <w:rPr>
          <w:b/>
          <w:color w:val="26282D"/>
          <w:spacing w:val="-2"/>
          <w:sz w:val="24"/>
        </w:rPr>
        <w:t>образования:</w:t>
      </w:r>
    </w:p>
    <w:p w:rsidR="00F96CB8" w:rsidRDefault="00F96CB8" w:rsidP="00F96CB8">
      <w:pPr>
        <w:pStyle w:val="a3"/>
        <w:spacing w:before="27" w:line="276" w:lineRule="auto"/>
        <w:ind w:left="0"/>
        <w:rPr>
          <w:b/>
        </w:rPr>
      </w:pPr>
    </w:p>
    <w:p w:rsidR="00F96CB8" w:rsidRDefault="00F96CB8" w:rsidP="00F96CB8">
      <w:pPr>
        <w:pStyle w:val="a5"/>
        <w:numPr>
          <w:ilvl w:val="0"/>
          <w:numId w:val="1"/>
        </w:numPr>
        <w:tabs>
          <w:tab w:val="left" w:pos="1115"/>
        </w:tabs>
        <w:spacing w:line="276" w:lineRule="auto"/>
        <w:ind w:firstLine="720"/>
        <w:jc w:val="both"/>
        <w:rPr>
          <w:sz w:val="24"/>
        </w:rPr>
      </w:pPr>
      <w:r>
        <w:rPr>
          <w:sz w:val="24"/>
        </w:rPr>
        <w:t>Примерная рабочая программа курса внеурочной деятельности в соответствии с ФГОС основного общего образования. Профориентация.</w:t>
      </w:r>
    </w:p>
    <w:p w:rsidR="00F96CB8" w:rsidRDefault="00F96CB8" w:rsidP="00F96CB8">
      <w:pPr>
        <w:pStyle w:val="a5"/>
        <w:numPr>
          <w:ilvl w:val="0"/>
          <w:numId w:val="1"/>
        </w:numPr>
        <w:tabs>
          <w:tab w:val="left" w:pos="1115"/>
        </w:tabs>
        <w:spacing w:before="0" w:line="276" w:lineRule="auto"/>
        <w:ind w:firstLine="720"/>
        <w:jc w:val="both"/>
        <w:rPr>
          <w:sz w:val="24"/>
        </w:rPr>
      </w:pPr>
      <w:r>
        <w:rPr>
          <w:sz w:val="24"/>
        </w:rPr>
        <w:t>Примерная рабочая программа курса внеурочной деятельности в соответствии с ФГОС основного общего образования. Функциональная грамотность.</w:t>
      </w:r>
    </w:p>
    <w:p w:rsidR="00F96CB8" w:rsidRDefault="00F96CB8" w:rsidP="00F96CB8">
      <w:pPr>
        <w:pStyle w:val="a5"/>
        <w:numPr>
          <w:ilvl w:val="0"/>
          <w:numId w:val="1"/>
        </w:numPr>
        <w:tabs>
          <w:tab w:val="left" w:pos="1115"/>
        </w:tabs>
        <w:spacing w:line="276" w:lineRule="auto"/>
        <w:ind w:right="109" w:firstLine="720"/>
        <w:jc w:val="both"/>
        <w:rPr>
          <w:sz w:val="24"/>
        </w:rPr>
      </w:pPr>
      <w:r>
        <w:rPr>
          <w:sz w:val="24"/>
        </w:rPr>
        <w:t>Примерная рабочая программа курса внеурочной деятельности в соответствии с ФГОС основного общего образования Проектно-исследовательская деятельность (</w:t>
      </w:r>
      <w:proofErr w:type="gramStart"/>
      <w:r>
        <w:rPr>
          <w:sz w:val="24"/>
        </w:rPr>
        <w:t>естественно-научный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блок).</w:t>
      </w:r>
    </w:p>
    <w:p w:rsidR="00F96CB8" w:rsidRDefault="00F96CB8" w:rsidP="00F96CB8">
      <w:pPr>
        <w:pStyle w:val="a5"/>
        <w:numPr>
          <w:ilvl w:val="0"/>
          <w:numId w:val="1"/>
        </w:numPr>
        <w:tabs>
          <w:tab w:val="left" w:pos="1115"/>
        </w:tabs>
        <w:spacing w:line="276" w:lineRule="auto"/>
        <w:ind w:firstLine="720"/>
        <w:rPr>
          <w:sz w:val="24"/>
        </w:rPr>
      </w:pPr>
      <w:r>
        <w:rPr>
          <w:sz w:val="24"/>
        </w:rPr>
        <w:t>Примерная</w:t>
      </w:r>
      <w:r>
        <w:rPr>
          <w:spacing w:val="33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3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31"/>
          <w:sz w:val="24"/>
        </w:rPr>
        <w:t xml:space="preserve"> </w:t>
      </w:r>
      <w:r>
        <w:rPr>
          <w:sz w:val="24"/>
        </w:rPr>
        <w:t>курса</w:t>
      </w:r>
      <w:r>
        <w:rPr>
          <w:spacing w:val="31"/>
          <w:sz w:val="24"/>
        </w:rPr>
        <w:t xml:space="preserve"> </w:t>
      </w:r>
      <w:r>
        <w:rPr>
          <w:sz w:val="24"/>
        </w:rPr>
        <w:t>внеурочной деятельности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3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ФГОС основного общего образования. Проектно-исследовательская деятельность (гуманитарный блок).</w:t>
      </w:r>
    </w:p>
    <w:p w:rsidR="00F96CB8" w:rsidRDefault="00F96CB8" w:rsidP="00F96CB8">
      <w:pPr>
        <w:pStyle w:val="a5"/>
        <w:numPr>
          <w:ilvl w:val="0"/>
          <w:numId w:val="1"/>
        </w:numPr>
        <w:tabs>
          <w:tab w:val="left" w:pos="1115"/>
        </w:tabs>
        <w:spacing w:line="276" w:lineRule="auto"/>
        <w:ind w:firstLine="720"/>
        <w:rPr>
          <w:sz w:val="24"/>
        </w:rPr>
      </w:pPr>
      <w:r>
        <w:rPr>
          <w:sz w:val="24"/>
        </w:rPr>
        <w:t>Примерная</w:t>
      </w:r>
      <w:r>
        <w:rPr>
          <w:spacing w:val="33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3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31"/>
          <w:sz w:val="24"/>
        </w:rPr>
        <w:t xml:space="preserve"> </w:t>
      </w:r>
      <w:r>
        <w:rPr>
          <w:sz w:val="24"/>
        </w:rPr>
        <w:t>курса</w:t>
      </w:r>
      <w:r>
        <w:rPr>
          <w:spacing w:val="31"/>
          <w:sz w:val="24"/>
        </w:rPr>
        <w:t xml:space="preserve"> </w:t>
      </w:r>
      <w:r>
        <w:rPr>
          <w:sz w:val="24"/>
        </w:rPr>
        <w:t>внеурочной деятельности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3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ФГОС основного общего образования. </w:t>
      </w:r>
      <w:proofErr w:type="spellStart"/>
      <w:r>
        <w:rPr>
          <w:sz w:val="24"/>
        </w:rPr>
        <w:t>Экологичный</w:t>
      </w:r>
      <w:proofErr w:type="spellEnd"/>
      <w:r>
        <w:rPr>
          <w:sz w:val="24"/>
        </w:rPr>
        <w:t xml:space="preserve"> образ жизни.</w:t>
      </w:r>
    </w:p>
    <w:p w:rsidR="00F96CB8" w:rsidRDefault="00F96CB8" w:rsidP="00F96CB8">
      <w:pPr>
        <w:pStyle w:val="a5"/>
        <w:numPr>
          <w:ilvl w:val="0"/>
          <w:numId w:val="1"/>
        </w:numPr>
        <w:tabs>
          <w:tab w:val="left" w:pos="1115"/>
        </w:tabs>
        <w:spacing w:line="276" w:lineRule="auto"/>
        <w:ind w:firstLine="720"/>
        <w:rPr>
          <w:sz w:val="24"/>
        </w:rPr>
      </w:pPr>
      <w:r>
        <w:rPr>
          <w:sz w:val="24"/>
        </w:rPr>
        <w:t>Примерная</w:t>
      </w:r>
      <w:r>
        <w:rPr>
          <w:spacing w:val="33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3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31"/>
          <w:sz w:val="24"/>
        </w:rPr>
        <w:t xml:space="preserve"> </w:t>
      </w:r>
      <w:r>
        <w:rPr>
          <w:sz w:val="24"/>
        </w:rPr>
        <w:t>курса</w:t>
      </w:r>
      <w:r>
        <w:rPr>
          <w:spacing w:val="31"/>
          <w:sz w:val="24"/>
        </w:rPr>
        <w:t xml:space="preserve"> </w:t>
      </w:r>
      <w:r>
        <w:rPr>
          <w:sz w:val="24"/>
        </w:rPr>
        <w:t>внеурочной деятельности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3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ФГОС основного общего образования. Умей вести за собой.</w:t>
      </w:r>
    </w:p>
    <w:p w:rsidR="00F96CB8" w:rsidRDefault="00F96CB8" w:rsidP="00F96CB8">
      <w:pPr>
        <w:pStyle w:val="a5"/>
        <w:numPr>
          <w:ilvl w:val="0"/>
          <w:numId w:val="1"/>
        </w:numPr>
        <w:tabs>
          <w:tab w:val="left" w:pos="1115"/>
        </w:tabs>
        <w:spacing w:line="276" w:lineRule="auto"/>
        <w:ind w:firstLine="720"/>
        <w:rPr>
          <w:sz w:val="24"/>
        </w:rPr>
      </w:pPr>
      <w:r>
        <w:rPr>
          <w:sz w:val="24"/>
        </w:rPr>
        <w:t>Примерная</w:t>
      </w:r>
      <w:r>
        <w:rPr>
          <w:spacing w:val="33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3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31"/>
          <w:sz w:val="24"/>
        </w:rPr>
        <w:t xml:space="preserve"> </w:t>
      </w:r>
      <w:r>
        <w:rPr>
          <w:sz w:val="24"/>
        </w:rPr>
        <w:t>курса</w:t>
      </w:r>
      <w:r>
        <w:rPr>
          <w:spacing w:val="31"/>
          <w:sz w:val="24"/>
        </w:rPr>
        <w:t xml:space="preserve"> </w:t>
      </w:r>
      <w:r>
        <w:rPr>
          <w:sz w:val="24"/>
        </w:rPr>
        <w:t>внеурочной деятельности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3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ФГОС основного общего образования. Мир визуально-пространственных искусств:</w:t>
      </w:r>
    </w:p>
    <w:p w:rsidR="00F96CB8" w:rsidRDefault="00F96CB8" w:rsidP="00F96CB8">
      <w:pPr>
        <w:pStyle w:val="a3"/>
        <w:spacing w:line="276" w:lineRule="auto"/>
        <w:ind w:left="839" w:right="4661"/>
      </w:pPr>
      <w:r>
        <w:t>"Мир</w:t>
      </w:r>
      <w:r>
        <w:rPr>
          <w:spacing w:val="-15"/>
        </w:rPr>
        <w:t xml:space="preserve"> </w:t>
      </w:r>
      <w:r>
        <w:t>декоративно-прикладного</w:t>
      </w:r>
      <w:r>
        <w:rPr>
          <w:spacing w:val="-15"/>
        </w:rPr>
        <w:t xml:space="preserve"> </w:t>
      </w:r>
      <w:r>
        <w:t>искусства"; "Мир изобразительного искусства";</w:t>
      </w:r>
    </w:p>
    <w:p w:rsidR="00F96CB8" w:rsidRDefault="00F96CB8" w:rsidP="00F96CB8">
      <w:pPr>
        <w:pStyle w:val="a3"/>
        <w:spacing w:before="1" w:line="276" w:lineRule="auto"/>
        <w:ind w:right="120" w:firstLine="720"/>
        <w:jc w:val="both"/>
      </w:pPr>
      <w:r>
        <w:t>"Метаморфозы в архитектуре и дизайне (</w:t>
      </w:r>
      <w:proofErr w:type="gramStart"/>
      <w:r>
        <w:t>графический</w:t>
      </w:r>
      <w:proofErr w:type="gramEnd"/>
      <w:r>
        <w:t xml:space="preserve">, средовой, одежды, элементов 3 </w:t>
      </w:r>
      <w:r>
        <w:rPr>
          <w:spacing w:val="-2"/>
        </w:rPr>
        <w:t>декорирования)";</w:t>
      </w:r>
    </w:p>
    <w:p w:rsidR="00F96CB8" w:rsidRDefault="00F96CB8" w:rsidP="00F96CB8">
      <w:pPr>
        <w:pStyle w:val="a3"/>
        <w:spacing w:line="276" w:lineRule="auto"/>
        <w:ind w:left="839"/>
        <w:jc w:val="both"/>
      </w:pPr>
      <w:r>
        <w:t>"Фотография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художественное</w:t>
      </w:r>
      <w:r>
        <w:rPr>
          <w:spacing w:val="-5"/>
        </w:rPr>
        <w:t xml:space="preserve"> </w:t>
      </w:r>
      <w:r>
        <w:t>изображение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зрелищных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экранных</w:t>
      </w:r>
      <w:r>
        <w:rPr>
          <w:spacing w:val="-4"/>
        </w:rPr>
        <w:t xml:space="preserve"> </w:t>
      </w:r>
      <w:r>
        <w:rPr>
          <w:spacing w:val="-2"/>
        </w:rPr>
        <w:t>искусствах".</w:t>
      </w:r>
    </w:p>
    <w:p w:rsidR="00F96CB8" w:rsidRDefault="00F96CB8" w:rsidP="00F96CB8">
      <w:pPr>
        <w:pStyle w:val="a3"/>
        <w:spacing w:before="1" w:line="276" w:lineRule="auto"/>
        <w:ind w:right="121" w:firstLine="720"/>
        <w:jc w:val="both"/>
      </w:pPr>
      <w:r>
        <w:t>ФГБОУ</w:t>
      </w:r>
      <w:r>
        <w:rPr>
          <w:spacing w:val="80"/>
        </w:rPr>
        <w:t xml:space="preserve">  </w:t>
      </w:r>
      <w:r>
        <w:t>"Всероссийский</w:t>
      </w:r>
      <w:r>
        <w:rPr>
          <w:spacing w:val="80"/>
        </w:rPr>
        <w:t xml:space="preserve">  </w:t>
      </w:r>
      <w:r>
        <w:t>детский</w:t>
      </w:r>
      <w:r>
        <w:rPr>
          <w:spacing w:val="80"/>
        </w:rPr>
        <w:t xml:space="preserve">  </w:t>
      </w:r>
      <w:r>
        <w:t>центр</w:t>
      </w:r>
      <w:r>
        <w:rPr>
          <w:spacing w:val="80"/>
        </w:rPr>
        <w:t xml:space="preserve">  </w:t>
      </w:r>
      <w:r>
        <w:t>"Орлёнок"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Общероссийская общественно-государственная</w:t>
      </w:r>
      <w:r>
        <w:rPr>
          <w:spacing w:val="-2"/>
        </w:rPr>
        <w:t xml:space="preserve"> </w:t>
      </w:r>
      <w:r>
        <w:t>детско-юношеская организация "Российское движение школьников" разрабатывает учебно-методический комплекс по реализации Программы развития социальной активности обучающихся начальных классов "Орлята России".</w:t>
      </w:r>
    </w:p>
    <w:p w:rsidR="00F96CB8" w:rsidRDefault="00F96CB8" w:rsidP="00F96CB8">
      <w:pPr>
        <w:pStyle w:val="a3"/>
        <w:spacing w:before="2" w:line="276" w:lineRule="auto"/>
        <w:ind w:right="114" w:firstLine="720"/>
        <w:jc w:val="both"/>
      </w:pPr>
      <w:r>
        <w:t>ФГБУК "Всероссийский центр развития художественного творчества и гуманитарных технологий" и Театральный институт им. Б.</w:t>
      </w:r>
      <w:r>
        <w:rPr>
          <w:spacing w:val="-4"/>
        </w:rPr>
        <w:t xml:space="preserve"> </w:t>
      </w:r>
      <w:r>
        <w:t>Щукина</w:t>
      </w:r>
      <w:r>
        <w:rPr>
          <w:spacing w:val="-2"/>
        </w:rPr>
        <w:t xml:space="preserve"> </w:t>
      </w:r>
      <w:r>
        <w:t>разрабатывает</w:t>
      </w:r>
      <w:r>
        <w:rPr>
          <w:spacing w:val="-2"/>
        </w:rPr>
        <w:t xml:space="preserve"> </w:t>
      </w:r>
      <w:r>
        <w:lastRenderedPageBreak/>
        <w:t>учебно-методический</w:t>
      </w:r>
      <w:r>
        <w:rPr>
          <w:spacing w:val="-4"/>
        </w:rPr>
        <w:t xml:space="preserve"> </w:t>
      </w:r>
      <w:r>
        <w:t>комплекс по развитию школьных театров.</w:t>
      </w:r>
    </w:p>
    <w:p w:rsidR="00F96CB8" w:rsidRDefault="00F96CB8" w:rsidP="00F96CB8">
      <w:pPr>
        <w:pStyle w:val="a3"/>
        <w:tabs>
          <w:tab w:val="left" w:pos="956"/>
          <w:tab w:val="left" w:pos="2653"/>
          <w:tab w:val="left" w:pos="3445"/>
          <w:tab w:val="left" w:pos="6913"/>
          <w:tab w:val="left" w:pos="8399"/>
        </w:tabs>
        <w:spacing w:before="1" w:line="276" w:lineRule="auto"/>
        <w:ind w:right="119" w:firstLine="720"/>
        <w:jc w:val="both"/>
      </w:pPr>
      <w:r>
        <w:t>ФГБОУ</w:t>
      </w:r>
      <w:r>
        <w:rPr>
          <w:spacing w:val="40"/>
        </w:rPr>
        <w:t xml:space="preserve"> </w:t>
      </w:r>
      <w:proofErr w:type="gramStart"/>
      <w:r>
        <w:t>ДО</w:t>
      </w:r>
      <w:proofErr w:type="gramEnd"/>
      <w:r>
        <w:rPr>
          <w:spacing w:val="40"/>
        </w:rPr>
        <w:t xml:space="preserve"> </w:t>
      </w:r>
      <w:r>
        <w:t>"</w:t>
      </w:r>
      <w:proofErr w:type="gramStart"/>
      <w:r>
        <w:t>Федеральный</w:t>
      </w:r>
      <w:proofErr w:type="gramEnd"/>
      <w:r>
        <w:rPr>
          <w:spacing w:val="40"/>
        </w:rPr>
        <w:t xml:space="preserve"> </w:t>
      </w:r>
      <w:r>
        <w:t>центр</w:t>
      </w:r>
      <w:r>
        <w:rPr>
          <w:spacing w:val="40"/>
        </w:rPr>
        <w:t xml:space="preserve"> </w:t>
      </w:r>
      <w:r>
        <w:t>дополнительного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отдыха</w:t>
      </w:r>
      <w:r>
        <w:rPr>
          <w:spacing w:val="40"/>
        </w:rPr>
        <w:t xml:space="preserve"> </w:t>
      </w:r>
      <w:r>
        <w:t>и оздоровления</w:t>
      </w:r>
      <w:r>
        <w:rPr>
          <w:spacing w:val="-1"/>
        </w:rPr>
        <w:t xml:space="preserve"> </w:t>
      </w:r>
      <w:r>
        <w:t>детей"</w:t>
      </w:r>
      <w:r>
        <w:rPr>
          <w:spacing w:val="-1"/>
        </w:rPr>
        <w:t xml:space="preserve"> </w:t>
      </w:r>
      <w:r>
        <w:t>разрабатывает учебно-методический</w:t>
      </w:r>
      <w:r>
        <w:rPr>
          <w:spacing w:val="-1"/>
        </w:rPr>
        <w:t xml:space="preserve"> </w:t>
      </w:r>
      <w:r>
        <w:t>комплекс</w:t>
      </w:r>
      <w:r>
        <w:rPr>
          <w:spacing w:val="-1"/>
        </w:rPr>
        <w:t xml:space="preserve"> </w:t>
      </w:r>
      <w:r>
        <w:t>по развитию</w:t>
      </w:r>
      <w:r>
        <w:rPr>
          <w:spacing w:val="-1"/>
        </w:rPr>
        <w:t xml:space="preserve"> </w:t>
      </w:r>
      <w:r>
        <w:t xml:space="preserve">школьных музеев. </w:t>
      </w:r>
      <w:r>
        <w:rPr>
          <w:spacing w:val="-4"/>
        </w:rPr>
        <w:t>ФГБУ</w:t>
      </w:r>
      <w:r>
        <w:t xml:space="preserve"> </w:t>
      </w:r>
      <w:r>
        <w:rPr>
          <w:spacing w:val="-2"/>
        </w:rPr>
        <w:t>"Федеральный</w:t>
      </w:r>
      <w:r>
        <w:t xml:space="preserve"> </w:t>
      </w:r>
      <w:r>
        <w:rPr>
          <w:spacing w:val="-2"/>
        </w:rPr>
        <w:t>центр</w:t>
      </w:r>
      <w:r>
        <w:t xml:space="preserve"> </w:t>
      </w:r>
      <w:r>
        <w:rPr>
          <w:spacing w:val="-2"/>
        </w:rPr>
        <w:t>организационно-методического</w:t>
      </w:r>
      <w:r>
        <w:tab/>
      </w:r>
      <w:r>
        <w:rPr>
          <w:spacing w:val="-2"/>
        </w:rPr>
        <w:t>обеспечения</w:t>
      </w:r>
      <w:r>
        <w:t xml:space="preserve"> </w:t>
      </w:r>
      <w:r>
        <w:rPr>
          <w:spacing w:val="-2"/>
        </w:rPr>
        <w:t xml:space="preserve">физического </w:t>
      </w:r>
      <w:r>
        <w:t>воспитания"</w:t>
      </w:r>
      <w:r>
        <w:rPr>
          <w:spacing w:val="54"/>
        </w:rPr>
        <w:t xml:space="preserve"> </w:t>
      </w:r>
      <w:r>
        <w:t>разрабатывает</w:t>
      </w:r>
      <w:r>
        <w:rPr>
          <w:spacing w:val="50"/>
        </w:rPr>
        <w:t xml:space="preserve"> </w:t>
      </w:r>
      <w:r>
        <w:t>учебно-методический</w:t>
      </w:r>
      <w:r>
        <w:rPr>
          <w:spacing w:val="46"/>
        </w:rPr>
        <w:t xml:space="preserve"> </w:t>
      </w:r>
      <w:r>
        <w:t>комплекс</w:t>
      </w:r>
      <w:r>
        <w:rPr>
          <w:spacing w:val="54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развитию</w:t>
      </w:r>
      <w:r>
        <w:rPr>
          <w:spacing w:val="56"/>
        </w:rPr>
        <w:t xml:space="preserve"> </w:t>
      </w:r>
      <w:r>
        <w:t>школьных</w:t>
      </w:r>
      <w:r>
        <w:rPr>
          <w:spacing w:val="57"/>
        </w:rPr>
        <w:t xml:space="preserve"> </w:t>
      </w:r>
      <w:r>
        <w:rPr>
          <w:spacing w:val="-2"/>
        </w:rPr>
        <w:t>спортивных</w:t>
      </w:r>
      <w:r>
        <w:t xml:space="preserve"> </w:t>
      </w:r>
      <w:r>
        <w:rPr>
          <w:spacing w:val="-2"/>
        </w:rPr>
        <w:t>клубов.</w:t>
      </w:r>
    </w:p>
    <w:p w:rsidR="00F96CB8" w:rsidRDefault="00F96CB8" w:rsidP="00F96CB8">
      <w:pPr>
        <w:pStyle w:val="a3"/>
        <w:spacing w:before="108" w:line="276" w:lineRule="auto"/>
        <w:ind w:left="0"/>
      </w:pPr>
    </w:p>
    <w:p w:rsidR="00F96CB8" w:rsidRDefault="00F96CB8" w:rsidP="00F96CB8">
      <w:pPr>
        <w:spacing w:line="276" w:lineRule="auto"/>
        <w:ind w:left="10" w:right="10"/>
        <w:jc w:val="center"/>
        <w:rPr>
          <w:b/>
          <w:sz w:val="24"/>
        </w:rPr>
      </w:pPr>
      <w:r>
        <w:rPr>
          <w:b/>
          <w:color w:val="26282D"/>
          <w:sz w:val="24"/>
        </w:rPr>
        <w:t>Об</w:t>
      </w:r>
      <w:r>
        <w:rPr>
          <w:b/>
          <w:color w:val="26282D"/>
          <w:spacing w:val="-2"/>
          <w:sz w:val="24"/>
        </w:rPr>
        <w:t xml:space="preserve"> </w:t>
      </w:r>
      <w:r>
        <w:rPr>
          <w:b/>
          <w:color w:val="26282D"/>
          <w:sz w:val="24"/>
        </w:rPr>
        <w:t>управленческих</w:t>
      </w:r>
      <w:r>
        <w:rPr>
          <w:b/>
          <w:color w:val="26282D"/>
          <w:spacing w:val="-2"/>
          <w:sz w:val="24"/>
        </w:rPr>
        <w:t xml:space="preserve"> </w:t>
      </w:r>
      <w:r>
        <w:rPr>
          <w:b/>
          <w:color w:val="26282D"/>
          <w:sz w:val="24"/>
        </w:rPr>
        <w:t>механизмах</w:t>
      </w:r>
      <w:r>
        <w:rPr>
          <w:b/>
          <w:color w:val="26282D"/>
          <w:spacing w:val="-2"/>
          <w:sz w:val="24"/>
        </w:rPr>
        <w:t xml:space="preserve"> </w:t>
      </w:r>
      <w:r>
        <w:rPr>
          <w:b/>
          <w:color w:val="26282D"/>
          <w:sz w:val="24"/>
        </w:rPr>
        <w:t>организации</w:t>
      </w:r>
      <w:r>
        <w:rPr>
          <w:b/>
          <w:color w:val="26282D"/>
          <w:spacing w:val="-2"/>
          <w:sz w:val="24"/>
        </w:rPr>
        <w:t xml:space="preserve"> </w:t>
      </w:r>
      <w:r>
        <w:rPr>
          <w:b/>
          <w:color w:val="26282D"/>
          <w:sz w:val="24"/>
        </w:rPr>
        <w:t>внеурочной</w:t>
      </w:r>
      <w:r>
        <w:rPr>
          <w:b/>
          <w:color w:val="26282D"/>
          <w:spacing w:val="-1"/>
          <w:sz w:val="24"/>
        </w:rPr>
        <w:t xml:space="preserve"> </w:t>
      </w:r>
      <w:r>
        <w:rPr>
          <w:b/>
          <w:color w:val="26282D"/>
          <w:spacing w:val="-2"/>
          <w:sz w:val="24"/>
        </w:rPr>
        <w:t>деятельности</w:t>
      </w:r>
    </w:p>
    <w:p w:rsidR="00F96CB8" w:rsidRDefault="00F96CB8" w:rsidP="00F96CB8">
      <w:pPr>
        <w:pStyle w:val="a3"/>
        <w:spacing w:before="100" w:line="276" w:lineRule="auto"/>
        <w:ind w:left="0"/>
        <w:rPr>
          <w:b/>
        </w:rPr>
      </w:pPr>
    </w:p>
    <w:p w:rsidR="00F96CB8" w:rsidRDefault="00F96CB8" w:rsidP="00F96CB8">
      <w:pPr>
        <w:pStyle w:val="a3"/>
        <w:spacing w:before="1" w:line="276" w:lineRule="auto"/>
        <w:ind w:right="117" w:firstLine="720"/>
        <w:jc w:val="both"/>
      </w:pPr>
      <w:r>
        <w:t>Реализация основных образовательных программ начального общего и основного общего образования, в том числе в рамках внеурочной деятельности, должна опираться на комплекс организационно-управленческих мероприятий.</w:t>
      </w:r>
    </w:p>
    <w:p w:rsidR="00F96CB8" w:rsidRDefault="00F96CB8" w:rsidP="00F96CB8">
      <w:pPr>
        <w:pStyle w:val="a3"/>
        <w:spacing w:before="1" w:line="276" w:lineRule="auto"/>
        <w:ind w:left="839" w:right="2000"/>
        <w:jc w:val="both"/>
      </w:pPr>
      <w:r>
        <w:t>К числу организационно-управленческих мероприятий относятся: внесение</w:t>
      </w:r>
      <w:r>
        <w:rPr>
          <w:spacing w:val="-5"/>
        </w:rPr>
        <w:t xml:space="preserve"> </w:t>
      </w:r>
      <w:r>
        <w:t>изменений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локальные</w:t>
      </w:r>
      <w:r>
        <w:rPr>
          <w:spacing w:val="-5"/>
        </w:rPr>
        <w:t xml:space="preserve"> </w:t>
      </w:r>
      <w:r>
        <w:t>акты</w:t>
      </w:r>
      <w:r>
        <w:rPr>
          <w:spacing w:val="-5"/>
        </w:rPr>
        <w:t xml:space="preserve"> </w:t>
      </w:r>
      <w:r>
        <w:t>общеобразовательной</w:t>
      </w:r>
      <w:r>
        <w:rPr>
          <w:spacing w:val="-5"/>
        </w:rPr>
        <w:t xml:space="preserve"> </w:t>
      </w:r>
      <w:r>
        <w:t>организации;</w:t>
      </w:r>
    </w:p>
    <w:p w:rsidR="00F96CB8" w:rsidRDefault="00F96CB8" w:rsidP="00F96CB8">
      <w:pPr>
        <w:pStyle w:val="a3"/>
        <w:spacing w:before="1" w:line="276" w:lineRule="auto"/>
        <w:ind w:right="119" w:firstLine="720"/>
        <w:jc w:val="both"/>
      </w:pPr>
      <w:r>
        <w:t xml:space="preserve">планирование и реализация мероприятий по обеспечению условий для организации внеурочной деятельности (кадровых, материально-технических, финансовых, информационных и </w:t>
      </w:r>
      <w:r>
        <w:rPr>
          <w:spacing w:val="-2"/>
        </w:rPr>
        <w:t>т.п.);</w:t>
      </w:r>
    </w:p>
    <w:p w:rsidR="00F96CB8" w:rsidRDefault="00F96CB8" w:rsidP="00F96CB8">
      <w:pPr>
        <w:pStyle w:val="a3"/>
        <w:spacing w:before="1" w:line="276" w:lineRule="auto"/>
        <w:ind w:right="119" w:firstLine="720"/>
        <w:jc w:val="both"/>
      </w:pPr>
      <w:r>
        <w:t xml:space="preserve">организация работы методических объединений </w:t>
      </w:r>
      <w:proofErr w:type="gramStart"/>
      <w:r>
        <w:t>уровне</w:t>
      </w:r>
      <w:proofErr w:type="gramEnd"/>
      <w:r>
        <w:t xml:space="preserve"> образовательной организации.</w:t>
      </w:r>
    </w:p>
    <w:p w:rsidR="00F96CB8" w:rsidRDefault="00F96CB8" w:rsidP="00F96CB8">
      <w:pPr>
        <w:pStyle w:val="a3"/>
        <w:spacing w:line="276" w:lineRule="auto"/>
        <w:ind w:right="112" w:firstLine="720"/>
        <w:jc w:val="both"/>
      </w:pPr>
      <w:r>
        <w:t>В организации внеурочной деятельности могут принимать участие участники образовательных отношений соответствующей квалификации: заместители директора, учителя, педагоги дополнительного образования, советники директора по воспитанию, воспитатели, педагоги-организаторы, педагоги-психологи, учителя-логопеды, педагоги-библиотекари и т.д.</w:t>
      </w:r>
    </w:p>
    <w:p w:rsidR="00F96CB8" w:rsidRPr="0027338A" w:rsidRDefault="00F96CB8" w:rsidP="00F96CB8">
      <w:pPr>
        <w:pStyle w:val="a3"/>
        <w:spacing w:before="2" w:line="276" w:lineRule="auto"/>
        <w:ind w:right="118" w:firstLine="720"/>
        <w:jc w:val="both"/>
      </w:pPr>
      <w:r w:rsidRPr="0027338A">
        <w:t>Организацию работы по проведению информационно-просветительских занятий патриотической,</w:t>
      </w:r>
      <w:r w:rsidRPr="0027338A">
        <w:rPr>
          <w:spacing w:val="62"/>
        </w:rPr>
        <w:t xml:space="preserve">  </w:t>
      </w:r>
      <w:r w:rsidRPr="0027338A">
        <w:t>нравственной</w:t>
      </w:r>
      <w:r w:rsidRPr="0027338A">
        <w:rPr>
          <w:spacing w:val="61"/>
        </w:rPr>
        <w:t xml:space="preserve">  </w:t>
      </w:r>
      <w:r w:rsidRPr="0027338A">
        <w:t>и</w:t>
      </w:r>
      <w:r w:rsidRPr="0027338A">
        <w:rPr>
          <w:spacing w:val="62"/>
        </w:rPr>
        <w:t xml:space="preserve">  </w:t>
      </w:r>
      <w:r w:rsidRPr="0027338A">
        <w:t>экологической</w:t>
      </w:r>
      <w:r w:rsidRPr="0027338A">
        <w:rPr>
          <w:spacing w:val="61"/>
        </w:rPr>
        <w:t xml:space="preserve">  </w:t>
      </w:r>
      <w:r w:rsidRPr="0027338A">
        <w:t>направленности</w:t>
      </w:r>
      <w:r w:rsidRPr="0027338A">
        <w:rPr>
          <w:spacing w:val="63"/>
        </w:rPr>
        <w:t xml:space="preserve">  </w:t>
      </w:r>
      <w:r w:rsidRPr="0027338A">
        <w:t>«Разговоры</w:t>
      </w:r>
      <w:r w:rsidRPr="0027338A">
        <w:rPr>
          <w:spacing w:val="61"/>
        </w:rPr>
        <w:t xml:space="preserve">  </w:t>
      </w:r>
      <w:r w:rsidRPr="0027338A">
        <w:t>о</w:t>
      </w:r>
      <w:r w:rsidRPr="0027338A">
        <w:rPr>
          <w:spacing w:val="60"/>
        </w:rPr>
        <w:t xml:space="preserve">  </w:t>
      </w:r>
      <w:proofErr w:type="gramStart"/>
      <w:r w:rsidRPr="0027338A">
        <w:t>важном</w:t>
      </w:r>
      <w:proofErr w:type="gramEnd"/>
      <w:r w:rsidRPr="0027338A">
        <w:t>» целесообразно возложить на классных руководителей (кураторов), учителей истории, обществознания, руководителей школьных музеев и т.д.</w:t>
      </w:r>
    </w:p>
    <w:p w:rsidR="00F96CB8" w:rsidRPr="0027338A" w:rsidRDefault="00F96CB8" w:rsidP="00F96CB8">
      <w:pPr>
        <w:spacing w:line="276" w:lineRule="auto"/>
        <w:ind w:left="119" w:firstLine="720"/>
        <w:jc w:val="both"/>
        <w:rPr>
          <w:sz w:val="24"/>
          <w:szCs w:val="24"/>
        </w:rPr>
      </w:pPr>
      <w:r w:rsidRPr="0027338A">
        <w:rPr>
          <w:sz w:val="24"/>
          <w:szCs w:val="24"/>
        </w:rPr>
        <w:t xml:space="preserve">На подготовительном этапе к введению </w:t>
      </w:r>
      <w:proofErr w:type="gramStart"/>
      <w:r w:rsidRPr="0027338A">
        <w:rPr>
          <w:sz w:val="24"/>
          <w:szCs w:val="24"/>
        </w:rPr>
        <w:t>обновленных</w:t>
      </w:r>
      <w:proofErr w:type="gramEnd"/>
      <w:r w:rsidRPr="0027338A">
        <w:rPr>
          <w:sz w:val="24"/>
          <w:szCs w:val="24"/>
        </w:rPr>
        <w:t xml:space="preserve"> ФГОС целесообразно провести самодиагностику готовности образовательной организации к реализации внеурочной деятельности (примерный чек-лист для проведения самодиагностики приведен в приложении к настоящему письму).</w:t>
      </w:r>
    </w:p>
    <w:p w:rsidR="00F96CB8" w:rsidRDefault="00F96CB8" w:rsidP="00F96CB8">
      <w:pPr>
        <w:pStyle w:val="a3"/>
        <w:spacing w:before="47" w:line="276" w:lineRule="auto"/>
        <w:ind w:left="0"/>
      </w:pPr>
    </w:p>
    <w:p w:rsidR="00F96CB8" w:rsidRDefault="00F96CB8" w:rsidP="00F96CB8"/>
    <w:p w:rsidR="00F96CB8" w:rsidRDefault="00F96CB8" w:rsidP="00F96CB8">
      <w:pPr>
        <w:tabs>
          <w:tab w:val="left" w:pos="2290"/>
        </w:tabs>
        <w:jc w:val="right"/>
      </w:pPr>
    </w:p>
    <w:p w:rsidR="00F96CB8" w:rsidRDefault="00F96CB8" w:rsidP="00F96CB8">
      <w:pPr>
        <w:tabs>
          <w:tab w:val="left" w:pos="2290"/>
        </w:tabs>
        <w:jc w:val="right"/>
      </w:pPr>
    </w:p>
    <w:p w:rsidR="00F96CB8" w:rsidRDefault="00F96CB8" w:rsidP="00F96CB8">
      <w:pPr>
        <w:tabs>
          <w:tab w:val="left" w:pos="2290"/>
        </w:tabs>
        <w:jc w:val="right"/>
      </w:pPr>
    </w:p>
    <w:p w:rsidR="00F96CB8" w:rsidRDefault="00F96CB8" w:rsidP="00F96CB8">
      <w:pPr>
        <w:tabs>
          <w:tab w:val="left" w:pos="2290"/>
        </w:tabs>
        <w:jc w:val="right"/>
      </w:pPr>
    </w:p>
    <w:p w:rsidR="00F96CB8" w:rsidRDefault="00F96CB8" w:rsidP="00F96CB8">
      <w:pPr>
        <w:tabs>
          <w:tab w:val="left" w:pos="2290"/>
        </w:tabs>
        <w:jc w:val="right"/>
      </w:pPr>
    </w:p>
    <w:p w:rsidR="00F96CB8" w:rsidRDefault="00F96CB8" w:rsidP="00F96CB8">
      <w:pPr>
        <w:tabs>
          <w:tab w:val="left" w:pos="2290"/>
        </w:tabs>
        <w:jc w:val="right"/>
      </w:pPr>
    </w:p>
    <w:p w:rsidR="00F96CB8" w:rsidRDefault="00F96CB8" w:rsidP="00F96CB8">
      <w:pPr>
        <w:tabs>
          <w:tab w:val="left" w:pos="2290"/>
        </w:tabs>
        <w:jc w:val="right"/>
      </w:pPr>
    </w:p>
    <w:p w:rsidR="00F96CB8" w:rsidRDefault="00F96CB8" w:rsidP="00F96CB8">
      <w:pPr>
        <w:tabs>
          <w:tab w:val="left" w:pos="2290"/>
        </w:tabs>
        <w:jc w:val="right"/>
      </w:pPr>
    </w:p>
    <w:p w:rsidR="00F96CB8" w:rsidRDefault="00F96CB8" w:rsidP="00F96CB8">
      <w:pPr>
        <w:tabs>
          <w:tab w:val="left" w:pos="2290"/>
        </w:tabs>
        <w:jc w:val="right"/>
      </w:pPr>
    </w:p>
    <w:p w:rsidR="00F96CB8" w:rsidRDefault="00F96CB8" w:rsidP="00F96CB8">
      <w:pPr>
        <w:tabs>
          <w:tab w:val="left" w:pos="2290"/>
        </w:tabs>
        <w:jc w:val="right"/>
      </w:pPr>
    </w:p>
    <w:p w:rsidR="00F96CB8" w:rsidRDefault="00F96CB8" w:rsidP="00F96CB8">
      <w:pPr>
        <w:tabs>
          <w:tab w:val="left" w:pos="2290"/>
        </w:tabs>
        <w:jc w:val="right"/>
      </w:pPr>
    </w:p>
    <w:p w:rsidR="00F96CB8" w:rsidRDefault="00F96CB8" w:rsidP="00D975A2">
      <w:pPr>
        <w:tabs>
          <w:tab w:val="left" w:pos="2290"/>
        </w:tabs>
      </w:pPr>
    </w:p>
    <w:p w:rsidR="00F96CB8" w:rsidRPr="00E645F5" w:rsidRDefault="00F96CB8" w:rsidP="00F96CB8">
      <w:pPr>
        <w:tabs>
          <w:tab w:val="left" w:pos="2290"/>
        </w:tabs>
        <w:jc w:val="right"/>
        <w:rPr>
          <w:sz w:val="24"/>
        </w:rPr>
      </w:pPr>
      <w:r>
        <w:lastRenderedPageBreak/>
        <w:tab/>
      </w:r>
      <w:r w:rsidRPr="00E645F5">
        <w:rPr>
          <w:color w:val="26282D"/>
          <w:spacing w:val="-2"/>
          <w:sz w:val="24"/>
        </w:rPr>
        <w:t>Приложение</w:t>
      </w:r>
    </w:p>
    <w:p w:rsidR="00F96CB8" w:rsidRDefault="00F96CB8" w:rsidP="00F96CB8">
      <w:pPr>
        <w:pStyle w:val="a3"/>
        <w:spacing w:before="108" w:line="276" w:lineRule="auto"/>
        <w:ind w:left="0"/>
        <w:rPr>
          <w:b/>
        </w:rPr>
      </w:pPr>
    </w:p>
    <w:p w:rsidR="00F96CB8" w:rsidRDefault="00F96CB8" w:rsidP="00F96CB8">
      <w:pPr>
        <w:spacing w:line="276" w:lineRule="auto"/>
        <w:ind w:left="10" w:right="11"/>
        <w:jc w:val="center"/>
        <w:rPr>
          <w:b/>
          <w:sz w:val="24"/>
        </w:rPr>
      </w:pPr>
      <w:r>
        <w:rPr>
          <w:b/>
          <w:color w:val="26282D"/>
          <w:spacing w:val="-2"/>
          <w:sz w:val="24"/>
        </w:rPr>
        <w:t>ЧЕК-</w:t>
      </w:r>
      <w:r>
        <w:rPr>
          <w:b/>
          <w:color w:val="26282D"/>
          <w:spacing w:val="-4"/>
          <w:sz w:val="24"/>
        </w:rPr>
        <w:t>ЛИСТ</w:t>
      </w:r>
    </w:p>
    <w:p w:rsidR="00F96CB8" w:rsidRDefault="00F96CB8" w:rsidP="00F96CB8">
      <w:pPr>
        <w:spacing w:before="2" w:line="276" w:lineRule="auto"/>
        <w:ind w:left="10" w:right="13"/>
        <w:jc w:val="center"/>
        <w:rPr>
          <w:b/>
          <w:sz w:val="24"/>
        </w:rPr>
      </w:pPr>
      <w:r>
        <w:rPr>
          <w:b/>
          <w:color w:val="26282D"/>
          <w:sz w:val="24"/>
        </w:rPr>
        <w:t>самодиагностики</w:t>
      </w:r>
      <w:r>
        <w:rPr>
          <w:b/>
          <w:color w:val="26282D"/>
          <w:spacing w:val="-3"/>
          <w:sz w:val="24"/>
        </w:rPr>
        <w:t xml:space="preserve"> </w:t>
      </w:r>
      <w:r>
        <w:rPr>
          <w:b/>
          <w:color w:val="26282D"/>
          <w:sz w:val="24"/>
        </w:rPr>
        <w:t>готовности</w:t>
      </w:r>
      <w:r>
        <w:rPr>
          <w:b/>
          <w:color w:val="26282D"/>
          <w:spacing w:val="-3"/>
          <w:sz w:val="24"/>
        </w:rPr>
        <w:t xml:space="preserve"> </w:t>
      </w:r>
      <w:r>
        <w:rPr>
          <w:b/>
          <w:color w:val="26282D"/>
          <w:sz w:val="24"/>
        </w:rPr>
        <w:t>образовательной</w:t>
      </w:r>
      <w:r>
        <w:rPr>
          <w:b/>
          <w:color w:val="26282D"/>
          <w:spacing w:val="-3"/>
          <w:sz w:val="24"/>
        </w:rPr>
        <w:t xml:space="preserve"> </w:t>
      </w:r>
      <w:r>
        <w:rPr>
          <w:b/>
          <w:color w:val="26282D"/>
          <w:sz w:val="24"/>
        </w:rPr>
        <w:t>организации</w:t>
      </w:r>
      <w:r>
        <w:rPr>
          <w:b/>
          <w:color w:val="26282D"/>
          <w:spacing w:val="-3"/>
          <w:sz w:val="24"/>
        </w:rPr>
        <w:t xml:space="preserve"> </w:t>
      </w:r>
      <w:r>
        <w:rPr>
          <w:b/>
          <w:color w:val="26282D"/>
          <w:sz w:val="24"/>
        </w:rPr>
        <w:t>к</w:t>
      </w:r>
      <w:r>
        <w:rPr>
          <w:b/>
          <w:color w:val="26282D"/>
          <w:spacing w:val="-3"/>
          <w:sz w:val="24"/>
        </w:rPr>
        <w:t xml:space="preserve"> </w:t>
      </w:r>
      <w:r>
        <w:rPr>
          <w:b/>
          <w:color w:val="26282D"/>
          <w:sz w:val="24"/>
        </w:rPr>
        <w:t>реализации</w:t>
      </w:r>
      <w:r>
        <w:rPr>
          <w:b/>
          <w:color w:val="26282D"/>
          <w:spacing w:val="-3"/>
          <w:sz w:val="24"/>
        </w:rPr>
        <w:t xml:space="preserve"> </w:t>
      </w:r>
      <w:r>
        <w:rPr>
          <w:b/>
          <w:color w:val="26282D"/>
          <w:sz w:val="24"/>
        </w:rPr>
        <w:t xml:space="preserve">внеурочной деятельности в рамках обновленных ФГОС НОО </w:t>
      </w:r>
      <w:proofErr w:type="gramStart"/>
      <w:r>
        <w:rPr>
          <w:b/>
          <w:color w:val="26282D"/>
          <w:sz w:val="24"/>
        </w:rPr>
        <w:t>и ООО</w:t>
      </w:r>
      <w:proofErr w:type="gramEnd"/>
    </w:p>
    <w:p w:rsidR="00F96CB8" w:rsidRDefault="00F96CB8" w:rsidP="00F96CB8">
      <w:pPr>
        <w:pStyle w:val="a3"/>
        <w:spacing w:before="189" w:line="276" w:lineRule="auto"/>
        <w:ind w:left="0"/>
        <w:rPr>
          <w:b/>
          <w:sz w:val="20"/>
        </w:rPr>
      </w:pPr>
    </w:p>
    <w:tbl>
      <w:tblPr>
        <w:tblStyle w:val="TableNormal"/>
        <w:tblW w:w="10222" w:type="dxa"/>
        <w:tblInd w:w="-8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7553"/>
        <w:gridCol w:w="82"/>
        <w:gridCol w:w="1845"/>
      </w:tblGrid>
      <w:tr w:rsidR="00F96CB8" w:rsidTr="00F96CB8">
        <w:trPr>
          <w:trHeight w:val="659"/>
        </w:trPr>
        <w:tc>
          <w:tcPr>
            <w:tcW w:w="742" w:type="dxa"/>
          </w:tcPr>
          <w:p w:rsidR="00F96CB8" w:rsidRDefault="00F96CB8" w:rsidP="007E71BF">
            <w:pPr>
              <w:pStyle w:val="TableParagraph"/>
              <w:spacing w:before="62" w:line="276" w:lineRule="auto"/>
              <w:ind w:left="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N</w:t>
            </w:r>
          </w:p>
          <w:p w:rsidR="00F96CB8" w:rsidRDefault="00F96CB8" w:rsidP="007E71BF">
            <w:pPr>
              <w:pStyle w:val="TableParagraph"/>
              <w:spacing w:line="276" w:lineRule="auto"/>
              <w:ind w:left="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7553" w:type="dxa"/>
            <w:tcBorders>
              <w:bottom w:val="single" w:sz="2" w:space="0" w:color="000000"/>
            </w:tcBorders>
          </w:tcPr>
          <w:p w:rsidR="00F96CB8" w:rsidRDefault="00F96CB8" w:rsidP="007E71BF">
            <w:pPr>
              <w:pStyle w:val="TableParagraph"/>
              <w:spacing w:before="62" w:line="276" w:lineRule="auto"/>
              <w:ind w:left="0" w:right="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Мероприятие</w:t>
            </w:r>
            <w:proofErr w:type="spellEnd"/>
          </w:p>
        </w:tc>
        <w:tc>
          <w:tcPr>
            <w:tcW w:w="1927" w:type="dxa"/>
            <w:gridSpan w:val="2"/>
          </w:tcPr>
          <w:p w:rsidR="00F96CB8" w:rsidRDefault="00F96CB8" w:rsidP="007E71BF">
            <w:pPr>
              <w:pStyle w:val="TableParagraph"/>
              <w:spacing w:before="65" w:line="276" w:lineRule="auto"/>
              <w:ind w:left="346" w:right="350" w:firstLine="31"/>
              <w:rPr>
                <w:sz w:val="24"/>
              </w:rPr>
            </w:pPr>
            <w:proofErr w:type="spellStart"/>
            <w:r>
              <w:rPr>
                <w:sz w:val="24"/>
              </w:rPr>
              <w:t>Отметка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исполнении</w:t>
            </w:r>
            <w:proofErr w:type="spellEnd"/>
          </w:p>
        </w:tc>
      </w:tr>
      <w:tr w:rsidR="00F96CB8" w:rsidTr="00F96CB8">
        <w:trPr>
          <w:trHeight w:val="657"/>
        </w:trPr>
        <w:tc>
          <w:tcPr>
            <w:tcW w:w="742" w:type="dxa"/>
          </w:tcPr>
          <w:p w:rsidR="00F96CB8" w:rsidRDefault="00F96CB8" w:rsidP="007E71BF">
            <w:pPr>
              <w:pStyle w:val="TableParagraph"/>
              <w:spacing w:before="62" w:line="276" w:lineRule="auto"/>
              <w:ind w:left="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553" w:type="dxa"/>
          </w:tcPr>
          <w:p w:rsidR="00F96CB8" w:rsidRPr="00F96CB8" w:rsidRDefault="00F96CB8" w:rsidP="007E71BF">
            <w:pPr>
              <w:pStyle w:val="TableParagraph"/>
              <w:spacing w:before="65" w:line="276" w:lineRule="auto"/>
              <w:ind w:right="85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Организационный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раздел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основной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образовательной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программы включает в себя план внеурочной деятельности</w:t>
            </w:r>
          </w:p>
        </w:tc>
        <w:tc>
          <w:tcPr>
            <w:tcW w:w="1927" w:type="dxa"/>
            <w:gridSpan w:val="2"/>
          </w:tcPr>
          <w:p w:rsidR="00F96CB8" w:rsidRPr="00F96CB8" w:rsidRDefault="00F96CB8" w:rsidP="007E71BF">
            <w:pPr>
              <w:pStyle w:val="TableParagraph"/>
              <w:spacing w:line="276" w:lineRule="auto"/>
              <w:ind w:left="0"/>
              <w:rPr>
                <w:lang w:val="ru-RU"/>
              </w:rPr>
            </w:pPr>
          </w:p>
        </w:tc>
      </w:tr>
      <w:tr w:rsidR="00F96CB8" w:rsidTr="00F96CB8">
        <w:trPr>
          <w:trHeight w:val="657"/>
        </w:trPr>
        <w:tc>
          <w:tcPr>
            <w:tcW w:w="742" w:type="dxa"/>
          </w:tcPr>
          <w:p w:rsidR="00F96CB8" w:rsidRDefault="00F96CB8" w:rsidP="007E71BF">
            <w:pPr>
              <w:pStyle w:val="TableParagraph"/>
              <w:spacing w:before="62" w:line="276" w:lineRule="auto"/>
              <w:ind w:left="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553" w:type="dxa"/>
          </w:tcPr>
          <w:p w:rsidR="00F96CB8" w:rsidRPr="00F96CB8" w:rsidRDefault="00F96CB8" w:rsidP="007E71BF">
            <w:pPr>
              <w:pStyle w:val="TableParagraph"/>
              <w:spacing w:before="65" w:line="276" w:lineRule="auto"/>
              <w:ind w:right="85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Содержательный</w:t>
            </w:r>
            <w:r w:rsidRPr="00F96CB8">
              <w:rPr>
                <w:spacing w:val="-11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раздел</w:t>
            </w:r>
            <w:r w:rsidRPr="00F96CB8">
              <w:rPr>
                <w:spacing w:val="-10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основной</w:t>
            </w:r>
            <w:r w:rsidRPr="00F96CB8">
              <w:rPr>
                <w:spacing w:val="-11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образовательной</w:t>
            </w:r>
            <w:r w:rsidRPr="00F96CB8">
              <w:rPr>
                <w:spacing w:val="-11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программы включает в себя рабочие программы внеурочной деятельности</w:t>
            </w:r>
          </w:p>
        </w:tc>
        <w:tc>
          <w:tcPr>
            <w:tcW w:w="1927" w:type="dxa"/>
            <w:gridSpan w:val="2"/>
          </w:tcPr>
          <w:p w:rsidR="00F96CB8" w:rsidRPr="00F96CB8" w:rsidRDefault="00F96CB8" w:rsidP="007E71BF">
            <w:pPr>
              <w:pStyle w:val="TableParagraph"/>
              <w:spacing w:line="276" w:lineRule="auto"/>
              <w:ind w:left="0"/>
              <w:rPr>
                <w:lang w:val="ru-RU"/>
              </w:rPr>
            </w:pPr>
          </w:p>
        </w:tc>
      </w:tr>
      <w:tr w:rsidR="00F96CB8" w:rsidTr="00F96CB8">
        <w:trPr>
          <w:trHeight w:val="657"/>
        </w:trPr>
        <w:tc>
          <w:tcPr>
            <w:tcW w:w="742" w:type="dxa"/>
            <w:vMerge w:val="restart"/>
            <w:vAlign w:val="center"/>
          </w:tcPr>
          <w:p w:rsidR="00F96CB8" w:rsidRDefault="00F96CB8" w:rsidP="00F96CB8">
            <w:pPr>
              <w:pStyle w:val="TableParagraph"/>
              <w:spacing w:before="62" w:line="276" w:lineRule="auto"/>
              <w:ind w:left="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553" w:type="dxa"/>
          </w:tcPr>
          <w:p w:rsidR="00F96CB8" w:rsidRPr="00F96CB8" w:rsidRDefault="00F96CB8" w:rsidP="007E71BF">
            <w:pPr>
              <w:pStyle w:val="TableParagraph"/>
              <w:spacing w:before="65" w:line="276" w:lineRule="auto"/>
              <w:ind w:right="85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В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локальных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актах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образовательной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организации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отражены особенности организации внеурочной деятельности:</w:t>
            </w:r>
          </w:p>
        </w:tc>
        <w:tc>
          <w:tcPr>
            <w:tcW w:w="1927" w:type="dxa"/>
            <w:gridSpan w:val="2"/>
          </w:tcPr>
          <w:p w:rsidR="00F96CB8" w:rsidRPr="00F96CB8" w:rsidRDefault="00F96CB8" w:rsidP="007E71BF">
            <w:pPr>
              <w:pStyle w:val="TableParagraph"/>
              <w:spacing w:line="276" w:lineRule="auto"/>
              <w:ind w:left="0"/>
              <w:rPr>
                <w:lang w:val="ru-RU"/>
              </w:rPr>
            </w:pPr>
          </w:p>
        </w:tc>
      </w:tr>
      <w:tr w:rsidR="00F96CB8" w:rsidTr="009E3CAA">
        <w:trPr>
          <w:trHeight w:val="383"/>
        </w:trPr>
        <w:tc>
          <w:tcPr>
            <w:tcW w:w="742" w:type="dxa"/>
            <w:vMerge/>
          </w:tcPr>
          <w:p w:rsidR="00F96CB8" w:rsidRPr="00F96CB8" w:rsidRDefault="00F96CB8" w:rsidP="007E71BF">
            <w:pPr>
              <w:spacing w:line="276" w:lineRule="auto"/>
              <w:rPr>
                <w:sz w:val="2"/>
                <w:szCs w:val="2"/>
                <w:lang w:val="ru-RU"/>
              </w:rPr>
            </w:pPr>
          </w:p>
        </w:tc>
        <w:tc>
          <w:tcPr>
            <w:tcW w:w="7553" w:type="dxa"/>
          </w:tcPr>
          <w:p w:rsidR="00F96CB8" w:rsidRPr="00F96CB8" w:rsidRDefault="00F96CB8" w:rsidP="007E71BF">
            <w:pPr>
              <w:pStyle w:val="TableParagraph"/>
              <w:spacing w:before="62"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-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в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Положении,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регламентирующем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режим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занятий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pacing w:val="-2"/>
                <w:sz w:val="24"/>
                <w:lang w:val="ru-RU"/>
              </w:rPr>
              <w:t>обучающихся;</w:t>
            </w:r>
          </w:p>
        </w:tc>
        <w:tc>
          <w:tcPr>
            <w:tcW w:w="1927" w:type="dxa"/>
            <w:gridSpan w:val="2"/>
          </w:tcPr>
          <w:p w:rsidR="00F96CB8" w:rsidRPr="00F96CB8" w:rsidRDefault="00F96CB8" w:rsidP="007E71BF">
            <w:pPr>
              <w:pStyle w:val="TableParagraph"/>
              <w:spacing w:line="276" w:lineRule="auto"/>
              <w:ind w:left="0"/>
              <w:rPr>
                <w:lang w:val="ru-RU"/>
              </w:rPr>
            </w:pPr>
          </w:p>
        </w:tc>
      </w:tr>
      <w:tr w:rsidR="00F96CB8" w:rsidTr="009E3CAA">
        <w:trPr>
          <w:trHeight w:val="559"/>
        </w:trPr>
        <w:tc>
          <w:tcPr>
            <w:tcW w:w="742" w:type="dxa"/>
            <w:vMerge/>
          </w:tcPr>
          <w:p w:rsidR="00F96CB8" w:rsidRPr="00F96CB8" w:rsidRDefault="00F96CB8" w:rsidP="007E71BF">
            <w:pPr>
              <w:spacing w:line="276" w:lineRule="auto"/>
              <w:rPr>
                <w:sz w:val="2"/>
                <w:szCs w:val="2"/>
                <w:lang w:val="ru-RU"/>
              </w:rPr>
            </w:pPr>
          </w:p>
        </w:tc>
        <w:tc>
          <w:tcPr>
            <w:tcW w:w="7553" w:type="dxa"/>
          </w:tcPr>
          <w:p w:rsidR="00F96CB8" w:rsidRPr="00F96CB8" w:rsidRDefault="00F96CB8" w:rsidP="007E71BF">
            <w:pPr>
              <w:pStyle w:val="TableParagraph"/>
              <w:spacing w:before="62"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-</w:t>
            </w:r>
            <w:r w:rsidRPr="00F96CB8">
              <w:rPr>
                <w:spacing w:val="-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в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Положении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</w:t>
            </w:r>
            <w:r w:rsidRPr="00F96CB8">
              <w:rPr>
                <w:spacing w:val="-4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деятельности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в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образовательной</w:t>
            </w:r>
            <w:r w:rsidRPr="00F96CB8">
              <w:rPr>
                <w:spacing w:val="-5"/>
                <w:sz w:val="24"/>
                <w:lang w:val="ru-RU"/>
              </w:rPr>
              <w:t xml:space="preserve"> </w:t>
            </w:r>
            <w:r w:rsidRPr="00F96CB8">
              <w:rPr>
                <w:spacing w:val="-2"/>
                <w:sz w:val="24"/>
                <w:lang w:val="ru-RU"/>
              </w:rPr>
              <w:t>организации</w:t>
            </w:r>
            <w:r w:rsidRPr="00F96CB8">
              <w:rPr>
                <w:sz w:val="24"/>
                <w:lang w:val="ru-RU"/>
              </w:rPr>
              <w:t xml:space="preserve"> общественных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(в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том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числе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детских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молодежных)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 xml:space="preserve">организаций </w:t>
            </w:r>
            <w:r w:rsidRPr="00F96CB8">
              <w:rPr>
                <w:spacing w:val="-2"/>
                <w:sz w:val="24"/>
                <w:lang w:val="ru-RU"/>
              </w:rPr>
              <w:t>(объединений);</w:t>
            </w:r>
          </w:p>
        </w:tc>
        <w:tc>
          <w:tcPr>
            <w:tcW w:w="1927" w:type="dxa"/>
            <w:gridSpan w:val="2"/>
          </w:tcPr>
          <w:p w:rsidR="00F96CB8" w:rsidRPr="00F96CB8" w:rsidRDefault="00F96CB8" w:rsidP="007E71BF">
            <w:pPr>
              <w:pStyle w:val="TableParagraph"/>
              <w:spacing w:line="276" w:lineRule="auto"/>
              <w:ind w:left="0"/>
              <w:rPr>
                <w:lang w:val="ru-RU"/>
              </w:rPr>
            </w:pPr>
          </w:p>
        </w:tc>
      </w:tr>
      <w:tr w:rsidR="00F96CB8" w:rsidTr="009E3CAA">
        <w:trPr>
          <w:trHeight w:val="559"/>
        </w:trPr>
        <w:tc>
          <w:tcPr>
            <w:tcW w:w="742" w:type="dxa"/>
            <w:vMerge/>
          </w:tcPr>
          <w:p w:rsidR="00F96CB8" w:rsidRPr="00F96CB8" w:rsidRDefault="00F96CB8" w:rsidP="007E71BF">
            <w:pPr>
              <w:spacing w:line="276" w:lineRule="auto"/>
              <w:rPr>
                <w:sz w:val="2"/>
                <w:szCs w:val="2"/>
                <w:lang w:val="ru-RU"/>
              </w:rPr>
            </w:pPr>
          </w:p>
        </w:tc>
        <w:tc>
          <w:tcPr>
            <w:tcW w:w="7553" w:type="dxa"/>
          </w:tcPr>
          <w:p w:rsidR="00F96CB8" w:rsidRPr="00F96CB8" w:rsidRDefault="00F96CB8" w:rsidP="00214AFA">
            <w:pPr>
              <w:pStyle w:val="TableParagraph"/>
              <w:spacing w:before="47" w:line="276" w:lineRule="auto"/>
              <w:ind w:right="85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-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в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Положении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формах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самоуправления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в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 xml:space="preserve">образовательной </w:t>
            </w:r>
            <w:r w:rsidRPr="00F96CB8">
              <w:rPr>
                <w:spacing w:val="-2"/>
                <w:sz w:val="24"/>
                <w:lang w:val="ru-RU"/>
              </w:rPr>
              <w:t>организации;</w:t>
            </w:r>
          </w:p>
        </w:tc>
        <w:tc>
          <w:tcPr>
            <w:tcW w:w="1927" w:type="dxa"/>
            <w:gridSpan w:val="2"/>
          </w:tcPr>
          <w:p w:rsidR="00F96CB8" w:rsidRPr="00F96CB8" w:rsidRDefault="00F96CB8" w:rsidP="007E71BF">
            <w:pPr>
              <w:pStyle w:val="TableParagraph"/>
              <w:spacing w:line="276" w:lineRule="auto"/>
              <w:ind w:left="0"/>
              <w:rPr>
                <w:lang w:val="ru-RU"/>
              </w:rPr>
            </w:pPr>
          </w:p>
        </w:tc>
      </w:tr>
      <w:tr w:rsidR="00F96CB8" w:rsidTr="009E3CAA">
        <w:trPr>
          <w:trHeight w:val="559"/>
        </w:trPr>
        <w:tc>
          <w:tcPr>
            <w:tcW w:w="742" w:type="dxa"/>
            <w:vMerge/>
          </w:tcPr>
          <w:p w:rsidR="00F96CB8" w:rsidRPr="00F96CB8" w:rsidRDefault="00F96CB8" w:rsidP="007E71BF">
            <w:pPr>
              <w:spacing w:line="276" w:lineRule="auto"/>
              <w:rPr>
                <w:sz w:val="2"/>
                <w:szCs w:val="2"/>
                <w:lang w:val="ru-RU"/>
              </w:rPr>
            </w:pPr>
          </w:p>
        </w:tc>
        <w:tc>
          <w:tcPr>
            <w:tcW w:w="7553" w:type="dxa"/>
          </w:tcPr>
          <w:p w:rsidR="00F96CB8" w:rsidRPr="00F96CB8" w:rsidRDefault="00F96CB8" w:rsidP="00214AFA">
            <w:pPr>
              <w:pStyle w:val="TableParagraph"/>
              <w:spacing w:before="47" w:line="276" w:lineRule="auto"/>
              <w:ind w:right="85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- в Договоре о сотрудничестве образовательной организации и организаций</w:t>
            </w:r>
            <w:r w:rsidRPr="00F96CB8">
              <w:rPr>
                <w:spacing w:val="-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дополнительного</w:t>
            </w:r>
            <w:r w:rsidRPr="00F96CB8">
              <w:rPr>
                <w:spacing w:val="-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образования</w:t>
            </w:r>
            <w:r w:rsidRPr="00F96CB8">
              <w:rPr>
                <w:spacing w:val="-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(при</w:t>
            </w:r>
            <w:r w:rsidRPr="00F96CB8">
              <w:rPr>
                <w:spacing w:val="-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необходимости);</w:t>
            </w:r>
          </w:p>
        </w:tc>
        <w:tc>
          <w:tcPr>
            <w:tcW w:w="1927" w:type="dxa"/>
            <w:gridSpan w:val="2"/>
          </w:tcPr>
          <w:p w:rsidR="00F96CB8" w:rsidRPr="00F96CB8" w:rsidRDefault="00F96CB8" w:rsidP="007E71BF">
            <w:pPr>
              <w:pStyle w:val="TableParagraph"/>
              <w:spacing w:line="276" w:lineRule="auto"/>
              <w:ind w:left="0"/>
              <w:rPr>
                <w:lang w:val="ru-RU"/>
              </w:rPr>
            </w:pPr>
          </w:p>
        </w:tc>
      </w:tr>
      <w:tr w:rsidR="00F96CB8" w:rsidTr="009E3CAA">
        <w:trPr>
          <w:trHeight w:val="559"/>
        </w:trPr>
        <w:tc>
          <w:tcPr>
            <w:tcW w:w="742" w:type="dxa"/>
            <w:vMerge/>
          </w:tcPr>
          <w:p w:rsidR="00F96CB8" w:rsidRPr="00F96CB8" w:rsidRDefault="00F96CB8" w:rsidP="007E71BF">
            <w:pPr>
              <w:spacing w:line="276" w:lineRule="auto"/>
              <w:rPr>
                <w:sz w:val="2"/>
                <w:szCs w:val="2"/>
                <w:lang w:val="ru-RU"/>
              </w:rPr>
            </w:pPr>
          </w:p>
        </w:tc>
        <w:tc>
          <w:tcPr>
            <w:tcW w:w="7553" w:type="dxa"/>
          </w:tcPr>
          <w:p w:rsidR="00F96CB8" w:rsidRPr="00F96CB8" w:rsidRDefault="00F96CB8" w:rsidP="00214AFA">
            <w:pPr>
              <w:pStyle w:val="TableParagraph"/>
              <w:spacing w:before="44"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-</w:t>
            </w:r>
            <w:r w:rsidRPr="00F96CB8">
              <w:rPr>
                <w:spacing w:val="-4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в</w:t>
            </w:r>
            <w:r w:rsidRPr="00F96CB8">
              <w:rPr>
                <w:spacing w:val="-4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штатном</w:t>
            </w:r>
            <w:r w:rsidRPr="00F96CB8">
              <w:rPr>
                <w:spacing w:val="-4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расписании</w:t>
            </w:r>
            <w:r w:rsidRPr="00F96CB8">
              <w:rPr>
                <w:spacing w:val="-4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образовательной</w:t>
            </w:r>
            <w:r w:rsidRPr="00F96CB8">
              <w:rPr>
                <w:spacing w:val="-3"/>
                <w:sz w:val="24"/>
                <w:lang w:val="ru-RU"/>
              </w:rPr>
              <w:t xml:space="preserve"> </w:t>
            </w:r>
            <w:r w:rsidRPr="00F96CB8">
              <w:rPr>
                <w:spacing w:val="-2"/>
                <w:sz w:val="24"/>
                <w:lang w:val="ru-RU"/>
              </w:rPr>
              <w:t>организации;</w:t>
            </w:r>
          </w:p>
        </w:tc>
        <w:tc>
          <w:tcPr>
            <w:tcW w:w="1927" w:type="dxa"/>
            <w:gridSpan w:val="2"/>
          </w:tcPr>
          <w:p w:rsidR="00F96CB8" w:rsidRPr="00F96CB8" w:rsidRDefault="00F96CB8" w:rsidP="007E71BF">
            <w:pPr>
              <w:pStyle w:val="TableParagraph"/>
              <w:spacing w:line="276" w:lineRule="auto"/>
              <w:ind w:left="0"/>
              <w:rPr>
                <w:lang w:val="ru-RU"/>
              </w:rPr>
            </w:pPr>
          </w:p>
        </w:tc>
      </w:tr>
      <w:tr w:rsidR="00F96CB8" w:rsidTr="009E3CAA">
        <w:trPr>
          <w:trHeight w:val="559"/>
        </w:trPr>
        <w:tc>
          <w:tcPr>
            <w:tcW w:w="742" w:type="dxa"/>
            <w:vMerge/>
            <w:tcBorders>
              <w:bottom w:val="nil"/>
            </w:tcBorders>
          </w:tcPr>
          <w:p w:rsidR="00F96CB8" w:rsidRPr="00F96CB8" w:rsidRDefault="00F96CB8" w:rsidP="007E71BF">
            <w:pPr>
              <w:spacing w:line="276" w:lineRule="auto"/>
              <w:rPr>
                <w:sz w:val="2"/>
                <w:szCs w:val="2"/>
                <w:lang w:val="ru-RU"/>
              </w:rPr>
            </w:pPr>
          </w:p>
        </w:tc>
        <w:tc>
          <w:tcPr>
            <w:tcW w:w="7553" w:type="dxa"/>
          </w:tcPr>
          <w:p w:rsidR="00F96CB8" w:rsidRPr="00F96CB8" w:rsidRDefault="00F96CB8" w:rsidP="00214AFA">
            <w:pPr>
              <w:pStyle w:val="TableParagraph"/>
              <w:spacing w:before="47" w:line="276" w:lineRule="auto"/>
              <w:ind w:right="85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-</w:t>
            </w:r>
            <w:r w:rsidRPr="00F96CB8">
              <w:rPr>
                <w:spacing w:val="-4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в</w:t>
            </w:r>
            <w:r w:rsidRPr="00F96CB8">
              <w:rPr>
                <w:spacing w:val="-4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должностных</w:t>
            </w:r>
            <w:r w:rsidRPr="00F96CB8">
              <w:rPr>
                <w:spacing w:val="-4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инструкциях</w:t>
            </w:r>
            <w:r w:rsidRPr="00F96CB8">
              <w:rPr>
                <w:spacing w:val="-4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педагогических</w:t>
            </w:r>
            <w:r w:rsidRPr="00F96CB8">
              <w:rPr>
                <w:spacing w:val="-4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</w:t>
            </w:r>
            <w:r w:rsidRPr="00F96CB8">
              <w:rPr>
                <w:spacing w:val="-4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иных</w:t>
            </w:r>
            <w:r w:rsidRPr="00F96CB8">
              <w:rPr>
                <w:spacing w:val="-4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работников образовательной организации</w:t>
            </w:r>
          </w:p>
        </w:tc>
        <w:tc>
          <w:tcPr>
            <w:tcW w:w="1927" w:type="dxa"/>
            <w:gridSpan w:val="2"/>
          </w:tcPr>
          <w:p w:rsidR="00F96CB8" w:rsidRPr="00F96CB8" w:rsidRDefault="00F96CB8" w:rsidP="007E71BF">
            <w:pPr>
              <w:pStyle w:val="TableParagraph"/>
              <w:spacing w:line="276" w:lineRule="auto"/>
              <w:ind w:left="0"/>
              <w:rPr>
                <w:lang w:val="ru-RU"/>
              </w:rPr>
            </w:pPr>
          </w:p>
        </w:tc>
      </w:tr>
      <w:tr w:rsidR="00F96CB8" w:rsidTr="00F96CB8">
        <w:trPr>
          <w:trHeight w:val="1207"/>
        </w:trPr>
        <w:tc>
          <w:tcPr>
            <w:tcW w:w="742" w:type="dxa"/>
          </w:tcPr>
          <w:p w:rsidR="00F96CB8" w:rsidRDefault="00F96CB8" w:rsidP="007E71BF">
            <w:pPr>
              <w:pStyle w:val="TableParagraph"/>
              <w:spacing w:before="44" w:line="276" w:lineRule="auto"/>
              <w:ind w:left="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7635" w:type="dxa"/>
            <w:gridSpan w:val="2"/>
          </w:tcPr>
          <w:p w:rsidR="00F96CB8" w:rsidRPr="00F96CB8" w:rsidRDefault="00F96CB8" w:rsidP="007E71BF">
            <w:pPr>
              <w:pStyle w:val="TableParagraph"/>
              <w:spacing w:before="47" w:line="276" w:lineRule="auto"/>
              <w:ind w:right="85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Определен список учебных пособий, информационно-цифровых ресурсов, используемых при реализации внеурочной деятельности; обеспечена</w:t>
            </w:r>
            <w:r w:rsidRPr="00F96CB8">
              <w:rPr>
                <w:spacing w:val="-12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доступность</w:t>
            </w:r>
            <w:r w:rsidRPr="00F96CB8">
              <w:rPr>
                <w:spacing w:val="-12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использования</w:t>
            </w:r>
            <w:r w:rsidRPr="00F96CB8">
              <w:rPr>
                <w:spacing w:val="-12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информационно-методических ресурсов для участников образовательных отношений</w:t>
            </w:r>
          </w:p>
        </w:tc>
        <w:tc>
          <w:tcPr>
            <w:tcW w:w="1845" w:type="dxa"/>
          </w:tcPr>
          <w:p w:rsidR="00F96CB8" w:rsidRPr="00F96CB8" w:rsidRDefault="00F96CB8" w:rsidP="007E71BF">
            <w:pPr>
              <w:pStyle w:val="TableParagraph"/>
              <w:spacing w:line="276" w:lineRule="auto"/>
              <w:ind w:left="0"/>
              <w:rPr>
                <w:lang w:val="ru-RU"/>
              </w:rPr>
            </w:pPr>
          </w:p>
        </w:tc>
      </w:tr>
      <w:tr w:rsidR="00F96CB8" w:rsidTr="00F96CB8">
        <w:trPr>
          <w:trHeight w:val="1206"/>
        </w:trPr>
        <w:tc>
          <w:tcPr>
            <w:tcW w:w="742" w:type="dxa"/>
          </w:tcPr>
          <w:p w:rsidR="00F96CB8" w:rsidRDefault="00F96CB8" w:rsidP="007E71BF">
            <w:pPr>
              <w:pStyle w:val="TableParagraph"/>
              <w:spacing w:before="44" w:line="276" w:lineRule="auto"/>
              <w:ind w:left="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7635" w:type="dxa"/>
            <w:gridSpan w:val="2"/>
          </w:tcPr>
          <w:p w:rsidR="00F96CB8" w:rsidRPr="00F96CB8" w:rsidRDefault="00F96CB8" w:rsidP="007E71BF">
            <w:pPr>
              <w:pStyle w:val="TableParagraph"/>
              <w:spacing w:before="47" w:line="276" w:lineRule="auto"/>
              <w:ind w:right="85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Определена модель реализации сетевых форм взаимодействия общеобразовательной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организации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организациями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дополнительного образования, учреждениями культуры и спорта в рамках реализации внеурочной деятельности (при необходимости)</w:t>
            </w:r>
          </w:p>
        </w:tc>
        <w:tc>
          <w:tcPr>
            <w:tcW w:w="1845" w:type="dxa"/>
          </w:tcPr>
          <w:p w:rsidR="00F96CB8" w:rsidRPr="00F96CB8" w:rsidRDefault="00F96CB8" w:rsidP="007E71BF">
            <w:pPr>
              <w:pStyle w:val="TableParagraph"/>
              <w:spacing w:line="276" w:lineRule="auto"/>
              <w:ind w:left="0"/>
              <w:rPr>
                <w:lang w:val="ru-RU"/>
              </w:rPr>
            </w:pPr>
          </w:p>
        </w:tc>
      </w:tr>
      <w:tr w:rsidR="00F96CB8" w:rsidTr="00F96CB8">
        <w:trPr>
          <w:trHeight w:val="931"/>
        </w:trPr>
        <w:tc>
          <w:tcPr>
            <w:tcW w:w="742" w:type="dxa"/>
          </w:tcPr>
          <w:p w:rsidR="00F96CB8" w:rsidRDefault="00F96CB8" w:rsidP="007E71BF">
            <w:pPr>
              <w:pStyle w:val="TableParagraph"/>
              <w:spacing w:before="44" w:line="276" w:lineRule="auto"/>
              <w:ind w:left="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7635" w:type="dxa"/>
            <w:gridSpan w:val="2"/>
          </w:tcPr>
          <w:p w:rsidR="00F96CB8" w:rsidRPr="00F96CB8" w:rsidRDefault="00F96CB8" w:rsidP="007E71BF">
            <w:pPr>
              <w:pStyle w:val="TableParagraph"/>
              <w:spacing w:before="47" w:line="276" w:lineRule="auto"/>
              <w:ind w:right="86"/>
              <w:jc w:val="both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Разработан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план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работы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F96CB8">
              <w:rPr>
                <w:sz w:val="24"/>
                <w:lang w:val="ru-RU"/>
              </w:rPr>
              <w:t>внутришкольных</w:t>
            </w:r>
            <w:proofErr w:type="spellEnd"/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методических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объединений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 ориентацией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на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рассмотрение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методическую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помощь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педагогическим работникам в вопросах реализации внеурочной деятельности</w:t>
            </w:r>
          </w:p>
        </w:tc>
        <w:tc>
          <w:tcPr>
            <w:tcW w:w="1845" w:type="dxa"/>
          </w:tcPr>
          <w:p w:rsidR="00F96CB8" w:rsidRPr="00F96CB8" w:rsidRDefault="00F96CB8" w:rsidP="007E71BF">
            <w:pPr>
              <w:pStyle w:val="TableParagraph"/>
              <w:spacing w:line="276" w:lineRule="auto"/>
              <w:ind w:left="0"/>
              <w:rPr>
                <w:lang w:val="ru-RU"/>
              </w:rPr>
            </w:pPr>
          </w:p>
        </w:tc>
      </w:tr>
      <w:tr w:rsidR="00F96CB8" w:rsidTr="00F96CB8">
        <w:trPr>
          <w:trHeight w:val="748"/>
        </w:trPr>
        <w:tc>
          <w:tcPr>
            <w:tcW w:w="742" w:type="dxa"/>
          </w:tcPr>
          <w:p w:rsidR="00F96CB8" w:rsidRDefault="00F96CB8" w:rsidP="007E71BF">
            <w:pPr>
              <w:pStyle w:val="TableParagraph"/>
              <w:spacing w:before="44" w:line="276" w:lineRule="auto"/>
              <w:ind w:left="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7635" w:type="dxa"/>
            <w:gridSpan w:val="2"/>
          </w:tcPr>
          <w:p w:rsidR="00F96CB8" w:rsidRPr="00F96CB8" w:rsidRDefault="00F96CB8" w:rsidP="007E71BF">
            <w:pPr>
              <w:pStyle w:val="TableParagraph"/>
              <w:spacing w:before="47" w:line="276" w:lineRule="auto"/>
              <w:ind w:right="470"/>
              <w:jc w:val="both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Определен пул педагогических работников для реализации проекта «Разговоры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proofErr w:type="gramStart"/>
            <w:r w:rsidRPr="00F96CB8">
              <w:rPr>
                <w:sz w:val="24"/>
                <w:lang w:val="ru-RU"/>
              </w:rPr>
              <w:t>важном</w:t>
            </w:r>
            <w:proofErr w:type="gramEnd"/>
            <w:r w:rsidRPr="00F96CB8">
              <w:rPr>
                <w:sz w:val="24"/>
                <w:lang w:val="ru-RU"/>
              </w:rPr>
              <w:t>»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(занятия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включены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в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расписание)</w:t>
            </w:r>
          </w:p>
        </w:tc>
        <w:tc>
          <w:tcPr>
            <w:tcW w:w="1845" w:type="dxa"/>
          </w:tcPr>
          <w:p w:rsidR="00F96CB8" w:rsidRPr="00F96CB8" w:rsidRDefault="00F96CB8" w:rsidP="007E71BF">
            <w:pPr>
              <w:pStyle w:val="TableParagraph"/>
              <w:spacing w:line="276" w:lineRule="auto"/>
              <w:ind w:left="0"/>
              <w:rPr>
                <w:lang w:val="ru-RU"/>
              </w:rPr>
            </w:pPr>
          </w:p>
        </w:tc>
      </w:tr>
      <w:tr w:rsidR="00F96CB8" w:rsidTr="00F96CB8">
        <w:trPr>
          <w:trHeight w:val="657"/>
        </w:trPr>
        <w:tc>
          <w:tcPr>
            <w:tcW w:w="742" w:type="dxa"/>
          </w:tcPr>
          <w:p w:rsidR="00F96CB8" w:rsidRDefault="00F96CB8" w:rsidP="007E71BF">
            <w:pPr>
              <w:pStyle w:val="TableParagraph"/>
              <w:spacing w:before="44" w:line="276" w:lineRule="auto"/>
              <w:ind w:left="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7635" w:type="dxa"/>
            <w:gridSpan w:val="2"/>
          </w:tcPr>
          <w:p w:rsidR="00F96CB8" w:rsidRPr="00F96CB8" w:rsidRDefault="00F96CB8" w:rsidP="007E71BF">
            <w:pPr>
              <w:pStyle w:val="TableParagraph"/>
              <w:spacing w:before="47" w:line="276" w:lineRule="auto"/>
              <w:ind w:right="85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Сформированы</w:t>
            </w:r>
            <w:r w:rsidRPr="00F96CB8">
              <w:rPr>
                <w:spacing w:val="-10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методические</w:t>
            </w:r>
            <w:r w:rsidRPr="00F96CB8">
              <w:rPr>
                <w:spacing w:val="-10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группы</w:t>
            </w:r>
            <w:r w:rsidRPr="00F96CB8">
              <w:rPr>
                <w:spacing w:val="-10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по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всем</w:t>
            </w:r>
            <w:r w:rsidRPr="00F96CB8">
              <w:rPr>
                <w:spacing w:val="-10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направлениям функциональной грамотности</w:t>
            </w:r>
          </w:p>
        </w:tc>
        <w:tc>
          <w:tcPr>
            <w:tcW w:w="1845" w:type="dxa"/>
          </w:tcPr>
          <w:p w:rsidR="00F96CB8" w:rsidRPr="00F96CB8" w:rsidRDefault="00F96CB8" w:rsidP="007E71BF">
            <w:pPr>
              <w:pStyle w:val="TableParagraph"/>
              <w:spacing w:line="276" w:lineRule="auto"/>
              <w:ind w:left="0"/>
              <w:rPr>
                <w:lang w:val="ru-RU"/>
              </w:rPr>
            </w:pPr>
          </w:p>
        </w:tc>
      </w:tr>
      <w:tr w:rsidR="00F96CB8" w:rsidTr="00F96CB8">
        <w:trPr>
          <w:trHeight w:val="383"/>
        </w:trPr>
        <w:tc>
          <w:tcPr>
            <w:tcW w:w="742" w:type="dxa"/>
          </w:tcPr>
          <w:p w:rsidR="00F96CB8" w:rsidRDefault="00F96CB8" w:rsidP="007E71BF">
            <w:pPr>
              <w:pStyle w:val="TableParagraph"/>
              <w:spacing w:before="44" w:line="276" w:lineRule="auto"/>
              <w:ind w:left="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7635" w:type="dxa"/>
            <w:gridSpan w:val="2"/>
          </w:tcPr>
          <w:p w:rsidR="00F96CB8" w:rsidRPr="00F96CB8" w:rsidRDefault="00F96CB8" w:rsidP="007E71BF">
            <w:pPr>
              <w:pStyle w:val="TableParagraph"/>
              <w:spacing w:before="44" w:line="276" w:lineRule="auto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Определены</w:t>
            </w:r>
            <w:r w:rsidRPr="00F96CB8">
              <w:rPr>
                <w:spacing w:val="-2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способы</w:t>
            </w:r>
            <w:r w:rsidRPr="00F96CB8">
              <w:rPr>
                <w:spacing w:val="-1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организации</w:t>
            </w:r>
            <w:r w:rsidRPr="00F96CB8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F96CB8">
              <w:rPr>
                <w:sz w:val="24"/>
                <w:lang w:val="ru-RU"/>
              </w:rPr>
              <w:t>профориентационных</w:t>
            </w:r>
            <w:proofErr w:type="spellEnd"/>
            <w:r w:rsidRPr="00F96CB8">
              <w:rPr>
                <w:spacing w:val="-1"/>
                <w:sz w:val="24"/>
                <w:lang w:val="ru-RU"/>
              </w:rPr>
              <w:t xml:space="preserve"> </w:t>
            </w:r>
            <w:r w:rsidRPr="00F96CB8">
              <w:rPr>
                <w:spacing w:val="-2"/>
                <w:sz w:val="24"/>
                <w:lang w:val="ru-RU"/>
              </w:rPr>
              <w:t>занятий</w:t>
            </w:r>
          </w:p>
        </w:tc>
        <w:tc>
          <w:tcPr>
            <w:tcW w:w="1845" w:type="dxa"/>
          </w:tcPr>
          <w:p w:rsidR="00F96CB8" w:rsidRPr="00F96CB8" w:rsidRDefault="00F96CB8" w:rsidP="007E71BF">
            <w:pPr>
              <w:pStyle w:val="TableParagraph"/>
              <w:spacing w:line="276" w:lineRule="auto"/>
              <w:ind w:left="0"/>
              <w:rPr>
                <w:lang w:val="ru-RU"/>
              </w:rPr>
            </w:pPr>
          </w:p>
        </w:tc>
      </w:tr>
      <w:tr w:rsidR="00F96CB8" w:rsidTr="00F96CB8">
        <w:trPr>
          <w:trHeight w:val="659"/>
        </w:trPr>
        <w:tc>
          <w:tcPr>
            <w:tcW w:w="742" w:type="dxa"/>
          </w:tcPr>
          <w:p w:rsidR="00F96CB8" w:rsidRDefault="00F96CB8" w:rsidP="007E71BF">
            <w:pPr>
              <w:pStyle w:val="TableParagraph"/>
              <w:spacing w:before="44" w:line="276" w:lineRule="auto"/>
              <w:ind w:left="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10.</w:t>
            </w:r>
          </w:p>
        </w:tc>
        <w:tc>
          <w:tcPr>
            <w:tcW w:w="7635" w:type="dxa"/>
            <w:gridSpan w:val="2"/>
          </w:tcPr>
          <w:p w:rsidR="00F96CB8" w:rsidRPr="00F96CB8" w:rsidRDefault="00F96CB8" w:rsidP="007E71BF">
            <w:pPr>
              <w:pStyle w:val="TableParagraph"/>
              <w:spacing w:before="47" w:line="276" w:lineRule="auto"/>
              <w:ind w:right="85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Обеспечены</w:t>
            </w:r>
            <w:r w:rsidRPr="00F96CB8">
              <w:rPr>
                <w:spacing w:val="-10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кадровые,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финансовые,</w:t>
            </w:r>
            <w:r w:rsidRPr="00F96CB8">
              <w:rPr>
                <w:spacing w:val="-9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материально-технические</w:t>
            </w:r>
            <w:r w:rsidRPr="00F96CB8">
              <w:rPr>
                <w:spacing w:val="-10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</w:t>
            </w:r>
            <w:r w:rsidRPr="00F96CB8">
              <w:rPr>
                <w:spacing w:val="-10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иные условия реализации внеурочной деятельности</w:t>
            </w:r>
          </w:p>
        </w:tc>
        <w:tc>
          <w:tcPr>
            <w:tcW w:w="1845" w:type="dxa"/>
          </w:tcPr>
          <w:p w:rsidR="00F96CB8" w:rsidRPr="00F96CB8" w:rsidRDefault="00F96CB8" w:rsidP="007E71BF">
            <w:pPr>
              <w:pStyle w:val="TableParagraph"/>
              <w:spacing w:line="276" w:lineRule="auto"/>
              <w:ind w:left="0"/>
              <w:rPr>
                <w:lang w:val="ru-RU"/>
              </w:rPr>
            </w:pPr>
          </w:p>
        </w:tc>
      </w:tr>
      <w:tr w:rsidR="00F96CB8" w:rsidTr="00F96CB8">
        <w:trPr>
          <w:trHeight w:val="657"/>
        </w:trPr>
        <w:tc>
          <w:tcPr>
            <w:tcW w:w="742" w:type="dxa"/>
            <w:vMerge w:val="restart"/>
          </w:tcPr>
          <w:p w:rsidR="00F96CB8" w:rsidRDefault="00F96CB8" w:rsidP="007E71BF">
            <w:pPr>
              <w:pStyle w:val="TableParagraph"/>
              <w:spacing w:before="44" w:line="276" w:lineRule="auto"/>
              <w:ind w:left="217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7635" w:type="dxa"/>
            <w:gridSpan w:val="2"/>
          </w:tcPr>
          <w:p w:rsidR="00F96CB8" w:rsidRPr="00F96CB8" w:rsidRDefault="00F96CB8" w:rsidP="007E71BF">
            <w:pPr>
              <w:pStyle w:val="TableParagraph"/>
              <w:spacing w:before="47" w:line="276" w:lineRule="auto"/>
              <w:ind w:right="85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Приняты</w:t>
            </w:r>
            <w:r w:rsidRPr="00F96CB8">
              <w:rPr>
                <w:spacing w:val="-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решения</w:t>
            </w:r>
            <w:r w:rsidRPr="00F96CB8">
              <w:rPr>
                <w:spacing w:val="-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по</w:t>
            </w:r>
            <w:r w:rsidRPr="00F96CB8">
              <w:rPr>
                <w:spacing w:val="-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развитию</w:t>
            </w:r>
            <w:r w:rsidRPr="00F96CB8">
              <w:rPr>
                <w:spacing w:val="-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воспитательной</w:t>
            </w:r>
            <w:r w:rsidRPr="00F96CB8">
              <w:rPr>
                <w:spacing w:val="-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среды</w:t>
            </w:r>
            <w:r w:rsidRPr="00F96CB8">
              <w:rPr>
                <w:spacing w:val="-5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 xml:space="preserve">образовательной </w:t>
            </w:r>
            <w:r w:rsidRPr="00F96CB8">
              <w:rPr>
                <w:spacing w:val="-2"/>
                <w:sz w:val="24"/>
                <w:lang w:val="ru-RU"/>
              </w:rPr>
              <w:t>организации:</w:t>
            </w:r>
          </w:p>
        </w:tc>
        <w:tc>
          <w:tcPr>
            <w:tcW w:w="1845" w:type="dxa"/>
          </w:tcPr>
          <w:p w:rsidR="00F96CB8" w:rsidRPr="00F96CB8" w:rsidRDefault="00F96CB8" w:rsidP="007E71BF">
            <w:pPr>
              <w:pStyle w:val="TableParagraph"/>
              <w:spacing w:line="276" w:lineRule="auto"/>
              <w:ind w:left="0"/>
              <w:rPr>
                <w:lang w:val="ru-RU"/>
              </w:rPr>
            </w:pPr>
          </w:p>
        </w:tc>
      </w:tr>
      <w:tr w:rsidR="00F96CB8" w:rsidTr="00F96CB8">
        <w:trPr>
          <w:trHeight w:val="657"/>
        </w:trPr>
        <w:tc>
          <w:tcPr>
            <w:tcW w:w="742" w:type="dxa"/>
            <w:vMerge/>
            <w:tcBorders>
              <w:top w:val="nil"/>
            </w:tcBorders>
          </w:tcPr>
          <w:p w:rsidR="00F96CB8" w:rsidRPr="00F96CB8" w:rsidRDefault="00F96CB8" w:rsidP="007E71BF">
            <w:pPr>
              <w:spacing w:line="276" w:lineRule="auto"/>
              <w:rPr>
                <w:sz w:val="2"/>
                <w:szCs w:val="2"/>
                <w:lang w:val="ru-RU"/>
              </w:rPr>
            </w:pPr>
          </w:p>
        </w:tc>
        <w:tc>
          <w:tcPr>
            <w:tcW w:w="7635" w:type="dxa"/>
            <w:gridSpan w:val="2"/>
          </w:tcPr>
          <w:p w:rsidR="00F96CB8" w:rsidRPr="00F96CB8" w:rsidRDefault="00F96CB8" w:rsidP="007E71BF">
            <w:pPr>
              <w:pStyle w:val="TableParagraph"/>
              <w:spacing w:before="47" w:line="276" w:lineRule="auto"/>
              <w:ind w:right="85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-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будет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реализовываться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программа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развития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социальной</w:t>
            </w:r>
            <w:r w:rsidRPr="00F96CB8">
              <w:rPr>
                <w:spacing w:val="-8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активности учащихся начальных классов «Орлята России»</w:t>
            </w:r>
          </w:p>
        </w:tc>
        <w:tc>
          <w:tcPr>
            <w:tcW w:w="1845" w:type="dxa"/>
          </w:tcPr>
          <w:p w:rsidR="00F96CB8" w:rsidRPr="00F96CB8" w:rsidRDefault="00F96CB8" w:rsidP="007E71BF">
            <w:pPr>
              <w:pStyle w:val="TableParagraph"/>
              <w:spacing w:line="276" w:lineRule="auto"/>
              <w:ind w:left="0"/>
              <w:rPr>
                <w:lang w:val="ru-RU"/>
              </w:rPr>
            </w:pPr>
          </w:p>
        </w:tc>
      </w:tr>
      <w:tr w:rsidR="00F96CB8" w:rsidTr="00F96CB8">
        <w:trPr>
          <w:trHeight w:val="657"/>
        </w:trPr>
        <w:tc>
          <w:tcPr>
            <w:tcW w:w="742" w:type="dxa"/>
            <w:vMerge/>
            <w:tcBorders>
              <w:top w:val="nil"/>
            </w:tcBorders>
          </w:tcPr>
          <w:p w:rsidR="00F96CB8" w:rsidRPr="00F96CB8" w:rsidRDefault="00F96CB8" w:rsidP="007E71BF">
            <w:pPr>
              <w:spacing w:line="276" w:lineRule="auto"/>
              <w:rPr>
                <w:sz w:val="2"/>
                <w:szCs w:val="2"/>
                <w:lang w:val="ru-RU"/>
              </w:rPr>
            </w:pPr>
          </w:p>
        </w:tc>
        <w:tc>
          <w:tcPr>
            <w:tcW w:w="7635" w:type="dxa"/>
            <w:gridSpan w:val="2"/>
          </w:tcPr>
          <w:p w:rsidR="00F96CB8" w:rsidRPr="00F96CB8" w:rsidRDefault="00F96CB8" w:rsidP="007E71BF">
            <w:pPr>
              <w:pStyle w:val="TableParagraph"/>
              <w:spacing w:before="47" w:line="276" w:lineRule="auto"/>
              <w:ind w:right="85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-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в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образовательной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организации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создан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(функционирует)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 xml:space="preserve">школьный </w:t>
            </w:r>
            <w:r w:rsidRPr="00F96CB8">
              <w:rPr>
                <w:spacing w:val="-2"/>
                <w:sz w:val="24"/>
                <w:lang w:val="ru-RU"/>
              </w:rPr>
              <w:t>музей</w:t>
            </w:r>
          </w:p>
        </w:tc>
        <w:tc>
          <w:tcPr>
            <w:tcW w:w="1845" w:type="dxa"/>
          </w:tcPr>
          <w:p w:rsidR="00F96CB8" w:rsidRPr="00F96CB8" w:rsidRDefault="00F96CB8" w:rsidP="007E71BF">
            <w:pPr>
              <w:pStyle w:val="TableParagraph"/>
              <w:spacing w:line="276" w:lineRule="auto"/>
              <w:ind w:left="0"/>
              <w:rPr>
                <w:lang w:val="ru-RU"/>
              </w:rPr>
            </w:pPr>
          </w:p>
        </w:tc>
      </w:tr>
      <w:tr w:rsidR="00F96CB8" w:rsidTr="00F96CB8">
        <w:trPr>
          <w:trHeight w:val="659"/>
        </w:trPr>
        <w:tc>
          <w:tcPr>
            <w:tcW w:w="742" w:type="dxa"/>
            <w:vMerge/>
            <w:tcBorders>
              <w:top w:val="nil"/>
            </w:tcBorders>
          </w:tcPr>
          <w:p w:rsidR="00F96CB8" w:rsidRPr="00F96CB8" w:rsidRDefault="00F96CB8" w:rsidP="007E71BF">
            <w:pPr>
              <w:spacing w:line="276" w:lineRule="auto"/>
              <w:rPr>
                <w:sz w:val="2"/>
                <w:szCs w:val="2"/>
                <w:lang w:val="ru-RU"/>
              </w:rPr>
            </w:pPr>
          </w:p>
        </w:tc>
        <w:tc>
          <w:tcPr>
            <w:tcW w:w="7635" w:type="dxa"/>
            <w:gridSpan w:val="2"/>
          </w:tcPr>
          <w:p w:rsidR="00F96CB8" w:rsidRPr="00F96CB8" w:rsidRDefault="00F96CB8" w:rsidP="007E71BF">
            <w:pPr>
              <w:pStyle w:val="TableParagraph"/>
              <w:spacing w:before="47" w:line="276" w:lineRule="auto"/>
              <w:ind w:right="85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-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в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образовательной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организации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создан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(функционирует)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школьный спортивный клуб</w:t>
            </w:r>
          </w:p>
        </w:tc>
        <w:tc>
          <w:tcPr>
            <w:tcW w:w="1845" w:type="dxa"/>
          </w:tcPr>
          <w:p w:rsidR="00F96CB8" w:rsidRPr="00F96CB8" w:rsidRDefault="00F96CB8" w:rsidP="007E71BF">
            <w:pPr>
              <w:pStyle w:val="TableParagraph"/>
              <w:spacing w:line="276" w:lineRule="auto"/>
              <w:ind w:left="0"/>
              <w:rPr>
                <w:lang w:val="ru-RU"/>
              </w:rPr>
            </w:pPr>
          </w:p>
        </w:tc>
      </w:tr>
      <w:tr w:rsidR="00F96CB8" w:rsidTr="00F96CB8">
        <w:trPr>
          <w:trHeight w:val="657"/>
        </w:trPr>
        <w:tc>
          <w:tcPr>
            <w:tcW w:w="742" w:type="dxa"/>
            <w:vMerge/>
            <w:tcBorders>
              <w:top w:val="nil"/>
              <w:bottom w:val="nil"/>
            </w:tcBorders>
          </w:tcPr>
          <w:p w:rsidR="00F96CB8" w:rsidRPr="00F96CB8" w:rsidRDefault="00F96CB8" w:rsidP="007E71BF">
            <w:pPr>
              <w:spacing w:line="276" w:lineRule="auto"/>
              <w:rPr>
                <w:sz w:val="2"/>
                <w:szCs w:val="2"/>
                <w:lang w:val="ru-RU"/>
              </w:rPr>
            </w:pPr>
          </w:p>
        </w:tc>
        <w:tc>
          <w:tcPr>
            <w:tcW w:w="7635" w:type="dxa"/>
            <w:gridSpan w:val="2"/>
          </w:tcPr>
          <w:p w:rsidR="00F96CB8" w:rsidRPr="00F96CB8" w:rsidRDefault="00F96CB8" w:rsidP="007E71BF">
            <w:pPr>
              <w:pStyle w:val="TableParagraph"/>
              <w:spacing w:before="47" w:line="276" w:lineRule="auto"/>
              <w:ind w:right="85"/>
              <w:rPr>
                <w:sz w:val="24"/>
                <w:lang w:val="ru-RU"/>
              </w:rPr>
            </w:pPr>
            <w:r w:rsidRPr="00F96CB8">
              <w:rPr>
                <w:sz w:val="24"/>
                <w:lang w:val="ru-RU"/>
              </w:rPr>
              <w:t>-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в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образовательной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организации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создан</w:t>
            </w:r>
            <w:r w:rsidRPr="00F96CB8">
              <w:rPr>
                <w:spacing w:val="-7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>(функционирует)</w:t>
            </w:r>
            <w:r w:rsidRPr="00F96CB8">
              <w:rPr>
                <w:spacing w:val="-6"/>
                <w:sz w:val="24"/>
                <w:lang w:val="ru-RU"/>
              </w:rPr>
              <w:t xml:space="preserve"> </w:t>
            </w:r>
            <w:r w:rsidRPr="00F96CB8">
              <w:rPr>
                <w:sz w:val="24"/>
                <w:lang w:val="ru-RU"/>
              </w:rPr>
              <w:t xml:space="preserve">школьный </w:t>
            </w:r>
            <w:r w:rsidRPr="00F96CB8">
              <w:rPr>
                <w:spacing w:val="-2"/>
                <w:sz w:val="24"/>
                <w:lang w:val="ru-RU"/>
              </w:rPr>
              <w:t>театр</w:t>
            </w:r>
          </w:p>
        </w:tc>
        <w:tc>
          <w:tcPr>
            <w:tcW w:w="1845" w:type="dxa"/>
          </w:tcPr>
          <w:p w:rsidR="00F96CB8" w:rsidRPr="00F96CB8" w:rsidRDefault="00F96CB8" w:rsidP="007E71BF">
            <w:pPr>
              <w:pStyle w:val="TableParagraph"/>
              <w:spacing w:line="276" w:lineRule="auto"/>
              <w:ind w:left="0"/>
              <w:rPr>
                <w:lang w:val="ru-RU"/>
              </w:rPr>
            </w:pPr>
          </w:p>
        </w:tc>
      </w:tr>
      <w:tr w:rsidR="00F96CB8" w:rsidTr="00F96CB8">
        <w:trPr>
          <w:trHeight w:val="657"/>
        </w:trPr>
        <w:tc>
          <w:tcPr>
            <w:tcW w:w="742" w:type="dxa"/>
            <w:tcBorders>
              <w:top w:val="nil"/>
            </w:tcBorders>
          </w:tcPr>
          <w:p w:rsidR="00F96CB8" w:rsidRPr="00F96CB8" w:rsidRDefault="00F96CB8" w:rsidP="007E71BF">
            <w:pPr>
              <w:spacing w:line="276" w:lineRule="auto"/>
              <w:rPr>
                <w:sz w:val="2"/>
                <w:szCs w:val="2"/>
                <w:lang w:val="ru-RU"/>
              </w:rPr>
            </w:pPr>
          </w:p>
        </w:tc>
        <w:tc>
          <w:tcPr>
            <w:tcW w:w="7635" w:type="dxa"/>
            <w:gridSpan w:val="2"/>
          </w:tcPr>
          <w:p w:rsidR="00F96CB8" w:rsidRDefault="00F96CB8" w:rsidP="007E71BF">
            <w:pPr>
              <w:pStyle w:val="TableParagraph"/>
              <w:spacing w:before="47" w:line="276" w:lineRule="auto"/>
              <w:ind w:right="85"/>
              <w:rPr>
                <w:sz w:val="24"/>
              </w:rPr>
            </w:pPr>
            <w:proofErr w:type="spellStart"/>
            <w:r>
              <w:rPr>
                <w:sz w:val="24"/>
              </w:rPr>
              <w:t>другое</w:t>
            </w:r>
            <w:proofErr w:type="spellEnd"/>
          </w:p>
        </w:tc>
        <w:tc>
          <w:tcPr>
            <w:tcW w:w="1845" w:type="dxa"/>
          </w:tcPr>
          <w:p w:rsidR="00F96CB8" w:rsidRDefault="00F96CB8" w:rsidP="007E71BF">
            <w:pPr>
              <w:pStyle w:val="TableParagraph"/>
              <w:spacing w:line="276" w:lineRule="auto"/>
              <w:ind w:left="0"/>
            </w:pPr>
          </w:p>
        </w:tc>
      </w:tr>
    </w:tbl>
    <w:p w:rsidR="00F96CB8" w:rsidRDefault="00F96CB8"/>
    <w:p w:rsidR="00CF42ED" w:rsidRDefault="00CF42ED"/>
    <w:p w:rsidR="00CF42ED" w:rsidRDefault="00CF42ED" w:rsidP="00CF42ED">
      <w:pPr>
        <w:jc w:val="center"/>
      </w:pPr>
      <w:r>
        <w:t>______________________</w:t>
      </w:r>
      <w:bookmarkStart w:id="0" w:name="_GoBack"/>
      <w:bookmarkEnd w:id="0"/>
    </w:p>
    <w:sectPr w:rsidR="00CF42ED" w:rsidSect="00F96CB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554" w:rsidRDefault="00A42554" w:rsidP="00F96CB8">
      <w:r>
        <w:separator/>
      </w:r>
    </w:p>
  </w:endnote>
  <w:endnote w:type="continuationSeparator" w:id="0">
    <w:p w:rsidR="00A42554" w:rsidRDefault="00A42554" w:rsidP="00F96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554" w:rsidRDefault="00A42554" w:rsidP="00F96CB8">
      <w:r>
        <w:separator/>
      </w:r>
    </w:p>
  </w:footnote>
  <w:footnote w:type="continuationSeparator" w:id="0">
    <w:p w:rsidR="00A42554" w:rsidRDefault="00A42554" w:rsidP="00F96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801225"/>
      <w:docPartObj>
        <w:docPartGallery w:val="Page Numbers (Top of Page)"/>
        <w:docPartUnique/>
      </w:docPartObj>
    </w:sdtPr>
    <w:sdtEndPr/>
    <w:sdtContent>
      <w:p w:rsidR="00F96CB8" w:rsidRDefault="00F96CB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2ED">
          <w:rPr>
            <w:noProof/>
          </w:rPr>
          <w:t>11</w:t>
        </w:r>
        <w:r>
          <w:fldChar w:fldCharType="end"/>
        </w:r>
      </w:p>
    </w:sdtContent>
  </w:sdt>
  <w:p w:rsidR="00F96CB8" w:rsidRDefault="00F96CB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CB8" w:rsidRDefault="00F96CB8">
    <w:pPr>
      <w:pStyle w:val="a6"/>
      <w:jc w:val="center"/>
    </w:pPr>
  </w:p>
  <w:p w:rsidR="00F96CB8" w:rsidRDefault="00F96CB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32FB6"/>
    <w:multiLevelType w:val="hybridMultilevel"/>
    <w:tmpl w:val="475CE09A"/>
    <w:lvl w:ilvl="0" w:tplc="1A101BBE">
      <w:start w:val="1"/>
      <w:numFmt w:val="decimal"/>
      <w:lvlText w:val="%1."/>
      <w:lvlJc w:val="left"/>
      <w:pPr>
        <w:ind w:left="119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6C6C6A">
      <w:numFmt w:val="bullet"/>
      <w:lvlText w:val="•"/>
      <w:lvlJc w:val="left"/>
      <w:pPr>
        <w:ind w:left="1162" w:hanging="276"/>
      </w:pPr>
      <w:rPr>
        <w:rFonts w:hint="default"/>
        <w:lang w:val="ru-RU" w:eastAsia="en-US" w:bidi="ar-SA"/>
      </w:rPr>
    </w:lvl>
    <w:lvl w:ilvl="2" w:tplc="7E562780">
      <w:numFmt w:val="bullet"/>
      <w:lvlText w:val="•"/>
      <w:lvlJc w:val="left"/>
      <w:pPr>
        <w:ind w:left="2204" w:hanging="276"/>
      </w:pPr>
      <w:rPr>
        <w:rFonts w:hint="default"/>
        <w:lang w:val="ru-RU" w:eastAsia="en-US" w:bidi="ar-SA"/>
      </w:rPr>
    </w:lvl>
    <w:lvl w:ilvl="3" w:tplc="A86EF47A">
      <w:numFmt w:val="bullet"/>
      <w:lvlText w:val="•"/>
      <w:lvlJc w:val="left"/>
      <w:pPr>
        <w:ind w:left="3246" w:hanging="276"/>
      </w:pPr>
      <w:rPr>
        <w:rFonts w:hint="default"/>
        <w:lang w:val="ru-RU" w:eastAsia="en-US" w:bidi="ar-SA"/>
      </w:rPr>
    </w:lvl>
    <w:lvl w:ilvl="4" w:tplc="A5A65F28">
      <w:numFmt w:val="bullet"/>
      <w:lvlText w:val="•"/>
      <w:lvlJc w:val="left"/>
      <w:pPr>
        <w:ind w:left="4288" w:hanging="276"/>
      </w:pPr>
      <w:rPr>
        <w:rFonts w:hint="default"/>
        <w:lang w:val="ru-RU" w:eastAsia="en-US" w:bidi="ar-SA"/>
      </w:rPr>
    </w:lvl>
    <w:lvl w:ilvl="5" w:tplc="DBBAEB5C">
      <w:numFmt w:val="bullet"/>
      <w:lvlText w:val="•"/>
      <w:lvlJc w:val="left"/>
      <w:pPr>
        <w:ind w:left="5330" w:hanging="276"/>
      </w:pPr>
      <w:rPr>
        <w:rFonts w:hint="default"/>
        <w:lang w:val="ru-RU" w:eastAsia="en-US" w:bidi="ar-SA"/>
      </w:rPr>
    </w:lvl>
    <w:lvl w:ilvl="6" w:tplc="AF04C232">
      <w:numFmt w:val="bullet"/>
      <w:lvlText w:val="•"/>
      <w:lvlJc w:val="left"/>
      <w:pPr>
        <w:ind w:left="6372" w:hanging="276"/>
      </w:pPr>
      <w:rPr>
        <w:rFonts w:hint="default"/>
        <w:lang w:val="ru-RU" w:eastAsia="en-US" w:bidi="ar-SA"/>
      </w:rPr>
    </w:lvl>
    <w:lvl w:ilvl="7" w:tplc="909AE7FC">
      <w:numFmt w:val="bullet"/>
      <w:lvlText w:val="•"/>
      <w:lvlJc w:val="left"/>
      <w:pPr>
        <w:ind w:left="7414" w:hanging="276"/>
      </w:pPr>
      <w:rPr>
        <w:rFonts w:hint="default"/>
        <w:lang w:val="ru-RU" w:eastAsia="en-US" w:bidi="ar-SA"/>
      </w:rPr>
    </w:lvl>
    <w:lvl w:ilvl="8" w:tplc="61CEB336">
      <w:numFmt w:val="bullet"/>
      <w:lvlText w:val="•"/>
      <w:lvlJc w:val="left"/>
      <w:pPr>
        <w:ind w:left="8456" w:hanging="276"/>
      </w:pPr>
      <w:rPr>
        <w:rFonts w:hint="default"/>
        <w:lang w:val="ru-RU" w:eastAsia="en-US" w:bidi="ar-SA"/>
      </w:rPr>
    </w:lvl>
  </w:abstractNum>
  <w:abstractNum w:abstractNumId="1">
    <w:nsid w:val="5C7530C8"/>
    <w:multiLevelType w:val="hybridMultilevel"/>
    <w:tmpl w:val="4D345818"/>
    <w:lvl w:ilvl="0" w:tplc="2AEAD5A2">
      <w:start w:val="1"/>
      <w:numFmt w:val="decimal"/>
      <w:lvlText w:val="%1."/>
      <w:lvlJc w:val="left"/>
      <w:pPr>
        <w:ind w:left="119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C88662">
      <w:numFmt w:val="bullet"/>
      <w:lvlText w:val="•"/>
      <w:lvlJc w:val="left"/>
      <w:pPr>
        <w:ind w:left="1162" w:hanging="276"/>
      </w:pPr>
      <w:rPr>
        <w:rFonts w:hint="default"/>
        <w:lang w:val="ru-RU" w:eastAsia="en-US" w:bidi="ar-SA"/>
      </w:rPr>
    </w:lvl>
    <w:lvl w:ilvl="2" w:tplc="01EC0846">
      <w:numFmt w:val="bullet"/>
      <w:lvlText w:val="•"/>
      <w:lvlJc w:val="left"/>
      <w:pPr>
        <w:ind w:left="2204" w:hanging="276"/>
      </w:pPr>
      <w:rPr>
        <w:rFonts w:hint="default"/>
        <w:lang w:val="ru-RU" w:eastAsia="en-US" w:bidi="ar-SA"/>
      </w:rPr>
    </w:lvl>
    <w:lvl w:ilvl="3" w:tplc="DE2A9110">
      <w:numFmt w:val="bullet"/>
      <w:lvlText w:val="•"/>
      <w:lvlJc w:val="left"/>
      <w:pPr>
        <w:ind w:left="3246" w:hanging="276"/>
      </w:pPr>
      <w:rPr>
        <w:rFonts w:hint="default"/>
        <w:lang w:val="ru-RU" w:eastAsia="en-US" w:bidi="ar-SA"/>
      </w:rPr>
    </w:lvl>
    <w:lvl w:ilvl="4" w:tplc="A06E236E">
      <w:numFmt w:val="bullet"/>
      <w:lvlText w:val="•"/>
      <w:lvlJc w:val="left"/>
      <w:pPr>
        <w:ind w:left="4288" w:hanging="276"/>
      </w:pPr>
      <w:rPr>
        <w:rFonts w:hint="default"/>
        <w:lang w:val="ru-RU" w:eastAsia="en-US" w:bidi="ar-SA"/>
      </w:rPr>
    </w:lvl>
    <w:lvl w:ilvl="5" w:tplc="B0A0776E">
      <w:numFmt w:val="bullet"/>
      <w:lvlText w:val="•"/>
      <w:lvlJc w:val="left"/>
      <w:pPr>
        <w:ind w:left="5330" w:hanging="276"/>
      </w:pPr>
      <w:rPr>
        <w:rFonts w:hint="default"/>
        <w:lang w:val="ru-RU" w:eastAsia="en-US" w:bidi="ar-SA"/>
      </w:rPr>
    </w:lvl>
    <w:lvl w:ilvl="6" w:tplc="3C641CA0">
      <w:numFmt w:val="bullet"/>
      <w:lvlText w:val="•"/>
      <w:lvlJc w:val="left"/>
      <w:pPr>
        <w:ind w:left="6372" w:hanging="276"/>
      </w:pPr>
      <w:rPr>
        <w:rFonts w:hint="default"/>
        <w:lang w:val="ru-RU" w:eastAsia="en-US" w:bidi="ar-SA"/>
      </w:rPr>
    </w:lvl>
    <w:lvl w:ilvl="7" w:tplc="7CFE8E1E">
      <w:numFmt w:val="bullet"/>
      <w:lvlText w:val="•"/>
      <w:lvlJc w:val="left"/>
      <w:pPr>
        <w:ind w:left="7414" w:hanging="276"/>
      </w:pPr>
      <w:rPr>
        <w:rFonts w:hint="default"/>
        <w:lang w:val="ru-RU" w:eastAsia="en-US" w:bidi="ar-SA"/>
      </w:rPr>
    </w:lvl>
    <w:lvl w:ilvl="8" w:tplc="B9D0E7E4">
      <w:numFmt w:val="bullet"/>
      <w:lvlText w:val="•"/>
      <w:lvlJc w:val="left"/>
      <w:pPr>
        <w:ind w:left="8456" w:hanging="276"/>
      </w:pPr>
      <w:rPr>
        <w:rFonts w:hint="default"/>
        <w:lang w:val="ru-RU" w:eastAsia="en-US" w:bidi="ar-SA"/>
      </w:rPr>
    </w:lvl>
  </w:abstractNum>
  <w:abstractNum w:abstractNumId="2">
    <w:nsid w:val="67EE55E9"/>
    <w:multiLevelType w:val="hybridMultilevel"/>
    <w:tmpl w:val="13BEC43C"/>
    <w:lvl w:ilvl="0" w:tplc="AA145B12">
      <w:start w:val="1"/>
      <w:numFmt w:val="decimal"/>
      <w:lvlText w:val="%1."/>
      <w:lvlJc w:val="left"/>
      <w:pPr>
        <w:ind w:left="119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288D16">
      <w:numFmt w:val="bullet"/>
      <w:lvlText w:val="•"/>
      <w:lvlJc w:val="left"/>
      <w:pPr>
        <w:ind w:left="1162" w:hanging="264"/>
      </w:pPr>
      <w:rPr>
        <w:rFonts w:hint="default"/>
        <w:lang w:val="ru-RU" w:eastAsia="en-US" w:bidi="ar-SA"/>
      </w:rPr>
    </w:lvl>
    <w:lvl w:ilvl="2" w:tplc="301AE6AC">
      <w:numFmt w:val="bullet"/>
      <w:lvlText w:val="•"/>
      <w:lvlJc w:val="left"/>
      <w:pPr>
        <w:ind w:left="2204" w:hanging="264"/>
      </w:pPr>
      <w:rPr>
        <w:rFonts w:hint="default"/>
        <w:lang w:val="ru-RU" w:eastAsia="en-US" w:bidi="ar-SA"/>
      </w:rPr>
    </w:lvl>
    <w:lvl w:ilvl="3" w:tplc="FA48391E">
      <w:numFmt w:val="bullet"/>
      <w:lvlText w:val="•"/>
      <w:lvlJc w:val="left"/>
      <w:pPr>
        <w:ind w:left="3246" w:hanging="264"/>
      </w:pPr>
      <w:rPr>
        <w:rFonts w:hint="default"/>
        <w:lang w:val="ru-RU" w:eastAsia="en-US" w:bidi="ar-SA"/>
      </w:rPr>
    </w:lvl>
    <w:lvl w:ilvl="4" w:tplc="997A6718">
      <w:numFmt w:val="bullet"/>
      <w:lvlText w:val="•"/>
      <w:lvlJc w:val="left"/>
      <w:pPr>
        <w:ind w:left="4288" w:hanging="264"/>
      </w:pPr>
      <w:rPr>
        <w:rFonts w:hint="default"/>
        <w:lang w:val="ru-RU" w:eastAsia="en-US" w:bidi="ar-SA"/>
      </w:rPr>
    </w:lvl>
    <w:lvl w:ilvl="5" w:tplc="A1EC5C7C">
      <w:numFmt w:val="bullet"/>
      <w:lvlText w:val="•"/>
      <w:lvlJc w:val="left"/>
      <w:pPr>
        <w:ind w:left="5330" w:hanging="264"/>
      </w:pPr>
      <w:rPr>
        <w:rFonts w:hint="default"/>
        <w:lang w:val="ru-RU" w:eastAsia="en-US" w:bidi="ar-SA"/>
      </w:rPr>
    </w:lvl>
    <w:lvl w:ilvl="6" w:tplc="98D6F132">
      <w:numFmt w:val="bullet"/>
      <w:lvlText w:val="•"/>
      <w:lvlJc w:val="left"/>
      <w:pPr>
        <w:ind w:left="6372" w:hanging="264"/>
      </w:pPr>
      <w:rPr>
        <w:rFonts w:hint="default"/>
        <w:lang w:val="ru-RU" w:eastAsia="en-US" w:bidi="ar-SA"/>
      </w:rPr>
    </w:lvl>
    <w:lvl w:ilvl="7" w:tplc="9EAA4950">
      <w:numFmt w:val="bullet"/>
      <w:lvlText w:val="•"/>
      <w:lvlJc w:val="left"/>
      <w:pPr>
        <w:ind w:left="7414" w:hanging="264"/>
      </w:pPr>
      <w:rPr>
        <w:rFonts w:hint="default"/>
        <w:lang w:val="ru-RU" w:eastAsia="en-US" w:bidi="ar-SA"/>
      </w:rPr>
    </w:lvl>
    <w:lvl w:ilvl="8" w:tplc="FFA06128">
      <w:numFmt w:val="bullet"/>
      <w:lvlText w:val="•"/>
      <w:lvlJc w:val="left"/>
      <w:pPr>
        <w:ind w:left="8456" w:hanging="26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CB8"/>
    <w:rsid w:val="00044D0E"/>
    <w:rsid w:val="000F6457"/>
    <w:rsid w:val="004D3BC4"/>
    <w:rsid w:val="004F70E1"/>
    <w:rsid w:val="005D6E10"/>
    <w:rsid w:val="00637A98"/>
    <w:rsid w:val="00697988"/>
    <w:rsid w:val="006A1436"/>
    <w:rsid w:val="006B2B67"/>
    <w:rsid w:val="00796B54"/>
    <w:rsid w:val="008250A6"/>
    <w:rsid w:val="008525D2"/>
    <w:rsid w:val="00962932"/>
    <w:rsid w:val="00A42554"/>
    <w:rsid w:val="00A90561"/>
    <w:rsid w:val="00AC2D1E"/>
    <w:rsid w:val="00AF2ACE"/>
    <w:rsid w:val="00CF42ED"/>
    <w:rsid w:val="00D975A2"/>
    <w:rsid w:val="00DB55BA"/>
    <w:rsid w:val="00DC47FB"/>
    <w:rsid w:val="00F76BEB"/>
    <w:rsid w:val="00F96CB8"/>
    <w:rsid w:val="00FF1E12"/>
    <w:rsid w:val="00FF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96C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6C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96CB8"/>
    <w:pPr>
      <w:ind w:left="119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96CB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96CB8"/>
    <w:pPr>
      <w:ind w:left="82"/>
    </w:pPr>
  </w:style>
  <w:style w:type="paragraph" w:styleId="a5">
    <w:name w:val="List Paragraph"/>
    <w:basedOn w:val="a"/>
    <w:uiPriority w:val="1"/>
    <w:qFormat/>
    <w:rsid w:val="00F96CB8"/>
    <w:pPr>
      <w:spacing w:before="1"/>
      <w:ind w:left="119" w:right="117" w:firstLine="720"/>
      <w:jc w:val="both"/>
    </w:pPr>
  </w:style>
  <w:style w:type="paragraph" w:styleId="a6">
    <w:name w:val="header"/>
    <w:basedOn w:val="a"/>
    <w:link w:val="a7"/>
    <w:uiPriority w:val="99"/>
    <w:unhideWhenUsed/>
    <w:rsid w:val="00F96C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96CB8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F96C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96CB8"/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0F64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96C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6C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96CB8"/>
    <w:pPr>
      <w:ind w:left="119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96CB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96CB8"/>
    <w:pPr>
      <w:ind w:left="82"/>
    </w:pPr>
  </w:style>
  <w:style w:type="paragraph" w:styleId="a5">
    <w:name w:val="List Paragraph"/>
    <w:basedOn w:val="a"/>
    <w:uiPriority w:val="1"/>
    <w:qFormat/>
    <w:rsid w:val="00F96CB8"/>
    <w:pPr>
      <w:spacing w:before="1"/>
      <w:ind w:left="119" w:right="117" w:firstLine="720"/>
      <w:jc w:val="both"/>
    </w:pPr>
  </w:style>
  <w:style w:type="paragraph" w:styleId="a6">
    <w:name w:val="header"/>
    <w:basedOn w:val="a"/>
    <w:link w:val="a7"/>
    <w:uiPriority w:val="99"/>
    <w:unhideWhenUsed/>
    <w:rsid w:val="00F96C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96CB8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F96C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96CB8"/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0F64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11</Pages>
  <Words>3405</Words>
  <Characters>19409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Ревазова Анжела Коммунаровна</dc:creator>
  <cp:lastModifiedBy>Ревазова Анжела Коммунаровна</cp:lastModifiedBy>
  <cp:revision>30</cp:revision>
  <dcterms:created xsi:type="dcterms:W3CDTF">2024-10-01T15:21:00Z</dcterms:created>
  <dcterms:modified xsi:type="dcterms:W3CDTF">2024-10-03T10:03:00Z</dcterms:modified>
</cp:coreProperties>
</file>