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91" w:rsidRDefault="004C2691" w:rsidP="004E7A7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4332"/>
            <wp:effectExtent l="19050" t="0" r="5715" b="0"/>
            <wp:docPr id="1" name="Рисунок 1" descr="C:\Users\Залина\Desktop\Скан\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2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91" w:rsidRDefault="004C2691" w:rsidP="004E7A7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A7D" w:rsidRPr="004E7A7D" w:rsidRDefault="004E7A7D" w:rsidP="004E7A7D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4E7A7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МБОУ СОШ с. Балта</w:t>
      </w:r>
    </w:p>
    <w:p w:rsidR="004E7A7D" w:rsidRPr="004E7A7D" w:rsidRDefault="004E7A7D" w:rsidP="004E7A7D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4E7A7D" w:rsidRPr="004E7A7D" w:rsidTr="004E7A7D">
        <w:tc>
          <w:tcPr>
            <w:tcW w:w="5070" w:type="dxa"/>
            <w:vMerge w:val="restart"/>
          </w:tcPr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_____________________________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__________  /Бучукури И.О./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  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7D" w:rsidRPr="004E7A7D" w:rsidTr="004E7A7D">
        <w:tc>
          <w:tcPr>
            <w:tcW w:w="0" w:type="auto"/>
            <w:vMerge/>
            <w:vAlign w:val="center"/>
            <w:hideMark/>
          </w:tcPr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____________________________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Балта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A7D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4E7A7D" w:rsidRPr="004E7A7D" w:rsidRDefault="004E7A7D" w:rsidP="004E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355" w:rsidRPr="006640C5" w:rsidRDefault="005F1355" w:rsidP="006640C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F1355" w:rsidRPr="006640C5" w:rsidRDefault="005F1355" w:rsidP="006640C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F1355" w:rsidRPr="006640C5" w:rsidRDefault="005F1355" w:rsidP="006640C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F1355" w:rsidRPr="006640C5" w:rsidRDefault="005F1355" w:rsidP="006640C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F1355" w:rsidRPr="0097412E" w:rsidRDefault="005F1355" w:rsidP="006640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12E">
        <w:rPr>
          <w:rFonts w:ascii="Times New Roman" w:hAnsi="Times New Roman"/>
          <w:b/>
          <w:sz w:val="28"/>
          <w:szCs w:val="28"/>
        </w:rPr>
        <w:t xml:space="preserve">Положение о внутренней системе оценки </w:t>
      </w:r>
    </w:p>
    <w:p w:rsidR="00947B86" w:rsidRPr="004E7A7D" w:rsidRDefault="004E7A7D" w:rsidP="004E7A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качества образования</w:t>
      </w:r>
    </w:p>
    <w:p w:rsidR="00083FA1" w:rsidRDefault="00083FA1" w:rsidP="006640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67CBF" w:rsidRPr="006640C5" w:rsidRDefault="00B67CBF" w:rsidP="006640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1355" w:rsidRPr="000542A4" w:rsidRDefault="000542A4" w:rsidP="000542A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2A4">
        <w:rPr>
          <w:rFonts w:ascii="Times New Roman" w:hAnsi="Times New Roman"/>
          <w:b/>
          <w:sz w:val="24"/>
          <w:szCs w:val="24"/>
        </w:rPr>
        <w:t xml:space="preserve">1. </w:t>
      </w:r>
      <w:r w:rsidR="005F1355" w:rsidRPr="000542A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F1355" w:rsidRPr="006640C5" w:rsidRDefault="005F1355" w:rsidP="006640C5">
      <w:pPr>
        <w:pStyle w:val="a4"/>
        <w:spacing w:line="360" w:lineRule="auto"/>
        <w:ind w:left="0"/>
        <w:jc w:val="center"/>
        <w:rPr>
          <w:b/>
        </w:rPr>
      </w:pPr>
    </w:p>
    <w:p w:rsidR="000542A4" w:rsidRDefault="00F850DF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t xml:space="preserve">1.1. </w:t>
      </w:r>
      <w:r w:rsidR="006F0415" w:rsidRPr="008918C5">
        <w:t>Настоящее положение разработано в соответствии с</w:t>
      </w:r>
      <w:r w:rsidR="000542A4">
        <w:t>:</w:t>
      </w:r>
    </w:p>
    <w:p w:rsidR="000542A4" w:rsidRDefault="000542A4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t>•</w:t>
      </w:r>
      <w:r w:rsidR="006F0415" w:rsidRPr="008918C5">
        <w:t xml:space="preserve"> Федеральным законом от 29.12.2012 № 273-ФЗ </w:t>
      </w:r>
      <w:r w:rsidR="00BE61DC">
        <w:t>"</w:t>
      </w:r>
      <w:r w:rsidR="006F0415" w:rsidRPr="008918C5">
        <w:t>Об образовании в Российской Федерации</w:t>
      </w:r>
      <w:r w:rsidR="00BE61DC">
        <w:t>"</w:t>
      </w:r>
      <w:r>
        <w:t>;</w:t>
      </w:r>
    </w:p>
    <w:p w:rsidR="000542A4" w:rsidRDefault="000542A4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t xml:space="preserve">• </w:t>
      </w:r>
      <w:r w:rsidR="006F465D" w:rsidRPr="006F19C7">
        <w:rPr>
          <w:rFonts w:eastAsia="Calibri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rFonts w:eastAsia="Calibri"/>
        </w:rPr>
        <w:t>–</w:t>
      </w:r>
      <w:r w:rsidR="006F465D" w:rsidRPr="006F19C7">
        <w:rPr>
          <w:rFonts w:eastAsia="Calibri"/>
        </w:rPr>
        <w:t xml:space="preserve"> образовательным программам начального общего, основного общего и среднего общего образования, утв. Приказом Минобрнауки России от 30.08.2013 № 1015</w:t>
      </w:r>
      <w:r>
        <w:t>;</w:t>
      </w:r>
    </w:p>
    <w:p w:rsidR="000542A4" w:rsidRDefault="000542A4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t>•ф</w:t>
      </w:r>
      <w:r w:rsidR="006F0415" w:rsidRPr="008918C5">
        <w:t xml:space="preserve">едеральным государственным образовательным стандартом начального общего образования, утв. Приказом Минобрнауки России от 06.10.2009 № 373, </w:t>
      </w:r>
    </w:p>
    <w:p w:rsidR="000542A4" w:rsidRDefault="000542A4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t>• ф</w:t>
      </w:r>
      <w:r w:rsidR="006F0415" w:rsidRPr="008918C5">
        <w:t>едеральным государственным образовательнымстандартом основного общего образования, утв. Приказом Минобрнауки РФ от 17.12.2010 № 1897</w:t>
      </w:r>
      <w:r>
        <w:t>;</w:t>
      </w:r>
    </w:p>
    <w:p w:rsidR="000542A4" w:rsidRDefault="000542A4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lastRenderedPageBreak/>
        <w:t>• ф</w:t>
      </w:r>
      <w:r w:rsidR="006F0415" w:rsidRPr="008918C5">
        <w:t>едеральным государственным образовательным стандартом среднего (полного) общего образования, утв. Приказом Минобрнауки России от 17.05.2012 № 413</w:t>
      </w:r>
      <w:r>
        <w:t>;</w:t>
      </w:r>
    </w:p>
    <w:p w:rsidR="000542A4" w:rsidRDefault="000542A4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t>•</w:t>
      </w:r>
      <w:r w:rsidR="005F1355" w:rsidRPr="008918C5">
        <w:t xml:space="preserve">ПриказомМинобрнауки № 462 от 14.06.2013 </w:t>
      </w:r>
      <w:r w:rsidR="00334961">
        <w:t>"</w:t>
      </w:r>
      <w:r w:rsidR="005F1355" w:rsidRPr="008918C5">
        <w:t>Об утверждении порядка проведении самообследования в образовательной организации</w:t>
      </w:r>
      <w:r w:rsidR="00334961">
        <w:t>"</w:t>
      </w:r>
      <w:r>
        <w:t>;</w:t>
      </w:r>
    </w:p>
    <w:p w:rsidR="000542A4" w:rsidRDefault="000542A4" w:rsidP="000542A4">
      <w:pPr>
        <w:pStyle w:val="a4"/>
        <w:suppressAutoHyphens/>
        <w:autoSpaceDE w:val="0"/>
        <w:autoSpaceDN w:val="0"/>
        <w:adjustRightInd w:val="0"/>
        <w:spacing w:line="360" w:lineRule="auto"/>
        <w:ind w:left="0" w:firstLine="708"/>
        <w:contextualSpacing w:val="0"/>
        <w:jc w:val="both"/>
      </w:pPr>
      <w:r>
        <w:t>•</w:t>
      </w:r>
      <w:r w:rsidR="005F1355" w:rsidRPr="008918C5">
        <w:t xml:space="preserve"> Приказом Минобрнауки</w:t>
      </w:r>
      <w:r w:rsidR="008918C5" w:rsidRPr="008918C5">
        <w:t>Россиио</w:t>
      </w:r>
      <w:r w:rsidR="00272D53">
        <w:t>т 10.12.2013 № 1324 "</w:t>
      </w:r>
      <w:r w:rsidR="005F1355" w:rsidRPr="008918C5">
        <w:t>Об утверждении показателей деятельности образовательной организации, подлежа</w:t>
      </w:r>
      <w:r w:rsidR="00272D53">
        <w:t>щей самообследованию"</w:t>
      </w:r>
      <w:r>
        <w:t>;</w:t>
      </w:r>
    </w:p>
    <w:p w:rsidR="005F1355" w:rsidRPr="008918C5" w:rsidRDefault="000542A4" w:rsidP="000542A4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</w:pPr>
      <w:r>
        <w:t>•</w:t>
      </w:r>
      <w:r w:rsidR="005F1355" w:rsidRPr="008918C5">
        <w:t xml:space="preserve">Уставом </w:t>
      </w:r>
      <w:r w:rsidRPr="008918C5">
        <w:t>образовательной организации</w:t>
      </w:r>
      <w:r w:rsidR="008918C5">
        <w:t xml:space="preserve">. </w:t>
      </w:r>
    </w:p>
    <w:p w:rsidR="008918C5" w:rsidRDefault="008918C5" w:rsidP="000542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8C5">
        <w:rPr>
          <w:rFonts w:ascii="Times New Roman" w:hAnsi="Times New Roman"/>
          <w:sz w:val="24"/>
          <w:szCs w:val="24"/>
        </w:rPr>
        <w:t xml:space="preserve">1.2. </w:t>
      </w:r>
      <w:r w:rsidR="005F1355" w:rsidRPr="008918C5">
        <w:rPr>
          <w:rFonts w:ascii="Times New Roman" w:hAnsi="Times New Roman"/>
          <w:sz w:val="24"/>
          <w:szCs w:val="24"/>
        </w:rPr>
        <w:t>Настоящее положение закрепляет основные направления и ц</w:t>
      </w:r>
      <w:r>
        <w:rPr>
          <w:rFonts w:ascii="Times New Roman" w:hAnsi="Times New Roman"/>
          <w:sz w:val="24"/>
          <w:szCs w:val="24"/>
        </w:rPr>
        <w:t xml:space="preserve">ели оценочной деятельности в </w:t>
      </w:r>
      <w:r w:rsidR="004E7A7D">
        <w:rPr>
          <w:rFonts w:ascii="Times New Roman" w:hAnsi="Times New Roman"/>
          <w:sz w:val="24"/>
          <w:szCs w:val="24"/>
        </w:rPr>
        <w:t>МБОУ СОШ с. Балта</w:t>
      </w:r>
      <w:bookmarkStart w:id="0" w:name="_GoBack"/>
      <w:bookmarkEnd w:id="0"/>
      <w:r w:rsidR="006B6426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ОО</w:t>
      </w:r>
      <w:r w:rsidR="006B6426">
        <w:rPr>
          <w:rFonts w:ascii="Times New Roman" w:hAnsi="Times New Roman"/>
          <w:sz w:val="24"/>
          <w:szCs w:val="24"/>
        </w:rPr>
        <w:t>)</w:t>
      </w:r>
      <w:r w:rsidR="005F1355" w:rsidRPr="008918C5">
        <w:rPr>
          <w:rFonts w:ascii="Times New Roman" w:hAnsi="Times New Roman"/>
          <w:sz w:val="24"/>
          <w:szCs w:val="24"/>
        </w:rPr>
        <w:t xml:space="preserve"> и призвано способствовать управлению качеством образования в</w:t>
      </w:r>
      <w:r w:rsidR="006B6426">
        <w:rPr>
          <w:rFonts w:ascii="Times New Roman" w:hAnsi="Times New Roman"/>
          <w:sz w:val="24"/>
          <w:szCs w:val="24"/>
        </w:rPr>
        <w:t xml:space="preserve"> ОО</w:t>
      </w:r>
      <w:r w:rsidR="005F1355" w:rsidRPr="008918C5">
        <w:rPr>
          <w:rFonts w:ascii="Times New Roman" w:hAnsi="Times New Roman"/>
          <w:sz w:val="24"/>
          <w:szCs w:val="24"/>
        </w:rPr>
        <w:t xml:space="preserve">.  </w:t>
      </w:r>
    </w:p>
    <w:p w:rsidR="005F1355" w:rsidRPr="004305F3" w:rsidRDefault="008918C5" w:rsidP="000542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F1355" w:rsidRPr="004305F3">
        <w:rPr>
          <w:rFonts w:ascii="Times New Roman" w:hAnsi="Times New Roman"/>
          <w:sz w:val="24"/>
          <w:szCs w:val="24"/>
        </w:rPr>
        <w:t>В настоящем положении используются следующие понятия:</w:t>
      </w:r>
    </w:p>
    <w:p w:rsidR="005F1355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>•</w:t>
      </w:r>
      <w:r w:rsidR="002B4B12">
        <w:t xml:space="preserve">качество образования – </w:t>
      </w:r>
      <w:r w:rsidR="005F1355" w:rsidRPr="006640C5">
        <w:t>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</w:t>
      </w:r>
      <w:r w:rsidR="004305F3">
        <w:t>овной образовательной программы</w:t>
      </w:r>
      <w:r w:rsidR="005F1355" w:rsidRPr="006640C5">
        <w:t>;</w:t>
      </w:r>
    </w:p>
    <w:p w:rsidR="005F1355" w:rsidRPr="006640C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5F1355" w:rsidRPr="006640C5">
        <w:t>внутренняя система оценки качества образования</w:t>
      </w:r>
      <w:r w:rsidR="005A4AAE">
        <w:t xml:space="preserve"> (далее – ВСОКО)</w:t>
      </w:r>
      <w:r w:rsidR="005F1355" w:rsidRPr="006640C5">
        <w:t xml:space="preserve">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</w:t>
      </w:r>
      <w:r w:rsidR="006B6426">
        <w:t xml:space="preserve"> (по уровням общего образования)</w:t>
      </w:r>
      <w:r w:rsidR="005F1355" w:rsidRPr="006640C5">
        <w:t>, условий ее реализации и эффективности составляющих ее подпрограмм</w:t>
      </w:r>
      <w:r w:rsidR="006B6426">
        <w:t xml:space="preserve"> / компонентов</w:t>
      </w:r>
      <w:r w:rsidR="001611C9">
        <w:t>, а также о содержании</w:t>
      </w:r>
      <w:r w:rsidR="0000247B">
        <w:t>, условиях реализации</w:t>
      </w:r>
      <w:r w:rsidR="001611C9">
        <w:t xml:space="preserve"> и результатах освоения дополнительных образовательных программ ОО</w:t>
      </w:r>
      <w:r w:rsidR="005F1355" w:rsidRPr="006640C5">
        <w:t>;</w:t>
      </w:r>
    </w:p>
    <w:p w:rsidR="005F135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5F1355" w:rsidRPr="006640C5">
        <w:t>внешняя система оценки качества образования –</w:t>
      </w:r>
      <w:r w:rsidR="00576AC5">
        <w:t>включение потребителей образовательных услуг, органов государственно – общественного управления / коллегиал</w:t>
      </w:r>
      <w:r w:rsidR="009718E6">
        <w:t>ь</w:t>
      </w:r>
      <w:r w:rsidR="00576AC5">
        <w:t xml:space="preserve">ного управления ОО в оценку деятельности системы образования образовательной организации, </w:t>
      </w:r>
      <w:r w:rsidR="005F1355" w:rsidRPr="006640C5">
        <w:t>содержания образования в соответствии с требованиями федеральных образовательных стандартов</w:t>
      </w:r>
      <w:r w:rsidR="00576AC5">
        <w:t xml:space="preserve"> общего образования</w:t>
      </w:r>
      <w:r w:rsidR="009718E6">
        <w:t xml:space="preserve"> (по соответствующим уровням)</w:t>
      </w:r>
      <w:r w:rsidR="00576AC5">
        <w:t xml:space="preserve">, </w:t>
      </w:r>
      <w:r w:rsidR="009718E6">
        <w:t xml:space="preserve">целям и задачам </w:t>
      </w:r>
      <w:r w:rsidR="00576AC5">
        <w:t>государственной политики</w:t>
      </w:r>
      <w:r w:rsidR="009718E6">
        <w:t xml:space="preserve"> в сфере образования</w:t>
      </w:r>
      <w:r w:rsidR="00E46C17">
        <w:t>;</w:t>
      </w:r>
    </w:p>
    <w:p w:rsidR="005F1355" w:rsidRPr="006640C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5F1355" w:rsidRPr="006640C5">
        <w:t>ФКГОС</w:t>
      </w:r>
      <w:r w:rsidR="004455F7">
        <w:t xml:space="preserve"> – </w:t>
      </w:r>
      <w:r w:rsidR="005F1355" w:rsidRPr="006640C5">
        <w:t xml:space="preserve">федеральный компонент государственного образовательного стандарта (стандарты общего образования первого поколения); </w:t>
      </w:r>
    </w:p>
    <w:p w:rsidR="005F1355" w:rsidRPr="006640C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5F1355" w:rsidRPr="006640C5">
        <w:t>ФГОС ОО</w:t>
      </w:r>
      <w:r w:rsidR="004455F7">
        <w:t xml:space="preserve"> – </w:t>
      </w:r>
      <w:r w:rsidR="005F1355" w:rsidRPr="006640C5">
        <w:t>федеральный государственный образовательный стандарт (</w:t>
      </w:r>
      <w:r w:rsidR="009718E6">
        <w:t xml:space="preserve">новые </w:t>
      </w:r>
      <w:r w:rsidR="005F1355" w:rsidRPr="006640C5">
        <w:t>стандарты общего образования);</w:t>
      </w:r>
    </w:p>
    <w:p w:rsidR="005F1355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 xml:space="preserve">ООП </w:t>
      </w:r>
      <w:r w:rsidR="004455F7">
        <w:t xml:space="preserve">– </w:t>
      </w:r>
      <w:r w:rsidR="005F1355" w:rsidRPr="006640C5">
        <w:t>основная образовательная программа;</w:t>
      </w:r>
    </w:p>
    <w:p w:rsidR="005F1355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 xml:space="preserve">НОО </w:t>
      </w:r>
      <w:r w:rsidR="004455F7">
        <w:t xml:space="preserve">– </w:t>
      </w:r>
      <w:r w:rsidR="005F1355" w:rsidRPr="006640C5">
        <w:t>начальное общее образование;</w:t>
      </w:r>
    </w:p>
    <w:p w:rsidR="005F1355" w:rsidRPr="006640C5" w:rsidRDefault="000542A4" w:rsidP="000542A4">
      <w:pPr>
        <w:pStyle w:val="a4"/>
        <w:spacing w:line="360" w:lineRule="auto"/>
        <w:ind w:left="0" w:firstLine="708"/>
        <w:jc w:val="both"/>
      </w:pPr>
      <w:r>
        <w:lastRenderedPageBreak/>
        <w:t xml:space="preserve">• </w:t>
      </w:r>
      <w:r w:rsidR="005F1355" w:rsidRPr="006640C5">
        <w:t xml:space="preserve">ООО </w:t>
      </w:r>
      <w:r w:rsidR="004455F7">
        <w:t xml:space="preserve">– </w:t>
      </w:r>
      <w:r w:rsidR="005F1355" w:rsidRPr="006640C5">
        <w:t>основное общее образование;</w:t>
      </w:r>
    </w:p>
    <w:p w:rsidR="005F1355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4455F7">
        <w:t xml:space="preserve">СОО – среднее </w:t>
      </w:r>
      <w:r w:rsidR="005F1355" w:rsidRPr="006640C5">
        <w:t>общее образование.</w:t>
      </w:r>
    </w:p>
    <w:p w:rsidR="00576AC5" w:rsidRPr="000542A4" w:rsidRDefault="000542A4" w:rsidP="000542A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="005F1355" w:rsidRPr="000542A4">
        <w:rPr>
          <w:rFonts w:ascii="Times New Roman" w:eastAsia="Times New Roman" w:hAnsi="Times New Roman"/>
          <w:sz w:val="24"/>
          <w:szCs w:val="24"/>
          <w:lang w:eastAsia="ru-RU"/>
        </w:rPr>
        <w:t>Внутренняя система оценки качества образования</w:t>
      </w:r>
      <w:r w:rsidR="00576AC5" w:rsidRPr="000542A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35289" w:rsidRPr="000F6841" w:rsidRDefault="000542A4" w:rsidP="000542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5F1355" w:rsidRPr="000F6841">
        <w:rPr>
          <w:rFonts w:ascii="Times New Roman" w:hAnsi="Times New Roman"/>
          <w:sz w:val="24"/>
          <w:szCs w:val="24"/>
        </w:rPr>
        <w:t xml:space="preserve">функционирует во взаимосвязи с системой внутришкольного контроля </w:t>
      </w:r>
      <w:r w:rsidR="000A6776" w:rsidRPr="000F6841">
        <w:rPr>
          <w:rFonts w:ascii="Times New Roman" w:hAnsi="Times New Roman"/>
          <w:sz w:val="24"/>
          <w:szCs w:val="24"/>
        </w:rPr>
        <w:t xml:space="preserve">и мониторинга </w:t>
      </w:r>
      <w:r w:rsidR="005F1355" w:rsidRPr="000F6841">
        <w:rPr>
          <w:rFonts w:ascii="Times New Roman" w:hAnsi="Times New Roman"/>
          <w:sz w:val="24"/>
          <w:szCs w:val="24"/>
        </w:rPr>
        <w:t>как основой управления образовательной деятель</w:t>
      </w:r>
      <w:r w:rsidR="00316495" w:rsidRPr="000F6841">
        <w:rPr>
          <w:rFonts w:ascii="Times New Roman" w:hAnsi="Times New Roman"/>
          <w:sz w:val="24"/>
          <w:szCs w:val="24"/>
        </w:rPr>
        <w:t xml:space="preserve">ностью </w:t>
      </w:r>
      <w:r w:rsidR="009718E6" w:rsidRPr="000F6841">
        <w:rPr>
          <w:rFonts w:ascii="Times New Roman" w:hAnsi="Times New Roman"/>
          <w:sz w:val="24"/>
          <w:szCs w:val="24"/>
        </w:rPr>
        <w:t xml:space="preserve">образовательной </w:t>
      </w:r>
      <w:r w:rsidR="00316495" w:rsidRPr="000F6841">
        <w:rPr>
          <w:rFonts w:ascii="Times New Roman" w:hAnsi="Times New Roman"/>
          <w:sz w:val="24"/>
          <w:szCs w:val="24"/>
        </w:rPr>
        <w:t>организации</w:t>
      </w:r>
      <w:r w:rsidR="00576AC5" w:rsidRPr="000F6841">
        <w:rPr>
          <w:rFonts w:ascii="Times New Roman" w:hAnsi="Times New Roman"/>
          <w:sz w:val="24"/>
          <w:szCs w:val="24"/>
        </w:rPr>
        <w:t>;</w:t>
      </w:r>
    </w:p>
    <w:p w:rsidR="00235289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>направлена на обеспечение соответствия процедурам и содержанию внешней оценки качества образования</w:t>
      </w:r>
      <w:r w:rsidR="00576AC5">
        <w:t>;</w:t>
      </w:r>
    </w:p>
    <w:p w:rsidR="00235289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 xml:space="preserve">учитывает федеральные требования к </w:t>
      </w:r>
      <w:r w:rsidR="00A1786E">
        <w:t xml:space="preserve">порядку </w:t>
      </w:r>
      <w:r w:rsidR="005F1355" w:rsidRPr="006640C5">
        <w:t>проведению образовательной организацией процедуры самообследования и параметры, используемые в процессе федерального государственного контроля качества образования.</w:t>
      </w:r>
    </w:p>
    <w:p w:rsidR="005F1355" w:rsidRPr="006640C5" w:rsidRDefault="005F1355" w:rsidP="000542A4">
      <w:pPr>
        <w:pStyle w:val="a4"/>
        <w:spacing w:line="360" w:lineRule="auto"/>
        <w:ind w:left="0"/>
        <w:jc w:val="both"/>
      </w:pPr>
    </w:p>
    <w:p w:rsidR="005F1355" w:rsidRPr="000542A4" w:rsidRDefault="000542A4" w:rsidP="000542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F1355" w:rsidRPr="000542A4">
        <w:rPr>
          <w:rFonts w:ascii="Times New Roman" w:hAnsi="Times New Roman"/>
          <w:b/>
          <w:sz w:val="24"/>
          <w:szCs w:val="24"/>
        </w:rPr>
        <w:t>Порядок организации ВСОКО</w:t>
      </w:r>
    </w:p>
    <w:p w:rsidR="005F1355" w:rsidRPr="006640C5" w:rsidRDefault="005F1355" w:rsidP="000542A4">
      <w:pPr>
        <w:pStyle w:val="a4"/>
        <w:spacing w:line="360" w:lineRule="auto"/>
        <w:jc w:val="center"/>
        <w:rPr>
          <w:b/>
        </w:rPr>
      </w:pPr>
    </w:p>
    <w:p w:rsidR="005F1355" w:rsidRPr="000542A4" w:rsidRDefault="000542A4" w:rsidP="000542A4">
      <w:pPr>
        <w:pStyle w:val="a4"/>
        <w:spacing w:line="360" w:lineRule="auto"/>
        <w:ind w:left="0" w:firstLine="708"/>
        <w:jc w:val="both"/>
      </w:pPr>
      <w:r w:rsidRPr="000542A4">
        <w:t xml:space="preserve">2.1. </w:t>
      </w:r>
      <w:r w:rsidR="005F1355" w:rsidRPr="000542A4">
        <w:t xml:space="preserve">Ключевыми направлениями ВСОКО </w:t>
      </w:r>
      <w:r w:rsidR="009718E6" w:rsidRPr="000542A4">
        <w:t>по уровням общего образования</w:t>
      </w:r>
      <w:r w:rsidR="00E46C17" w:rsidRPr="000542A4">
        <w:t xml:space="preserve"> я</w:t>
      </w:r>
      <w:r w:rsidR="005F1355" w:rsidRPr="000542A4">
        <w:t>вляются</w:t>
      </w:r>
      <w:r w:rsidR="009718E6" w:rsidRPr="000542A4">
        <w:t xml:space="preserve"> (за период (ы), определяемые ОО самостоятельно)</w:t>
      </w:r>
      <w:r w:rsidR="005F1355" w:rsidRPr="000542A4">
        <w:t>:</w:t>
      </w:r>
    </w:p>
    <w:p w:rsidR="005F1355" w:rsidRPr="006640C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5F1355" w:rsidRPr="006640C5">
        <w:t>содержание образования (</w:t>
      </w:r>
      <w:r w:rsidR="006A41A8">
        <w:t xml:space="preserve">основные и дополнительные образовательные </w:t>
      </w:r>
      <w:r w:rsidR="005F1355" w:rsidRPr="006640C5">
        <w:t>программы), его реализация в процессе образовательной деятельности;</w:t>
      </w:r>
    </w:p>
    <w:p w:rsidR="005F1355" w:rsidRPr="006640C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5F1355" w:rsidRPr="006640C5">
        <w:t>условия реализации образовательных программ;</w:t>
      </w:r>
    </w:p>
    <w:p w:rsidR="005F135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5F1355" w:rsidRPr="006640C5">
        <w:t>достижение учащимися результатов освоения образовательных программ</w:t>
      </w:r>
      <w:r w:rsidR="00F850DF">
        <w:t>;</w:t>
      </w:r>
    </w:p>
    <w:p w:rsidR="00F850DF" w:rsidRPr="006640C5" w:rsidRDefault="000542A4" w:rsidP="000542A4">
      <w:pPr>
        <w:pStyle w:val="a4"/>
        <w:spacing w:after="200" w:line="360" w:lineRule="auto"/>
        <w:ind w:left="0" w:firstLine="708"/>
        <w:jc w:val="both"/>
      </w:pPr>
      <w:r>
        <w:t xml:space="preserve">• </w:t>
      </w:r>
      <w:r w:rsidR="00F850DF">
        <w:t xml:space="preserve">_________________________________________________________________ . </w:t>
      </w:r>
    </w:p>
    <w:p w:rsidR="005F1355" w:rsidRPr="006640C5" w:rsidRDefault="005F1355" w:rsidP="000542A4">
      <w:pPr>
        <w:pStyle w:val="a4"/>
        <w:spacing w:line="360" w:lineRule="auto"/>
        <w:ind w:left="0" w:firstLine="708"/>
        <w:jc w:val="both"/>
      </w:pPr>
      <w:r w:rsidRPr="006640C5">
        <w:t>2.2. Качество процесса, качество условий и качество результата определяют логическую структуру ВСОКО, состав лиц, привлекаемых к оценке качества</w:t>
      </w:r>
      <w:r w:rsidR="00636774">
        <w:t xml:space="preserve"> образования</w:t>
      </w:r>
      <w:r w:rsidRPr="006640C5">
        <w:t>, график оценочных процедур</w:t>
      </w:r>
      <w:r w:rsidR="00E46C17">
        <w:t xml:space="preserve"> (система мониторинга)</w:t>
      </w:r>
      <w:r w:rsidRPr="006640C5">
        <w:t>.</w:t>
      </w:r>
    </w:p>
    <w:p w:rsidR="005F1355" w:rsidRPr="006640C5" w:rsidRDefault="005F1355" w:rsidP="000542A4">
      <w:pPr>
        <w:pStyle w:val="a4"/>
        <w:spacing w:line="360" w:lineRule="auto"/>
        <w:ind w:left="0" w:firstLine="708"/>
        <w:jc w:val="both"/>
      </w:pPr>
      <w:r w:rsidRPr="006640C5">
        <w:t xml:space="preserve">2.3. Внутренняя система оценки качества образования </w:t>
      </w:r>
      <w:r w:rsidR="00636774">
        <w:t>осуществляется</w:t>
      </w:r>
      <w:r w:rsidRPr="006640C5">
        <w:t xml:space="preserve"> применительно к </w:t>
      </w:r>
      <w:r w:rsidR="00636774">
        <w:t xml:space="preserve">результатам </w:t>
      </w:r>
      <w:r w:rsidRPr="006640C5">
        <w:t>освоени</w:t>
      </w:r>
      <w:r w:rsidR="00636774">
        <w:t>я</w:t>
      </w:r>
      <w:r w:rsidR="00CF0D96">
        <w:t>учащимисяи условиям реализации</w:t>
      </w:r>
      <w:r w:rsidRPr="006640C5">
        <w:t xml:space="preserve"> образовательной программы </w:t>
      </w:r>
      <w:r w:rsidR="00CF0D96">
        <w:t xml:space="preserve">соответствующего уровня общего образования </w:t>
      </w:r>
      <w:r w:rsidRPr="006640C5">
        <w:t xml:space="preserve">и включает: </w:t>
      </w:r>
    </w:p>
    <w:p w:rsidR="005F1355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E46C17" w:rsidRPr="006640C5">
        <w:t>стартов</w:t>
      </w:r>
      <w:r w:rsidR="00E46C17">
        <w:t>ую</w:t>
      </w:r>
      <w:r w:rsidR="005F1355" w:rsidRPr="006640C5">
        <w:t>оценк</w:t>
      </w:r>
      <w:r w:rsidR="00E46C17">
        <w:t>у</w:t>
      </w:r>
      <w:r w:rsidR="005F1355" w:rsidRPr="006640C5">
        <w:t xml:space="preserve">, </w:t>
      </w:r>
      <w:r w:rsidR="00E46C17" w:rsidRPr="006640C5">
        <w:t>необходим</w:t>
      </w:r>
      <w:r w:rsidR="00E46C17">
        <w:t>ую</w:t>
      </w:r>
      <w:r w:rsidR="005F1355" w:rsidRPr="006640C5">
        <w:t>для проектирования</w:t>
      </w:r>
      <w:r w:rsidR="00CF0D96">
        <w:t xml:space="preserve"> и (или) коррекции</w:t>
      </w:r>
      <w:r w:rsidR="005F1355" w:rsidRPr="006640C5">
        <w:t xml:space="preserve"> целевого раздела ООП, самооценки соответствия содержания образования обязат</w:t>
      </w:r>
      <w:r w:rsidR="00BE7A84">
        <w:t>ельным требованиям, разработки "дорожной карты"</w:t>
      </w:r>
      <w:r w:rsidR="005F1355" w:rsidRPr="006640C5">
        <w:t xml:space="preserve"> условий реализации ООП;</w:t>
      </w:r>
    </w:p>
    <w:p w:rsidR="00CF0D96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>контрольн</w:t>
      </w:r>
      <w:r w:rsidR="00E46C17">
        <w:t>ую</w:t>
      </w:r>
      <w:r w:rsidR="005F1355" w:rsidRPr="006640C5">
        <w:t xml:space="preserve"> оценк</w:t>
      </w:r>
      <w:r w:rsidR="00E46C17">
        <w:t>у</w:t>
      </w:r>
      <w:r w:rsidR="005F1355" w:rsidRPr="006640C5">
        <w:t xml:space="preserve"> по итог</w:t>
      </w:r>
      <w:r w:rsidR="00BE7A84">
        <w:t>ам реализации ООП и выполнения "дорожной карты"</w:t>
      </w:r>
      <w:r w:rsidR="00CF0D96">
        <w:t>;</w:t>
      </w:r>
    </w:p>
    <w:p w:rsidR="00747A87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CF0D96">
        <w:t>рубежный мониторинг.</w:t>
      </w:r>
    </w:p>
    <w:p w:rsidR="005F1355" w:rsidRPr="006640C5" w:rsidRDefault="005F1355" w:rsidP="000542A4">
      <w:pPr>
        <w:pStyle w:val="a4"/>
        <w:spacing w:line="360" w:lineRule="auto"/>
        <w:ind w:left="0" w:firstLine="708"/>
        <w:jc w:val="both"/>
      </w:pPr>
      <w:r w:rsidRPr="006640C5">
        <w:t>2.4. Стартовая оценка проводится на этапе проектирования</w:t>
      </w:r>
      <w:r w:rsidR="00CF0D96">
        <w:t xml:space="preserve"> и (или) коррекции</w:t>
      </w:r>
      <w:r w:rsidRPr="006640C5">
        <w:t xml:space="preserve"> ООП каждого из уровней </w:t>
      </w:r>
      <w:r w:rsidR="00636774">
        <w:t xml:space="preserve">основного </w:t>
      </w:r>
      <w:r w:rsidRPr="006640C5">
        <w:t>общего образования</w:t>
      </w:r>
      <w:r w:rsidR="00CF0D96">
        <w:t xml:space="preserve"> и</w:t>
      </w:r>
      <w:r w:rsidRPr="006640C5">
        <w:t xml:space="preserve"> не предполагает оценку результатов.</w:t>
      </w:r>
    </w:p>
    <w:p w:rsidR="00CF0D96" w:rsidRDefault="005F1355" w:rsidP="000542A4">
      <w:pPr>
        <w:pStyle w:val="a4"/>
        <w:spacing w:line="360" w:lineRule="auto"/>
        <w:ind w:left="0" w:firstLine="708"/>
        <w:jc w:val="both"/>
      </w:pPr>
      <w:r w:rsidRPr="006640C5">
        <w:t xml:space="preserve">2.5. Контрольная оценка проводится по итогам </w:t>
      </w:r>
      <w:r w:rsidR="00CF0D96">
        <w:t xml:space="preserve">освоения / </w:t>
      </w:r>
      <w:r w:rsidRPr="006640C5">
        <w:t>реализации ООП</w:t>
      </w:r>
      <w:r w:rsidR="00CF0D96">
        <w:t xml:space="preserve"> за период _______</w:t>
      </w:r>
      <w:r w:rsidR="000542A4">
        <w:t>_________________________________________________________</w:t>
      </w:r>
      <w:r w:rsidR="00CF0D96">
        <w:t>_ и</w:t>
      </w:r>
      <w:r w:rsidRPr="006640C5">
        <w:t xml:space="preserve"> включает оценку</w:t>
      </w:r>
      <w:r w:rsidR="00CF0D96">
        <w:t>:</w:t>
      </w:r>
    </w:p>
    <w:p w:rsidR="00CF0D96" w:rsidRDefault="000542A4" w:rsidP="000542A4">
      <w:pPr>
        <w:pStyle w:val="a4"/>
        <w:spacing w:line="360" w:lineRule="auto"/>
        <w:ind w:left="0" w:firstLine="708"/>
        <w:jc w:val="both"/>
      </w:pPr>
      <w:r>
        <w:lastRenderedPageBreak/>
        <w:t xml:space="preserve">• </w:t>
      </w:r>
      <w:r w:rsidR="005F1355" w:rsidRPr="006640C5">
        <w:t>эффективности реализованной</w:t>
      </w:r>
      <w:r w:rsidR="00CF0D96">
        <w:t xml:space="preserve"> / освоенной</w:t>
      </w:r>
      <w:r w:rsidR="005F1355" w:rsidRPr="006640C5">
        <w:t xml:space="preserve"> ООП</w:t>
      </w:r>
      <w:r w:rsidR="00035BB5">
        <w:t xml:space="preserve"> (Приложение 2)</w:t>
      </w:r>
      <w:r w:rsidR="00CF0D96">
        <w:t>;</w:t>
      </w:r>
    </w:p>
    <w:p w:rsidR="00CF0D96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BE7A84">
        <w:t>выполнения "дорожной карты"</w:t>
      </w:r>
      <w:r w:rsidR="00CF0D96">
        <w:t>;</w:t>
      </w:r>
    </w:p>
    <w:p w:rsidR="005F1355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CF0D96" w:rsidRPr="006640C5">
        <w:t>достижени</w:t>
      </w:r>
      <w:r w:rsidR="00CF0D96">
        <w:t>й</w:t>
      </w:r>
      <w:r w:rsidR="005F1355" w:rsidRPr="006640C5">
        <w:t xml:space="preserve">учащимися </w:t>
      </w:r>
      <w:r w:rsidR="00CF0D96">
        <w:t xml:space="preserve">планируемых </w:t>
      </w:r>
      <w:r w:rsidR="005F1355" w:rsidRPr="006640C5">
        <w:t>результатов.</w:t>
      </w:r>
    </w:p>
    <w:p w:rsidR="005F1355" w:rsidRPr="000542A4" w:rsidRDefault="005F1355" w:rsidP="000542A4">
      <w:pPr>
        <w:pStyle w:val="a4"/>
        <w:spacing w:line="360" w:lineRule="auto"/>
        <w:ind w:left="0" w:firstLine="708"/>
        <w:jc w:val="both"/>
      </w:pPr>
      <w:r w:rsidRPr="006640C5">
        <w:t xml:space="preserve">2.6. </w:t>
      </w:r>
      <w:r w:rsidR="00747A87">
        <w:t>Р</w:t>
      </w:r>
      <w:r w:rsidR="00747A87" w:rsidRPr="006640C5">
        <w:t xml:space="preserve">убежный </w:t>
      </w:r>
      <w:r w:rsidRPr="006640C5">
        <w:t>мониторинг выполнения мероприятий отдельных подпрограмм</w:t>
      </w:r>
      <w:r w:rsidR="00747A87">
        <w:t xml:space="preserve"> / компонентов</w:t>
      </w:r>
      <w:r w:rsidR="00747A87" w:rsidRPr="000542A4">
        <w:t xml:space="preserve">ООП </w:t>
      </w:r>
      <w:r w:rsidRPr="000542A4">
        <w:t>и анализ результатов промежуточной аттестации</w:t>
      </w:r>
      <w:r w:rsidR="00747A87" w:rsidRPr="000542A4">
        <w:t>проводитсяс целью определения эффективности освоения / реализации ООП</w:t>
      </w:r>
      <w:r w:rsidRPr="000542A4">
        <w:t xml:space="preserve">. </w:t>
      </w:r>
    </w:p>
    <w:p w:rsidR="007123B1" w:rsidRPr="000542A4" w:rsidRDefault="007123B1" w:rsidP="000542A4">
      <w:pPr>
        <w:pStyle w:val="a4"/>
        <w:spacing w:line="360" w:lineRule="auto"/>
        <w:ind w:left="0"/>
        <w:jc w:val="both"/>
      </w:pPr>
    </w:p>
    <w:p w:rsidR="005F1355" w:rsidRPr="000542A4" w:rsidRDefault="000542A4" w:rsidP="000542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2A4">
        <w:rPr>
          <w:rFonts w:ascii="Times New Roman" w:hAnsi="Times New Roman"/>
          <w:b/>
          <w:sz w:val="24"/>
          <w:szCs w:val="24"/>
        </w:rPr>
        <w:t xml:space="preserve">3. </w:t>
      </w:r>
      <w:r w:rsidR="005F1355" w:rsidRPr="000542A4">
        <w:rPr>
          <w:rFonts w:ascii="Times New Roman" w:hAnsi="Times New Roman"/>
          <w:b/>
          <w:sz w:val="24"/>
          <w:szCs w:val="24"/>
        </w:rPr>
        <w:t>Оценка содержания образования и образовательной деятельности</w:t>
      </w:r>
    </w:p>
    <w:p w:rsidR="005F1355" w:rsidRPr="000542A4" w:rsidRDefault="005F1355" w:rsidP="000542A4">
      <w:pPr>
        <w:pStyle w:val="a4"/>
        <w:spacing w:line="360" w:lineRule="auto"/>
        <w:ind w:left="0"/>
        <w:jc w:val="center"/>
        <w:rPr>
          <w:b/>
        </w:rPr>
      </w:pPr>
    </w:p>
    <w:p w:rsidR="00383421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3.1. </w:t>
      </w:r>
      <w:r w:rsidR="00235289" w:rsidRPr="000542A4">
        <w:t>Содержание</w:t>
      </w:r>
      <w:r w:rsidR="005F1355" w:rsidRPr="000542A4">
        <w:t xml:space="preserve"> образ</w:t>
      </w:r>
      <w:r w:rsidR="005F1355" w:rsidRPr="006640C5">
        <w:t>ования</w:t>
      </w:r>
      <w:r w:rsidR="00235289">
        <w:t xml:space="preserve"> в образовательной организации определяется </w:t>
      </w:r>
      <w:r w:rsidR="005F1355" w:rsidRPr="006640C5">
        <w:t xml:space="preserve">основной образовательной </w:t>
      </w:r>
      <w:r w:rsidR="00235289" w:rsidRPr="006640C5">
        <w:t>программ</w:t>
      </w:r>
      <w:r w:rsidR="00235289">
        <w:t>ой соответс</w:t>
      </w:r>
      <w:r w:rsidR="006D1FD2">
        <w:t>т</w:t>
      </w:r>
      <w:r w:rsidR="00235289">
        <w:t>вующего уровня общего образования, разработанной согласно</w:t>
      </w:r>
      <w:r w:rsidR="005F1355" w:rsidRPr="006640C5">
        <w:t xml:space="preserve"> требованиям образовательного стандарта (ФКГОС, ФГОС НОО, ФГОС ООО, ФГОС </w:t>
      </w:r>
      <w:r w:rsidR="00816A71" w:rsidRPr="006640C5">
        <w:t>СОО</w:t>
      </w:r>
      <w:r w:rsidR="005F1355" w:rsidRPr="006640C5">
        <w:t xml:space="preserve">). </w:t>
      </w:r>
    </w:p>
    <w:p w:rsidR="00383421" w:rsidRDefault="000542A4" w:rsidP="000542A4">
      <w:pPr>
        <w:pStyle w:val="a4"/>
        <w:spacing w:line="360" w:lineRule="auto"/>
        <w:ind w:left="0" w:firstLine="708"/>
        <w:jc w:val="both"/>
        <w:rPr>
          <w:sz w:val="20"/>
          <w:szCs w:val="20"/>
        </w:rPr>
      </w:pPr>
      <w:r>
        <w:t xml:space="preserve">3.2. </w:t>
      </w:r>
      <w:r w:rsidR="005F1355" w:rsidRPr="006640C5">
        <w:t xml:space="preserve">Оценку содержания образования осуществляет </w:t>
      </w:r>
      <w:r w:rsidR="005C1F65">
        <w:t>___________________</w:t>
      </w:r>
      <w:r>
        <w:t>_______________________________________________</w:t>
      </w:r>
      <w:r w:rsidR="005C1F65">
        <w:t>________________</w:t>
      </w:r>
    </w:p>
    <w:p w:rsidR="00235289" w:rsidRPr="005C1F65" w:rsidRDefault="00235289" w:rsidP="000542A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C1F65">
        <w:rPr>
          <w:rFonts w:ascii="Times New Roman" w:hAnsi="Times New Roman"/>
          <w:sz w:val="20"/>
          <w:szCs w:val="20"/>
        </w:rPr>
        <w:t>(</w:t>
      </w:r>
      <w:r w:rsidR="005F1355" w:rsidRPr="005C1F65">
        <w:rPr>
          <w:rFonts w:ascii="Times New Roman" w:hAnsi="Times New Roman"/>
          <w:sz w:val="20"/>
          <w:szCs w:val="20"/>
        </w:rPr>
        <w:t>заместитель директора</w:t>
      </w:r>
      <w:r w:rsidR="00443D2C">
        <w:rPr>
          <w:rFonts w:ascii="Times New Roman" w:hAnsi="Times New Roman"/>
          <w:sz w:val="20"/>
          <w:szCs w:val="20"/>
        </w:rPr>
        <w:t xml:space="preserve"> по УВР</w:t>
      </w:r>
      <w:r w:rsidR="006D1FD2" w:rsidRPr="005C1F65">
        <w:rPr>
          <w:rFonts w:ascii="Times New Roman" w:hAnsi="Times New Roman"/>
          <w:sz w:val="20"/>
          <w:szCs w:val="20"/>
        </w:rPr>
        <w:t xml:space="preserve">, </w:t>
      </w:r>
      <w:r w:rsidR="00075C69" w:rsidRPr="005C1F65">
        <w:rPr>
          <w:rFonts w:ascii="Times New Roman" w:hAnsi="Times New Roman"/>
          <w:sz w:val="20"/>
          <w:szCs w:val="20"/>
        </w:rPr>
        <w:t>коллегиальный орган ОО)</w:t>
      </w:r>
    </w:p>
    <w:p w:rsidR="005F1355" w:rsidRPr="006640C5" w:rsidRDefault="005F1355" w:rsidP="00BE61DC">
      <w:pPr>
        <w:pStyle w:val="a4"/>
        <w:spacing w:line="360" w:lineRule="auto"/>
        <w:ind w:left="0"/>
        <w:jc w:val="both"/>
      </w:pPr>
      <w:r w:rsidRPr="006640C5">
        <w:t>на основании параметров и измерителей,</w:t>
      </w:r>
      <w:r w:rsidR="00235289">
        <w:t xml:space="preserve"> разработанных в ОО (</w:t>
      </w:r>
      <w:r w:rsidR="00EA3234" w:rsidRPr="00E13D75">
        <w:t>Приложение</w:t>
      </w:r>
      <w:r w:rsidRPr="00E13D75">
        <w:t xml:space="preserve"> 1</w:t>
      </w:r>
      <w:r w:rsidR="00235289">
        <w:t>)</w:t>
      </w:r>
      <w:r w:rsidRPr="006640C5">
        <w:t>.</w:t>
      </w:r>
    </w:p>
    <w:p w:rsidR="000542A4" w:rsidRDefault="000542A4" w:rsidP="000542A4">
      <w:pPr>
        <w:pStyle w:val="a4"/>
        <w:spacing w:line="360" w:lineRule="auto"/>
        <w:ind w:left="0" w:firstLine="708"/>
        <w:jc w:val="both"/>
      </w:pPr>
      <w:r>
        <w:t>3.3.</w:t>
      </w:r>
      <w:r w:rsidR="005F1355" w:rsidRPr="006640C5">
        <w:t xml:space="preserve"> В рамках содержания образования оценке подвергаются:</w:t>
      </w:r>
    </w:p>
    <w:p w:rsidR="00383421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3.3.1. </w:t>
      </w:r>
      <w:r w:rsidR="005F1355" w:rsidRPr="006640C5">
        <w:t>Для классов</w:t>
      </w:r>
      <w:r w:rsidR="00235289">
        <w:t xml:space="preserve"> ОО</w:t>
      </w:r>
      <w:r w:rsidR="005F1355" w:rsidRPr="006640C5">
        <w:t>, обучающихся в соответствии с ФКГОС: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 xml:space="preserve">соответствие структуры </w:t>
      </w:r>
      <w:r w:rsidR="00F850DF">
        <w:rPr>
          <w:rFonts w:ascii="Times New Roman" w:hAnsi="Times New Roman"/>
          <w:sz w:val="24"/>
          <w:szCs w:val="24"/>
        </w:rPr>
        <w:t xml:space="preserve">и содержания </w:t>
      </w:r>
      <w:r w:rsidR="00F850DF" w:rsidRPr="006640C5">
        <w:rPr>
          <w:rFonts w:ascii="Times New Roman" w:hAnsi="Times New Roman"/>
          <w:sz w:val="24"/>
          <w:szCs w:val="24"/>
        </w:rPr>
        <w:t>учебного плана структуре</w:t>
      </w:r>
      <w:r w:rsidR="00F850DF">
        <w:rPr>
          <w:rFonts w:ascii="Times New Roman" w:hAnsi="Times New Roman"/>
          <w:sz w:val="24"/>
          <w:szCs w:val="24"/>
        </w:rPr>
        <w:t xml:space="preserve"> и содержанию </w:t>
      </w:r>
      <w:r w:rsidR="00F850DF" w:rsidRPr="006640C5">
        <w:rPr>
          <w:rFonts w:ascii="Times New Roman" w:hAnsi="Times New Roman"/>
          <w:sz w:val="24"/>
          <w:szCs w:val="24"/>
        </w:rPr>
        <w:t>базисного учебного плана</w:t>
      </w:r>
      <w:r w:rsidR="00F850DF">
        <w:rPr>
          <w:rFonts w:ascii="Times New Roman" w:hAnsi="Times New Roman"/>
          <w:sz w:val="24"/>
          <w:szCs w:val="24"/>
        </w:rPr>
        <w:t xml:space="preserve"> 2004 г.</w:t>
      </w:r>
      <w:r w:rsidR="00F850DF" w:rsidRPr="006640C5">
        <w:rPr>
          <w:rFonts w:ascii="Times New Roman" w:hAnsi="Times New Roman"/>
          <w:sz w:val="24"/>
          <w:szCs w:val="24"/>
        </w:rPr>
        <w:t>;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 xml:space="preserve">наличие учебных планов для учащихся, осваивающих ООП в </w:t>
      </w:r>
      <w:r w:rsidR="00F850DF">
        <w:rPr>
          <w:rFonts w:ascii="Times New Roman" w:hAnsi="Times New Roman"/>
          <w:sz w:val="24"/>
          <w:szCs w:val="24"/>
        </w:rPr>
        <w:t>очно-заочной, заочной</w:t>
      </w:r>
      <w:r w:rsidR="00F850DF" w:rsidRPr="006640C5">
        <w:rPr>
          <w:rFonts w:ascii="Times New Roman" w:hAnsi="Times New Roman"/>
          <w:sz w:val="24"/>
          <w:szCs w:val="24"/>
        </w:rPr>
        <w:t>формах</w:t>
      </w:r>
      <w:r w:rsidR="00F850DF">
        <w:rPr>
          <w:rFonts w:ascii="Times New Roman" w:hAnsi="Times New Roman"/>
          <w:sz w:val="24"/>
          <w:szCs w:val="24"/>
        </w:rPr>
        <w:t xml:space="preserve"> обучения; по индивидуальному учебному плану</w:t>
      </w:r>
      <w:r w:rsidR="00F850DF" w:rsidRPr="006640C5">
        <w:rPr>
          <w:rFonts w:ascii="Times New Roman" w:hAnsi="Times New Roman"/>
          <w:sz w:val="24"/>
          <w:szCs w:val="24"/>
        </w:rPr>
        <w:t>;</w:t>
      </w:r>
    </w:p>
    <w:p w:rsidR="00F850DF" w:rsidRPr="00BE61DC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BE61DC">
        <w:rPr>
          <w:rFonts w:ascii="Times New Roman" w:hAnsi="Times New Roman"/>
          <w:sz w:val="24"/>
          <w:szCs w:val="24"/>
        </w:rPr>
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</w:t>
      </w:r>
      <w:r w:rsidR="00F850DF">
        <w:rPr>
          <w:rFonts w:ascii="Times New Roman" w:hAnsi="Times New Roman"/>
          <w:sz w:val="24"/>
          <w:szCs w:val="24"/>
        </w:rPr>
        <w:t xml:space="preserve"> ОО</w:t>
      </w:r>
      <w:r w:rsidR="00F850DF" w:rsidRPr="00BE61DC">
        <w:rPr>
          <w:rFonts w:ascii="Times New Roman" w:hAnsi="Times New Roman"/>
          <w:sz w:val="24"/>
          <w:szCs w:val="24"/>
        </w:rPr>
        <w:t>;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>наличие рабочих программ учебных предметов</w:t>
      </w:r>
      <w:r w:rsidR="00F850DF">
        <w:rPr>
          <w:rFonts w:ascii="Times New Roman" w:hAnsi="Times New Roman"/>
          <w:sz w:val="24"/>
          <w:szCs w:val="24"/>
        </w:rPr>
        <w:t>, курсов, дисциплин (модулей)</w:t>
      </w:r>
      <w:r w:rsidR="00F850DF" w:rsidRPr="006640C5">
        <w:rPr>
          <w:rFonts w:ascii="Times New Roman" w:hAnsi="Times New Roman"/>
          <w:sz w:val="24"/>
          <w:szCs w:val="24"/>
        </w:rPr>
        <w:t xml:space="preserve"> по всем </w:t>
      </w:r>
      <w:r w:rsidR="00F850DF">
        <w:rPr>
          <w:rFonts w:ascii="Times New Roman" w:hAnsi="Times New Roman"/>
          <w:sz w:val="24"/>
          <w:szCs w:val="24"/>
        </w:rPr>
        <w:t xml:space="preserve">предметам, курсам, дисциплинам (модулям) </w:t>
      </w:r>
      <w:r w:rsidR="00F850DF" w:rsidRPr="006640C5">
        <w:rPr>
          <w:rFonts w:ascii="Times New Roman" w:hAnsi="Times New Roman"/>
          <w:sz w:val="24"/>
          <w:szCs w:val="24"/>
        </w:rPr>
        <w:t>учебного плана;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>соответствие содержания рабочих программ учебных предметов</w:t>
      </w:r>
      <w:r w:rsidR="00F850DF">
        <w:rPr>
          <w:rFonts w:ascii="Times New Roman" w:hAnsi="Times New Roman"/>
          <w:sz w:val="24"/>
          <w:szCs w:val="24"/>
        </w:rPr>
        <w:t>, курсов, дисциплин (модулей)</w:t>
      </w:r>
      <w:r w:rsidR="00F850DF" w:rsidRPr="006640C5">
        <w:rPr>
          <w:rFonts w:ascii="Times New Roman" w:hAnsi="Times New Roman"/>
          <w:sz w:val="24"/>
          <w:szCs w:val="24"/>
        </w:rPr>
        <w:t xml:space="preserve"> по всем </w:t>
      </w:r>
      <w:r w:rsidR="00F850DF">
        <w:rPr>
          <w:rFonts w:ascii="Times New Roman" w:hAnsi="Times New Roman"/>
          <w:sz w:val="24"/>
          <w:szCs w:val="24"/>
        </w:rPr>
        <w:t xml:space="preserve">предметам, курсам, дисциплинам (модулям) требованиям </w:t>
      </w:r>
      <w:r w:rsidR="00F850DF" w:rsidRPr="006640C5">
        <w:rPr>
          <w:rFonts w:ascii="Times New Roman" w:hAnsi="Times New Roman"/>
          <w:sz w:val="24"/>
          <w:szCs w:val="24"/>
        </w:rPr>
        <w:t>ФКГОС;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>реализаци</w:t>
      </w:r>
      <w:r w:rsidR="00F850DF">
        <w:rPr>
          <w:rFonts w:ascii="Times New Roman" w:hAnsi="Times New Roman"/>
          <w:sz w:val="24"/>
          <w:szCs w:val="24"/>
        </w:rPr>
        <w:t xml:space="preserve">я в полном объемесодержания программного материала по учебному(ым) предмету(ам), курсу(ам), дисциплине(ам) (модулю(ям) (выполнение </w:t>
      </w:r>
      <w:r w:rsidR="00F850DF" w:rsidRPr="006640C5">
        <w:rPr>
          <w:rFonts w:ascii="Times New Roman" w:hAnsi="Times New Roman"/>
          <w:sz w:val="24"/>
          <w:szCs w:val="24"/>
        </w:rPr>
        <w:t>рабочих программ</w:t>
      </w:r>
      <w:r w:rsidR="00F850DF">
        <w:rPr>
          <w:rFonts w:ascii="Times New Roman" w:hAnsi="Times New Roman"/>
          <w:sz w:val="24"/>
          <w:szCs w:val="24"/>
        </w:rPr>
        <w:t>)</w:t>
      </w:r>
      <w:r w:rsidR="00F850DF" w:rsidRPr="006640C5">
        <w:rPr>
          <w:rFonts w:ascii="Times New Roman" w:hAnsi="Times New Roman"/>
          <w:sz w:val="24"/>
          <w:szCs w:val="24"/>
        </w:rPr>
        <w:t>;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6640C5">
        <w:rPr>
          <w:rFonts w:ascii="Times New Roman" w:hAnsi="Times New Roman"/>
          <w:sz w:val="24"/>
          <w:szCs w:val="24"/>
        </w:rPr>
        <w:t>наличие программ воспитательной направленности;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• </w:t>
      </w:r>
      <w:r w:rsidR="00F850DF" w:rsidRPr="00443D2C">
        <w:rPr>
          <w:rFonts w:ascii="Times New Roman" w:hAnsi="Times New Roman"/>
          <w:sz w:val="24"/>
          <w:szCs w:val="24"/>
        </w:rPr>
        <w:t>наличие плана-графика внеурочной деятельности в рамках ООП</w:t>
      </w:r>
      <w:r w:rsidR="00F850DF" w:rsidRPr="00443D2C">
        <w:rPr>
          <w:rFonts w:ascii="Times New Roman" w:hAnsi="Times New Roman"/>
          <w:i/>
          <w:sz w:val="24"/>
          <w:szCs w:val="24"/>
        </w:rPr>
        <w:t>(</w:t>
      </w:r>
      <w:r w:rsidR="00F850DF">
        <w:rPr>
          <w:i/>
          <w:sz w:val="24"/>
          <w:szCs w:val="24"/>
        </w:rPr>
        <w:t>*</w:t>
      </w:r>
      <w:r w:rsidR="00F850DF" w:rsidRPr="00443D2C">
        <w:rPr>
          <w:rFonts w:ascii="Times New Roman" w:hAnsi="Times New Roman"/>
          <w:i/>
          <w:sz w:val="24"/>
          <w:szCs w:val="24"/>
        </w:rPr>
        <w:t>при включении внеурочной деятельности в ООП)</w:t>
      </w:r>
      <w:r w:rsidR="00F850DF" w:rsidRPr="00443D2C">
        <w:rPr>
          <w:rFonts w:ascii="Times New Roman" w:hAnsi="Times New Roman"/>
          <w:sz w:val="24"/>
          <w:szCs w:val="24"/>
        </w:rPr>
        <w:t>;</w:t>
      </w:r>
    </w:p>
    <w:p w:rsidR="00F850DF" w:rsidRPr="006640C5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443D2C">
        <w:rPr>
          <w:rFonts w:ascii="Times New Roman" w:hAnsi="Times New Roman"/>
          <w:sz w:val="24"/>
          <w:szCs w:val="24"/>
        </w:rPr>
        <w:t>наличие рабочих программ и др. документации по направлениям внеурочной деятельности, соответствие содержания заявленному направлению</w:t>
      </w:r>
      <w:r w:rsidR="00F850DF" w:rsidRPr="00443D2C">
        <w:rPr>
          <w:sz w:val="24"/>
          <w:szCs w:val="24"/>
        </w:rPr>
        <w:t>*</w:t>
      </w:r>
      <w:r w:rsidR="00F850DF" w:rsidRPr="00443D2C">
        <w:rPr>
          <w:rFonts w:ascii="Times New Roman" w:hAnsi="Times New Roman"/>
          <w:sz w:val="24"/>
          <w:szCs w:val="24"/>
        </w:rPr>
        <w:t>;</w:t>
      </w:r>
    </w:p>
    <w:p w:rsidR="00F850DF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443D2C">
        <w:rPr>
          <w:rFonts w:ascii="Times New Roman" w:hAnsi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</w:t>
      </w:r>
      <w:r w:rsidR="00F850DF" w:rsidRPr="00443D2C">
        <w:rPr>
          <w:sz w:val="24"/>
          <w:szCs w:val="24"/>
        </w:rPr>
        <w:t>*</w:t>
      </w:r>
      <w:r w:rsidR="00F850DF" w:rsidRPr="00443D2C">
        <w:rPr>
          <w:rFonts w:ascii="Times New Roman" w:hAnsi="Times New Roman"/>
          <w:sz w:val="24"/>
          <w:szCs w:val="24"/>
        </w:rPr>
        <w:t>;</w:t>
      </w:r>
    </w:p>
    <w:p w:rsidR="00F850DF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>
        <w:rPr>
          <w:rFonts w:ascii="Times New Roman" w:hAnsi="Times New Roman"/>
          <w:sz w:val="24"/>
          <w:szCs w:val="24"/>
        </w:rPr>
        <w:t>наличие программ работы с учащимися с низкой мотивацией к обучению;</w:t>
      </w:r>
    </w:p>
    <w:p w:rsidR="00F850DF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>
        <w:rPr>
          <w:rFonts w:ascii="Times New Roman" w:hAnsi="Times New Roman"/>
          <w:sz w:val="24"/>
          <w:szCs w:val="24"/>
        </w:rPr>
        <w:t>наличие адаптированных образовательных программ;</w:t>
      </w:r>
    </w:p>
    <w:p w:rsidR="00F850DF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>
        <w:rPr>
          <w:rFonts w:ascii="Times New Roman" w:hAnsi="Times New Roman"/>
          <w:sz w:val="24"/>
          <w:szCs w:val="24"/>
        </w:rPr>
        <w:t>наличие индивидуальных учебных планов и графиков;</w:t>
      </w:r>
    </w:p>
    <w:p w:rsidR="00F850DF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>
        <w:rPr>
          <w:rFonts w:ascii="Times New Roman" w:hAnsi="Times New Roman"/>
          <w:sz w:val="24"/>
          <w:szCs w:val="24"/>
        </w:rPr>
        <w:t>наличие плана работы с молодыми талантами и мотивированными обучающимися.</w:t>
      </w:r>
    </w:p>
    <w:p w:rsidR="00383421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3.3.2. </w:t>
      </w:r>
      <w:r w:rsidR="005F1355" w:rsidRPr="006640C5">
        <w:t>Для классов, обучающихся в соответствии с ФГОС НОО, ООО</w:t>
      </w:r>
      <w:r w:rsidR="000552E0">
        <w:t>, С</w:t>
      </w:r>
      <w:r w:rsidR="00C26D88">
        <w:t>ОО</w:t>
      </w:r>
      <w:r w:rsidR="005F1355" w:rsidRPr="006640C5">
        <w:t>: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соответствие структуры ООП требованиям соответствующего ФГОС (ФГОС НОО, ФГОС ООО, ФГОС СОО);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учет в ООП специфики и традиций образовательной организации, социального запроса потребителей образовательных услуг;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в учебном плане обязательных предметных областей и учебных предметов соответствующего ФГОС (ФГОС НОО, ФГОС ООО, ФГОС СОО);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учебных планов для учащихся, осваивающих ООП в очной, очно – заочной и заочной формах обучения; по индивидуальному учебному плану (согласно образовательным потребностям и возможностям обучающихся);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соответствие объема часов за определенный период обучения согласно требованиям соответствующего ФГОС (ФГОС НОО, ФГОС ООО, ФГОС СОО) и учебного плана ОО по уровням образования;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определении части, формируемой участниками образовательных отношений;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реализация в полном объемесодержания программного материала по учебному(ым) предмету(ам), курсу(ам), дисциплине(ам) (модулю(ям) (выполнение рабочих программ);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программы формирования и развития УУД;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программы духовно-нравственного развития обучающихся (для начального общего образования);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программы социализации и воспитания обучающихся (для основного общего образования);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направлению;</w:t>
      </w:r>
    </w:p>
    <w:p w:rsidR="00F850DF" w:rsidRPr="000542A4" w:rsidRDefault="000542A4" w:rsidP="000542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F850DF" w:rsidRPr="000542A4">
        <w:rPr>
          <w:rFonts w:ascii="Times New Roman" w:hAnsi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деятельности.</w:t>
      </w:r>
    </w:p>
    <w:p w:rsidR="00383421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3.4. </w:t>
      </w:r>
      <w:r w:rsidR="00B74034">
        <w:t>О</w:t>
      </w:r>
      <w:r w:rsidR="005F1355" w:rsidRPr="006640C5">
        <w:t>ценк</w:t>
      </w:r>
      <w:r w:rsidR="00B74034">
        <w:t>а</w:t>
      </w:r>
      <w:r w:rsidR="005F1355" w:rsidRPr="006640C5">
        <w:t xml:space="preserve"> образовательной деятельности </w:t>
      </w:r>
      <w:r w:rsidR="00B74034">
        <w:t>осуществляется по следующим показателям</w:t>
      </w:r>
      <w:r w:rsidR="005F1355" w:rsidRPr="006640C5">
        <w:t>:</w:t>
      </w:r>
    </w:p>
    <w:p w:rsidR="00F850DF" w:rsidRPr="006640C5" w:rsidRDefault="00F850DF" w:rsidP="000542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0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6640C5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Общая численность обучающихся</w:t>
      </w:r>
      <w:r w:rsidRPr="006640C5">
        <w:rPr>
          <w:rFonts w:ascii="Times New Roman" w:hAnsi="Times New Roman"/>
          <w:sz w:val="24"/>
          <w:szCs w:val="24"/>
        </w:rPr>
        <w:t>, осваивающих основную образовательную программу, в том числе:</w:t>
      </w:r>
    </w:p>
    <w:p w:rsidR="00F850DF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 w:rsidRPr="006640C5">
        <w:t>начального общего образования;</w:t>
      </w:r>
    </w:p>
    <w:p w:rsidR="00F850DF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 w:rsidRPr="006640C5">
        <w:t>основного общего образования;</w:t>
      </w:r>
    </w:p>
    <w:p w:rsidR="00F850DF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 w:rsidRPr="006640C5">
        <w:t>среднего</w:t>
      </w:r>
      <w:r w:rsidR="00F850DF">
        <w:t xml:space="preserve"> общего </w:t>
      </w:r>
      <w:r w:rsidR="00F850DF" w:rsidRPr="006640C5">
        <w:t>образования;</w:t>
      </w:r>
    </w:p>
    <w:p w:rsidR="00F850DF" w:rsidRPr="006640C5" w:rsidRDefault="00F850DF" w:rsidP="000542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0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6640C5">
        <w:rPr>
          <w:rFonts w:ascii="Times New Roman" w:hAnsi="Times New Roman"/>
          <w:sz w:val="24"/>
          <w:szCs w:val="24"/>
        </w:rPr>
        <w:t>.2. Предоставляемые формы получения образования; количество учащихся получающих образование по каждой из форм:</w:t>
      </w:r>
    </w:p>
    <w:p w:rsidR="00F850DF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>
        <w:t>очная</w:t>
      </w:r>
      <w:r w:rsidR="00F850DF" w:rsidRPr="006640C5">
        <w:t>;</w:t>
      </w:r>
    </w:p>
    <w:p w:rsidR="00F850DF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>
        <w:t>очно-заочная;</w:t>
      </w:r>
    </w:p>
    <w:p w:rsidR="00F850DF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>
        <w:t>заочная;</w:t>
      </w:r>
    </w:p>
    <w:p w:rsidR="00F850DF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>
        <w:t>индивидуальный учебный план;</w:t>
      </w:r>
    </w:p>
    <w:p w:rsidR="00F850DF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>
        <w:t>надомное обучение.</w:t>
      </w:r>
    </w:p>
    <w:p w:rsidR="00F850DF" w:rsidRDefault="00F850DF" w:rsidP="000542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0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6640C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Предоставляемые формы р</w:t>
      </w:r>
      <w:r w:rsidRPr="006640C5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и</w:t>
      </w:r>
      <w:r w:rsidRPr="006640C5">
        <w:rPr>
          <w:rFonts w:ascii="Times New Roman" w:hAnsi="Times New Roman"/>
          <w:sz w:val="24"/>
          <w:szCs w:val="24"/>
        </w:rPr>
        <w:t xml:space="preserve"> ООП </w:t>
      </w:r>
      <w:r>
        <w:rPr>
          <w:rFonts w:ascii="Times New Roman" w:hAnsi="Times New Roman"/>
          <w:sz w:val="24"/>
          <w:szCs w:val="24"/>
        </w:rPr>
        <w:t>по уровням общего образования, количество учащихся, получающих образование по каждой из форм:</w:t>
      </w:r>
    </w:p>
    <w:p w:rsidR="00F850DF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 w:rsidRPr="006640C5">
        <w:t>сетев</w:t>
      </w:r>
      <w:r w:rsidR="00F850DF">
        <w:t>ая</w:t>
      </w:r>
      <w:r w:rsidR="00F850DF" w:rsidRPr="006640C5">
        <w:t>форм</w:t>
      </w:r>
      <w:r w:rsidR="00F850DF">
        <w:t>а</w:t>
      </w:r>
      <w:r w:rsidR="00F850DF" w:rsidRPr="006640C5">
        <w:t xml:space="preserve">; </w:t>
      </w:r>
    </w:p>
    <w:p w:rsidR="00F850DF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>
        <w:t>с применением дистанционных образовательных технологий;</w:t>
      </w:r>
    </w:p>
    <w:p w:rsidR="00F850DF" w:rsidRPr="006640C5" w:rsidRDefault="000542A4" w:rsidP="000542A4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F850DF">
        <w:t>с применением электронного обучения.</w:t>
      </w:r>
    </w:p>
    <w:p w:rsidR="005F1355" w:rsidRPr="006640C5" w:rsidRDefault="005F1355" w:rsidP="006640C5">
      <w:pPr>
        <w:pStyle w:val="a4"/>
        <w:spacing w:line="360" w:lineRule="auto"/>
        <w:jc w:val="both"/>
      </w:pPr>
    </w:p>
    <w:p w:rsidR="00C3093B" w:rsidRDefault="005F1355" w:rsidP="006640C5">
      <w:pPr>
        <w:pStyle w:val="a4"/>
        <w:spacing w:line="360" w:lineRule="auto"/>
        <w:jc w:val="center"/>
        <w:rPr>
          <w:b/>
        </w:rPr>
      </w:pPr>
      <w:r w:rsidRPr="006640C5">
        <w:rPr>
          <w:b/>
        </w:rPr>
        <w:t xml:space="preserve">Раздел 4. Оценка условий реализации </w:t>
      </w:r>
    </w:p>
    <w:p w:rsidR="005F1355" w:rsidRPr="006640C5" w:rsidRDefault="005F1355" w:rsidP="006640C5">
      <w:pPr>
        <w:pStyle w:val="a4"/>
        <w:spacing w:line="360" w:lineRule="auto"/>
        <w:jc w:val="center"/>
        <w:rPr>
          <w:b/>
        </w:rPr>
      </w:pPr>
      <w:r w:rsidRPr="006640C5">
        <w:rPr>
          <w:b/>
        </w:rPr>
        <w:t>основной образовательной программы</w:t>
      </w:r>
    </w:p>
    <w:p w:rsidR="00C3093B" w:rsidRDefault="00C3093B" w:rsidP="006640C5">
      <w:pPr>
        <w:pStyle w:val="a4"/>
        <w:spacing w:line="360" w:lineRule="auto"/>
        <w:ind w:left="0"/>
        <w:jc w:val="both"/>
      </w:pPr>
    </w:p>
    <w:p w:rsidR="005F1355" w:rsidRPr="006640C5" w:rsidRDefault="005F1355" w:rsidP="00C3093B">
      <w:pPr>
        <w:pStyle w:val="a4"/>
        <w:spacing w:line="360" w:lineRule="auto"/>
        <w:ind w:left="0" w:firstLine="708"/>
        <w:jc w:val="both"/>
      </w:pPr>
      <w:r w:rsidRPr="006640C5">
        <w:t xml:space="preserve">4.1. Оценку условий реализации основной образовательной программы </w:t>
      </w:r>
      <w:r w:rsidR="004D0BD6">
        <w:t xml:space="preserve">по уровням общего образования </w:t>
      </w:r>
      <w:r w:rsidRPr="006640C5">
        <w:t xml:space="preserve">проводит заместитель директора по УВР при содействии заместителя директора по АХД по параметрам и измерителям, </w:t>
      </w:r>
      <w:r w:rsidR="004D0BD6">
        <w:t>разработанных в ОО (</w:t>
      </w:r>
      <w:r w:rsidR="004D0BD6" w:rsidRPr="00E13D75">
        <w:t>Приложение</w:t>
      </w:r>
      <w:r w:rsidR="00E13D75">
        <w:t xml:space="preserve"> 2</w:t>
      </w:r>
      <w:r w:rsidR="004D0BD6" w:rsidRPr="00D04FF8">
        <w:rPr>
          <w:b/>
        </w:rPr>
        <w:t>)</w:t>
      </w:r>
      <w:r w:rsidRPr="00D04FF8">
        <w:rPr>
          <w:b/>
        </w:rPr>
        <w:t>.</w:t>
      </w:r>
    </w:p>
    <w:p w:rsidR="005F1355" w:rsidRPr="006640C5" w:rsidRDefault="005F1355" w:rsidP="00C3093B">
      <w:pPr>
        <w:pStyle w:val="a4"/>
        <w:spacing w:line="360" w:lineRule="auto"/>
        <w:ind w:left="0" w:firstLine="708"/>
        <w:jc w:val="both"/>
      </w:pPr>
      <w:r w:rsidRPr="006640C5">
        <w:t>4.2. Оценка условий реализации ООП</w:t>
      </w:r>
      <w:r w:rsidR="004D0BD6">
        <w:t xml:space="preserve"> (по уровням общего образования) </w:t>
      </w:r>
      <w:r w:rsidRPr="006640C5">
        <w:t>включает</w:t>
      </w:r>
      <w:r w:rsidR="00D04FF8">
        <w:t xml:space="preserve"> анализ</w:t>
      </w:r>
      <w:r w:rsidRPr="006640C5">
        <w:t>:</w:t>
      </w:r>
    </w:p>
    <w:p w:rsidR="009F5C6E" w:rsidRDefault="00C3093B" w:rsidP="00C309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кадрового обеспечения</w:t>
      </w:r>
      <w:r w:rsidR="009F5C6E" w:rsidRPr="006640C5">
        <w:rPr>
          <w:rFonts w:ascii="Times New Roman" w:hAnsi="Times New Roman"/>
          <w:sz w:val="24"/>
          <w:szCs w:val="24"/>
        </w:rPr>
        <w:t>;</w:t>
      </w:r>
    </w:p>
    <w:p w:rsidR="009F5C6E" w:rsidRPr="006640C5" w:rsidRDefault="00C3093B" w:rsidP="00C309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• </w:t>
      </w:r>
      <w:r w:rsidR="00D04FF8">
        <w:rPr>
          <w:rFonts w:ascii="Times New Roman" w:hAnsi="Times New Roman"/>
          <w:sz w:val="24"/>
          <w:szCs w:val="24"/>
        </w:rPr>
        <w:t>материально-технического оснащения</w:t>
      </w:r>
      <w:r w:rsidR="009F5C6E" w:rsidRPr="006640C5">
        <w:rPr>
          <w:rFonts w:ascii="Times New Roman" w:hAnsi="Times New Roman"/>
          <w:sz w:val="24"/>
          <w:szCs w:val="24"/>
        </w:rPr>
        <w:t>;</w:t>
      </w:r>
    </w:p>
    <w:p w:rsidR="009F5C6E" w:rsidRPr="006640C5" w:rsidRDefault="00C3093B" w:rsidP="00C309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качества</w:t>
      </w:r>
      <w:r w:rsidR="009F5C6E" w:rsidRPr="006640C5">
        <w:rPr>
          <w:rFonts w:ascii="Times New Roman" w:hAnsi="Times New Roman"/>
          <w:sz w:val="24"/>
          <w:szCs w:val="24"/>
        </w:rPr>
        <w:t xml:space="preserve"> инфо</w:t>
      </w:r>
      <w:r w:rsidR="009F5C6E">
        <w:rPr>
          <w:rFonts w:ascii="Times New Roman" w:hAnsi="Times New Roman"/>
          <w:sz w:val="24"/>
          <w:szCs w:val="24"/>
        </w:rPr>
        <w:t>рмационно-образовательной среды;</w:t>
      </w:r>
    </w:p>
    <w:p w:rsidR="005F1355" w:rsidRPr="006640C5" w:rsidRDefault="00C3093B" w:rsidP="00C309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учебно-методического обеспечения</w:t>
      </w:r>
      <w:r w:rsidR="005F1355" w:rsidRPr="006640C5">
        <w:rPr>
          <w:rFonts w:ascii="Times New Roman" w:hAnsi="Times New Roman"/>
          <w:sz w:val="24"/>
          <w:szCs w:val="24"/>
        </w:rPr>
        <w:t xml:space="preserve">; </w:t>
      </w:r>
    </w:p>
    <w:p w:rsidR="005F1355" w:rsidRPr="006640C5" w:rsidRDefault="00C3093B" w:rsidP="00C309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D04FF8">
        <w:rPr>
          <w:rFonts w:ascii="Times New Roman" w:hAnsi="Times New Roman"/>
          <w:sz w:val="24"/>
          <w:szCs w:val="24"/>
        </w:rPr>
        <w:t>библиотечно-информационных ресурсов</w:t>
      </w:r>
      <w:r w:rsidR="005F1355" w:rsidRPr="006640C5">
        <w:rPr>
          <w:rFonts w:ascii="Times New Roman" w:hAnsi="Times New Roman"/>
          <w:sz w:val="24"/>
          <w:szCs w:val="24"/>
        </w:rPr>
        <w:t>;</w:t>
      </w:r>
    </w:p>
    <w:p w:rsidR="005F1355" w:rsidRPr="006640C5" w:rsidRDefault="005F1355" w:rsidP="00C309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0C5">
        <w:rPr>
          <w:rFonts w:ascii="Times New Roman" w:hAnsi="Times New Roman"/>
          <w:sz w:val="24"/>
          <w:szCs w:val="24"/>
        </w:rPr>
        <w:t xml:space="preserve">4.3. Оценка условий реализации ООП </w:t>
      </w:r>
      <w:r w:rsidR="004D0BD6">
        <w:rPr>
          <w:rFonts w:ascii="Times New Roman" w:hAnsi="Times New Roman"/>
          <w:sz w:val="24"/>
          <w:szCs w:val="24"/>
        </w:rPr>
        <w:t xml:space="preserve">(по уровням общего образования) </w:t>
      </w:r>
      <w:r w:rsidRPr="006640C5">
        <w:rPr>
          <w:rFonts w:ascii="Times New Roman" w:hAnsi="Times New Roman"/>
          <w:sz w:val="24"/>
          <w:szCs w:val="24"/>
        </w:rPr>
        <w:t xml:space="preserve">проводится на этапе ее проектирования </w:t>
      </w:r>
      <w:r w:rsidR="004D0BD6">
        <w:rPr>
          <w:rFonts w:ascii="Times New Roman" w:hAnsi="Times New Roman"/>
          <w:sz w:val="24"/>
          <w:szCs w:val="24"/>
        </w:rPr>
        <w:t xml:space="preserve">/ коррекции </w:t>
      </w:r>
      <w:r w:rsidRPr="006640C5">
        <w:rPr>
          <w:rFonts w:ascii="Times New Roman" w:hAnsi="Times New Roman"/>
          <w:sz w:val="24"/>
          <w:szCs w:val="24"/>
        </w:rPr>
        <w:t>с целью определения фа</w:t>
      </w:r>
      <w:r w:rsidR="00D04FF8">
        <w:rPr>
          <w:rFonts w:ascii="Times New Roman" w:hAnsi="Times New Roman"/>
          <w:sz w:val="24"/>
          <w:szCs w:val="24"/>
        </w:rPr>
        <w:t>ктических условий и разработки "дорожной карты"</w:t>
      </w:r>
      <w:r w:rsidRPr="006640C5">
        <w:rPr>
          <w:rFonts w:ascii="Times New Roman" w:hAnsi="Times New Roman"/>
          <w:sz w:val="24"/>
          <w:szCs w:val="24"/>
        </w:rPr>
        <w:t xml:space="preserve">. </w:t>
      </w:r>
    </w:p>
    <w:p w:rsidR="00C3093B" w:rsidRDefault="00C3093B" w:rsidP="006640C5">
      <w:pPr>
        <w:pStyle w:val="a4"/>
        <w:spacing w:line="360" w:lineRule="auto"/>
        <w:jc w:val="center"/>
        <w:rPr>
          <w:b/>
        </w:rPr>
      </w:pPr>
    </w:p>
    <w:p w:rsidR="005F1355" w:rsidRDefault="005F1355" w:rsidP="006640C5">
      <w:pPr>
        <w:pStyle w:val="a4"/>
        <w:spacing w:line="360" w:lineRule="auto"/>
        <w:jc w:val="center"/>
        <w:rPr>
          <w:b/>
        </w:rPr>
      </w:pPr>
      <w:r w:rsidRPr="006640C5">
        <w:rPr>
          <w:b/>
        </w:rPr>
        <w:t>Раздел 5. Оценка результатов реализации ООП</w:t>
      </w:r>
    </w:p>
    <w:p w:rsidR="00C3093B" w:rsidRPr="006640C5" w:rsidRDefault="00C3093B" w:rsidP="006640C5">
      <w:pPr>
        <w:pStyle w:val="a4"/>
        <w:spacing w:line="360" w:lineRule="auto"/>
        <w:jc w:val="center"/>
        <w:rPr>
          <w:b/>
        </w:rPr>
      </w:pPr>
    </w:p>
    <w:p w:rsidR="005F1355" w:rsidRPr="003579DA" w:rsidRDefault="005F1355" w:rsidP="00357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9DA">
        <w:rPr>
          <w:rFonts w:ascii="Times New Roman" w:hAnsi="Times New Roman"/>
          <w:sz w:val="24"/>
          <w:szCs w:val="24"/>
        </w:rPr>
        <w:t xml:space="preserve">5.1. </w:t>
      </w:r>
      <w:r w:rsidR="004D0BD6" w:rsidRPr="003579DA">
        <w:rPr>
          <w:rFonts w:ascii="Times New Roman" w:hAnsi="Times New Roman"/>
          <w:sz w:val="24"/>
          <w:szCs w:val="24"/>
        </w:rPr>
        <w:t>Оценка результатов реализации ООП, в</w:t>
      </w:r>
      <w:r w:rsidRPr="003579DA">
        <w:rPr>
          <w:rFonts w:ascii="Times New Roman" w:hAnsi="Times New Roman"/>
          <w:sz w:val="24"/>
          <w:szCs w:val="24"/>
        </w:rPr>
        <w:t xml:space="preserve"> части, соответствующих ФКГОС:</w:t>
      </w:r>
    </w:p>
    <w:p w:rsidR="005F1355" w:rsidRPr="003579DA" w:rsidRDefault="005F1355" w:rsidP="00357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9DA">
        <w:rPr>
          <w:rFonts w:ascii="Times New Roman" w:hAnsi="Times New Roman"/>
          <w:sz w:val="24"/>
          <w:szCs w:val="24"/>
        </w:rPr>
        <w:t>5.1.1. В период поэтапного перехода на</w:t>
      </w:r>
      <w:r w:rsidR="001F3EE9" w:rsidRPr="003579DA">
        <w:rPr>
          <w:rFonts w:ascii="Times New Roman" w:hAnsi="Times New Roman"/>
          <w:sz w:val="24"/>
          <w:szCs w:val="24"/>
        </w:rPr>
        <w:t xml:space="preserve"> ФГОСобщего образования (по уровням)</w:t>
      </w:r>
      <w:r w:rsidRPr="003579DA">
        <w:rPr>
          <w:rFonts w:ascii="Times New Roman" w:hAnsi="Times New Roman"/>
          <w:sz w:val="24"/>
          <w:szCs w:val="24"/>
        </w:rPr>
        <w:t>, в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8441C1" w:rsidRPr="003579DA" w:rsidRDefault="005F1355" w:rsidP="00357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9DA">
        <w:rPr>
          <w:rFonts w:ascii="Times New Roman" w:hAnsi="Times New Roman"/>
          <w:sz w:val="24"/>
          <w:szCs w:val="24"/>
        </w:rPr>
        <w:t>5.1.2. Оценка предметных результатов по указанной группе учащихся проводится в следующих формах:</w:t>
      </w:r>
    </w:p>
    <w:p w:rsidR="00035BB5" w:rsidRPr="003579DA" w:rsidRDefault="003579DA" w:rsidP="00357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9DA">
        <w:rPr>
          <w:rFonts w:ascii="Times New Roman" w:hAnsi="Times New Roman"/>
          <w:sz w:val="24"/>
          <w:szCs w:val="24"/>
        </w:rPr>
        <w:t xml:space="preserve">• </w:t>
      </w:r>
      <w:r w:rsidR="00035BB5" w:rsidRPr="003579DA">
        <w:rPr>
          <w:rFonts w:ascii="Times New Roman" w:hAnsi="Times New Roman"/>
          <w:sz w:val="24"/>
          <w:szCs w:val="24"/>
        </w:rPr>
        <w:t>промежуточная аттестация;</w:t>
      </w:r>
    </w:p>
    <w:p w:rsidR="00035BB5" w:rsidRPr="003579DA" w:rsidRDefault="003579DA" w:rsidP="00357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035BB5" w:rsidRPr="003579DA">
        <w:rPr>
          <w:rFonts w:ascii="Times New Roman" w:hAnsi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5F1355" w:rsidRPr="003579DA" w:rsidRDefault="003579DA" w:rsidP="00357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5F1355" w:rsidRPr="003579DA">
        <w:rPr>
          <w:rFonts w:ascii="Times New Roman" w:hAnsi="Times New Roman"/>
          <w:sz w:val="24"/>
          <w:szCs w:val="24"/>
        </w:rPr>
        <w:t>итоговая аттестация обучающихся на институциональном уровне (по предметам, не выходящим на ГИА</w:t>
      </w:r>
      <w:r w:rsidR="00E9662D" w:rsidRPr="003579DA">
        <w:rPr>
          <w:rFonts w:ascii="Times New Roman" w:hAnsi="Times New Roman"/>
          <w:sz w:val="24"/>
          <w:szCs w:val="24"/>
        </w:rPr>
        <w:t xml:space="preserve"> (предметы по выбору)</w:t>
      </w:r>
      <w:r w:rsidR="005F1355" w:rsidRPr="003579DA">
        <w:rPr>
          <w:rFonts w:ascii="Times New Roman" w:hAnsi="Times New Roman"/>
          <w:sz w:val="24"/>
          <w:szCs w:val="24"/>
        </w:rPr>
        <w:t>);</w:t>
      </w:r>
    </w:p>
    <w:p w:rsidR="005F1355" w:rsidRPr="003579DA" w:rsidRDefault="003579DA" w:rsidP="00357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5F1355" w:rsidRPr="003579DA">
        <w:rPr>
          <w:rFonts w:ascii="Times New Roman" w:hAnsi="Times New Roman"/>
          <w:sz w:val="24"/>
          <w:szCs w:val="24"/>
        </w:rPr>
        <w:t>анализ результатов государственной итоговой аттестации.</w:t>
      </w:r>
    </w:p>
    <w:p w:rsidR="005F1355" w:rsidRPr="006640C5" w:rsidRDefault="005F1355" w:rsidP="008F067B">
      <w:pPr>
        <w:pStyle w:val="a4"/>
        <w:spacing w:line="360" w:lineRule="auto"/>
        <w:ind w:left="0" w:firstLine="708"/>
        <w:jc w:val="both"/>
      </w:pPr>
      <w:r w:rsidRPr="006640C5">
        <w:t xml:space="preserve">5.2. </w:t>
      </w:r>
      <w:r w:rsidR="004D0BD6">
        <w:t>Оценка результатов реализации ООП, в</w:t>
      </w:r>
      <w:r w:rsidRPr="006640C5">
        <w:t>соответствующих ФГОС:</w:t>
      </w:r>
    </w:p>
    <w:p w:rsidR="005F1355" w:rsidRDefault="005F1355" w:rsidP="008F067B">
      <w:pPr>
        <w:pStyle w:val="a4"/>
        <w:spacing w:line="360" w:lineRule="auto"/>
        <w:ind w:left="0" w:firstLine="708"/>
        <w:jc w:val="both"/>
      </w:pPr>
      <w:r w:rsidRPr="006640C5">
        <w:t>5.2.1. Оценка достижения предметных результатов освоения ООП в соответствии с ФГОС НОО, ФГОС ООО, ФГОС СОО проводится в следующих формах:</w:t>
      </w:r>
    </w:p>
    <w:p w:rsidR="00035BB5" w:rsidRDefault="008F067B" w:rsidP="008F067B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035BB5">
        <w:t>промежуточная аттестация;</w:t>
      </w:r>
    </w:p>
    <w:p w:rsidR="00035BB5" w:rsidRPr="006640C5" w:rsidRDefault="008F067B" w:rsidP="008F067B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035BB5">
        <w:t>накопительная оценка индивидуальных образовательных достижений учащихся (</w:t>
      </w:r>
      <w:r w:rsidR="00E9662D">
        <w:t>с использованием технологии портфолио);</w:t>
      </w:r>
    </w:p>
    <w:p w:rsidR="005F1355" w:rsidRPr="006640C5" w:rsidRDefault="008F067B" w:rsidP="008F067B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>итоговая аттестация обучающихся на институциональном уровне (</w:t>
      </w:r>
      <w:r w:rsidR="005F1355" w:rsidRPr="003205A7">
        <w:t>по предметам, не выходящим на ГИА</w:t>
      </w:r>
      <w:r w:rsidR="00E9662D">
        <w:t xml:space="preserve"> (предметы по выбору)</w:t>
      </w:r>
      <w:r w:rsidR="005F1355" w:rsidRPr="006640C5">
        <w:t>);</w:t>
      </w:r>
    </w:p>
    <w:p w:rsidR="00EA132A" w:rsidRPr="00EA132A" w:rsidRDefault="008F067B" w:rsidP="008F067B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>ан</w:t>
      </w:r>
      <w:r w:rsidR="00A50D1B">
        <w:t xml:space="preserve">ализ результатов </w:t>
      </w:r>
      <w:r w:rsidR="00992D58">
        <w:t xml:space="preserve">государственной </w:t>
      </w:r>
      <w:r w:rsidR="005F1355" w:rsidRPr="006640C5">
        <w:t>итоговой аттестации (</w:t>
      </w:r>
      <w:r w:rsidR="005F1355" w:rsidRPr="00E13D75">
        <w:t>Приложение</w:t>
      </w:r>
      <w:r w:rsidR="00E9662D" w:rsidRPr="00E13D75">
        <w:t xml:space="preserve"> 3</w:t>
      </w:r>
      <w:r w:rsidR="00E9662D" w:rsidRPr="003205A7">
        <w:t>).</w:t>
      </w:r>
    </w:p>
    <w:p w:rsidR="005F1355" w:rsidRPr="006640C5" w:rsidRDefault="005F1355" w:rsidP="008F067B">
      <w:pPr>
        <w:pStyle w:val="a4"/>
        <w:spacing w:line="360" w:lineRule="auto"/>
        <w:ind w:left="0" w:firstLine="708"/>
        <w:jc w:val="both"/>
      </w:pPr>
      <w:r w:rsidRPr="006640C5">
        <w:t xml:space="preserve">5.2.2. Оценка достижения метапредметных результатов освоения ООП в соответствии с ФГОС НОО, ФГОС ООО, ФГОС </w:t>
      </w:r>
      <w:r w:rsidR="004D0BD6" w:rsidRPr="006640C5">
        <w:t xml:space="preserve">СОО </w:t>
      </w:r>
      <w:r w:rsidRPr="006640C5">
        <w:t>проводится в следующих формах:</w:t>
      </w:r>
    </w:p>
    <w:p w:rsidR="00E9662D" w:rsidRDefault="008F067B" w:rsidP="008F067B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5F1355" w:rsidRPr="006640C5">
        <w:t>комплексная контрольная работа</w:t>
      </w:r>
      <w:r w:rsidR="00E9662D">
        <w:t>;</w:t>
      </w:r>
    </w:p>
    <w:p w:rsidR="005F1355" w:rsidRPr="006640C5" w:rsidRDefault="008F067B" w:rsidP="008F067B">
      <w:pPr>
        <w:pStyle w:val="a4"/>
        <w:spacing w:line="360" w:lineRule="auto"/>
        <w:ind w:left="0" w:firstLine="708"/>
        <w:jc w:val="both"/>
      </w:pPr>
      <w:r>
        <w:t xml:space="preserve">• </w:t>
      </w:r>
      <w:r w:rsidR="00E9662D">
        <w:t>тест;</w:t>
      </w:r>
    </w:p>
    <w:p w:rsidR="00ED1BF3" w:rsidRDefault="008F067B" w:rsidP="008F067B">
      <w:pPr>
        <w:pStyle w:val="a4"/>
        <w:spacing w:line="360" w:lineRule="auto"/>
        <w:ind w:left="0" w:firstLine="708"/>
        <w:jc w:val="both"/>
      </w:pPr>
      <w:r>
        <w:lastRenderedPageBreak/>
        <w:t xml:space="preserve">• </w:t>
      </w:r>
      <w:r w:rsidR="005F1355" w:rsidRPr="006640C5">
        <w:t>экспертное заключение по результатам выполнения учащимися группового проекта</w:t>
      </w:r>
      <w:r w:rsidR="00E13D75">
        <w:t>.</w:t>
      </w:r>
    </w:p>
    <w:p w:rsidR="005F1355" w:rsidRDefault="005F1355" w:rsidP="008F067B">
      <w:pPr>
        <w:pStyle w:val="a4"/>
        <w:spacing w:line="360" w:lineRule="auto"/>
        <w:ind w:left="0" w:firstLine="708"/>
        <w:jc w:val="both"/>
      </w:pPr>
      <w:r w:rsidRPr="006640C5">
        <w:t xml:space="preserve">5.2.3. КИМы для оценки достижения учащимися метапредметных результатов освоения ООП </w:t>
      </w:r>
      <w:r w:rsidR="004D0BD6">
        <w:t>соотве</w:t>
      </w:r>
      <w:r w:rsidR="00790743">
        <w:t>т</w:t>
      </w:r>
      <w:r w:rsidR="004D0BD6">
        <w:t xml:space="preserve">ствующего уровня </w:t>
      </w:r>
      <w:r w:rsidRPr="006640C5">
        <w:t xml:space="preserve">разрабатываются на </w:t>
      </w:r>
      <w:r w:rsidR="004D0BD6">
        <w:t>______</w:t>
      </w:r>
      <w:r w:rsidR="008F067B">
        <w:t>______________</w:t>
      </w:r>
      <w:r w:rsidR="004D0BD6">
        <w:t xml:space="preserve">______________ </w:t>
      </w:r>
      <w:r w:rsidRPr="006640C5">
        <w:t>уровне.</w:t>
      </w:r>
    </w:p>
    <w:p w:rsidR="00E9662D" w:rsidRPr="006640C5" w:rsidRDefault="00E9662D" w:rsidP="008F067B">
      <w:pPr>
        <w:pStyle w:val="a4"/>
        <w:spacing w:line="360" w:lineRule="auto"/>
        <w:ind w:left="0" w:firstLine="708"/>
        <w:jc w:val="both"/>
      </w:pPr>
      <w:r>
        <w:t xml:space="preserve">5.2.4. Фиксация данных по оценке метапредметных результатов проводится согласно параметрам и индикаторам, представленных в </w:t>
      </w:r>
      <w:r w:rsidRPr="00E13D75">
        <w:t>Приложении 4.</w:t>
      </w:r>
    </w:p>
    <w:p w:rsidR="002055A0" w:rsidRDefault="005F1355" w:rsidP="008F067B">
      <w:pPr>
        <w:pStyle w:val="a4"/>
        <w:spacing w:line="360" w:lineRule="auto"/>
        <w:ind w:left="0" w:firstLine="708"/>
        <w:jc w:val="both"/>
      </w:pPr>
      <w:r w:rsidRPr="006640C5">
        <w:t>5.2.</w:t>
      </w:r>
      <w:r w:rsidR="00E9662D">
        <w:t>5</w:t>
      </w:r>
      <w:r w:rsidRPr="006640C5">
        <w:t xml:space="preserve">. Оценка достижения личностных результатов освоения учащимися ООП в соответствии с ФГОС НОО, ФГОС ООО, ФГОС СОО проводится косвенно, посредством неперсонифицированных мониторингов, осуществляемых психологом или </w:t>
      </w:r>
      <w:r w:rsidR="004D0BD6">
        <w:t xml:space="preserve">иным </w:t>
      </w:r>
      <w:r w:rsidRPr="006640C5">
        <w:t xml:space="preserve">лицом, </w:t>
      </w:r>
      <w:r w:rsidRPr="00602FCB">
        <w:t>им</w:t>
      </w:r>
      <w:r w:rsidR="00E13D75" w:rsidRPr="00602FCB">
        <w:t>еющими</w:t>
      </w:r>
      <w:r w:rsidR="00ED1BF3">
        <w:t>соответствующие</w:t>
      </w:r>
      <w:r w:rsidR="004D0BD6">
        <w:t xml:space="preserve"> полномочия</w:t>
      </w:r>
      <w:r w:rsidR="002055A0">
        <w:t>, а также посредством статистического уч</w:t>
      </w:r>
      <w:r w:rsidR="001402D0">
        <w:t>е</w:t>
      </w:r>
      <w:r w:rsidR="002055A0">
        <w:t>та индивидуальных достижений учащихся в мероприятиях программ воспитательной направленности.</w:t>
      </w:r>
    </w:p>
    <w:p w:rsidR="002055A0" w:rsidRDefault="002055A0" w:rsidP="008F067B">
      <w:pPr>
        <w:pStyle w:val="a4"/>
        <w:spacing w:line="360" w:lineRule="auto"/>
        <w:ind w:left="0" w:firstLine="708"/>
        <w:jc w:val="both"/>
      </w:pPr>
      <w:r>
        <w:t>5.2.6. Оценка личностных результатов встраивается в программы воспитательной направленности, разработанные в соответствии с реализуемым образовательным стандартом.</w:t>
      </w:r>
    </w:p>
    <w:p w:rsidR="005F1355" w:rsidRPr="006640C5" w:rsidRDefault="002055A0" w:rsidP="008F067B">
      <w:pPr>
        <w:pStyle w:val="a4"/>
        <w:spacing w:line="360" w:lineRule="auto"/>
        <w:ind w:left="0" w:firstLine="708"/>
        <w:jc w:val="both"/>
      </w:pPr>
      <w:r>
        <w:t>5.2.7. Фиксация данных по оценке личностных результатов проводится согласно параметрам и индикаторам, представленным в</w:t>
      </w:r>
      <w:r w:rsidRPr="00E13D75">
        <w:t xml:space="preserve"> Приложении</w:t>
      </w:r>
      <w:r w:rsidR="0027032D" w:rsidRPr="00E13D75">
        <w:t>5</w:t>
      </w:r>
      <w:r>
        <w:t>.</w:t>
      </w:r>
    </w:p>
    <w:p w:rsidR="00554B8D" w:rsidRPr="004F241B" w:rsidRDefault="005F1355" w:rsidP="008F067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41B">
        <w:rPr>
          <w:rFonts w:ascii="Times New Roman" w:hAnsi="Times New Roman"/>
          <w:sz w:val="24"/>
          <w:szCs w:val="24"/>
        </w:rPr>
        <w:t xml:space="preserve">5.3. </w:t>
      </w:r>
      <w:r w:rsidR="00DA5B8E" w:rsidRPr="004F241B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 w:rsidR="00554B8D" w:rsidRPr="004F241B">
        <w:rPr>
          <w:rFonts w:ascii="Times New Roman" w:hAnsi="Times New Roman"/>
          <w:sz w:val="24"/>
          <w:szCs w:val="24"/>
        </w:rPr>
        <w:t>:</w:t>
      </w:r>
    </w:p>
    <w:p w:rsidR="00B762A1" w:rsidRPr="004F241B" w:rsidRDefault="008F067B" w:rsidP="008F067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t xml:space="preserve">• </w:t>
      </w:r>
      <w:r w:rsidR="00B762A1" w:rsidRPr="004F241B">
        <w:rPr>
          <w:rFonts w:ascii="Times New Roman" w:hAnsi="Times New Roman"/>
          <w:sz w:val="24"/>
          <w:szCs w:val="24"/>
        </w:rPr>
        <w:t xml:space="preserve">организуются и проводятся в ОО согласно </w:t>
      </w:r>
      <w:r w:rsidR="00B762A1" w:rsidRPr="004F2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Положению о формах, периодичности, порядке текущего контроля успеваемости и промежуточной аттестации обучающихся</w:t>
      </w:r>
      <w:r w:rsidR="00554B8D" w:rsidRPr="004F24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54B8D" w:rsidRPr="004F241B" w:rsidRDefault="008F067B" w:rsidP="008F067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• </w:t>
      </w:r>
      <w:r w:rsidR="00554B8D" w:rsidRPr="004F241B">
        <w:rPr>
          <w:rFonts w:ascii="Times New Roman" w:hAnsi="Times New Roman"/>
          <w:sz w:val="24"/>
          <w:szCs w:val="24"/>
        </w:rPr>
        <w:t>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5F1355" w:rsidRDefault="005F1355" w:rsidP="008F067B">
      <w:pPr>
        <w:pStyle w:val="a4"/>
        <w:spacing w:line="360" w:lineRule="auto"/>
        <w:ind w:left="0" w:firstLine="708"/>
        <w:jc w:val="both"/>
      </w:pPr>
      <w:r w:rsidRPr="00827A21">
        <w:t>5.</w:t>
      </w:r>
      <w:r w:rsidR="00554B8D">
        <w:t>4.</w:t>
      </w:r>
      <w:r w:rsidRPr="00827A21">
        <w:t xml:space="preserve"> В рамках текущего контроля как контроля формирующего проводится оценка запланированн</w:t>
      </w:r>
      <w:r w:rsidR="004F241B">
        <w:t>ых рабочими программами педагогов</w:t>
      </w:r>
      <w:r w:rsidRPr="00827A21">
        <w:t xml:space="preserve"> результатов о</w:t>
      </w:r>
      <w:r w:rsidR="004F241B">
        <w:t xml:space="preserve">бразования: предметных и (или) </w:t>
      </w:r>
      <w:r w:rsidRPr="00827A21">
        <w:t xml:space="preserve">метапредметных – в зависимости от реализуемой ООП. </w:t>
      </w:r>
    </w:p>
    <w:p w:rsidR="004F2F66" w:rsidRPr="006640C5" w:rsidRDefault="004F2F66" w:rsidP="006640C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F2F66" w:rsidRPr="006640C5" w:rsidSect="00235289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3E8" w:rsidRDefault="005253E8" w:rsidP="00026608">
      <w:pPr>
        <w:spacing w:after="0" w:line="240" w:lineRule="auto"/>
      </w:pPr>
      <w:r>
        <w:separator/>
      </w:r>
    </w:p>
  </w:endnote>
  <w:endnote w:type="continuationSeparator" w:id="1">
    <w:p w:rsidR="005253E8" w:rsidRDefault="005253E8" w:rsidP="0002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3E8" w:rsidRDefault="005253E8" w:rsidP="00026608">
      <w:pPr>
        <w:spacing w:after="0" w:line="240" w:lineRule="auto"/>
      </w:pPr>
      <w:r>
        <w:separator/>
      </w:r>
    </w:p>
  </w:footnote>
  <w:footnote w:type="continuationSeparator" w:id="1">
    <w:p w:rsidR="005253E8" w:rsidRDefault="005253E8" w:rsidP="0002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DA" w:rsidRDefault="003579DA">
    <w:pPr>
      <w:pStyle w:val="a7"/>
      <w:jc w:val="right"/>
    </w:pPr>
  </w:p>
  <w:p w:rsidR="003579DA" w:rsidRDefault="00357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2EDA1872"/>
    <w:multiLevelType w:val="multilevel"/>
    <w:tmpl w:val="2500C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4E0641"/>
    <w:multiLevelType w:val="multilevel"/>
    <w:tmpl w:val="C9041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D10941"/>
    <w:multiLevelType w:val="multilevel"/>
    <w:tmpl w:val="48704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164199"/>
    <w:multiLevelType w:val="multilevel"/>
    <w:tmpl w:val="B06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55"/>
    <w:rsid w:val="0000247B"/>
    <w:rsid w:val="00026608"/>
    <w:rsid w:val="00035BB5"/>
    <w:rsid w:val="000542A4"/>
    <w:rsid w:val="000552E0"/>
    <w:rsid w:val="00055F40"/>
    <w:rsid w:val="0006305B"/>
    <w:rsid w:val="0007015A"/>
    <w:rsid w:val="00075C69"/>
    <w:rsid w:val="00083FA1"/>
    <w:rsid w:val="000A6601"/>
    <w:rsid w:val="000A6776"/>
    <w:rsid w:val="000C6E2B"/>
    <w:rsid w:val="000F6841"/>
    <w:rsid w:val="00105ED0"/>
    <w:rsid w:val="00122FED"/>
    <w:rsid w:val="0012384E"/>
    <w:rsid w:val="00133472"/>
    <w:rsid w:val="001402D0"/>
    <w:rsid w:val="001450D5"/>
    <w:rsid w:val="0015745A"/>
    <w:rsid w:val="001611C9"/>
    <w:rsid w:val="00182967"/>
    <w:rsid w:val="00194AC1"/>
    <w:rsid w:val="00196D85"/>
    <w:rsid w:val="001E2630"/>
    <w:rsid w:val="001F3EE9"/>
    <w:rsid w:val="002055A0"/>
    <w:rsid w:val="00206ED5"/>
    <w:rsid w:val="0023084E"/>
    <w:rsid w:val="00235289"/>
    <w:rsid w:val="00262339"/>
    <w:rsid w:val="0026387D"/>
    <w:rsid w:val="002679F3"/>
    <w:rsid w:val="0027032D"/>
    <w:rsid w:val="00272D53"/>
    <w:rsid w:val="0028301A"/>
    <w:rsid w:val="00285C80"/>
    <w:rsid w:val="002A45C0"/>
    <w:rsid w:val="002B4B12"/>
    <w:rsid w:val="002C2232"/>
    <w:rsid w:val="00313F68"/>
    <w:rsid w:val="00316495"/>
    <w:rsid w:val="003205A7"/>
    <w:rsid w:val="00334961"/>
    <w:rsid w:val="00342C5A"/>
    <w:rsid w:val="003579DA"/>
    <w:rsid w:val="00383421"/>
    <w:rsid w:val="003D301C"/>
    <w:rsid w:val="00416145"/>
    <w:rsid w:val="004305F3"/>
    <w:rsid w:val="00443D2C"/>
    <w:rsid w:val="004455F7"/>
    <w:rsid w:val="004512E2"/>
    <w:rsid w:val="004816C6"/>
    <w:rsid w:val="004C2691"/>
    <w:rsid w:val="004D0018"/>
    <w:rsid w:val="004D0BD6"/>
    <w:rsid w:val="004E7A7D"/>
    <w:rsid w:val="004F241B"/>
    <w:rsid w:val="004F27B4"/>
    <w:rsid w:val="004F2F66"/>
    <w:rsid w:val="005253E8"/>
    <w:rsid w:val="00543F5C"/>
    <w:rsid w:val="00554B8D"/>
    <w:rsid w:val="00574E5E"/>
    <w:rsid w:val="00576AC5"/>
    <w:rsid w:val="005862F6"/>
    <w:rsid w:val="005A4AAE"/>
    <w:rsid w:val="005C1F65"/>
    <w:rsid w:val="005C4A27"/>
    <w:rsid w:val="005C51FE"/>
    <w:rsid w:val="005E2D5D"/>
    <w:rsid w:val="005E3C41"/>
    <w:rsid w:val="005F1355"/>
    <w:rsid w:val="005F5357"/>
    <w:rsid w:val="006028B5"/>
    <w:rsid w:val="00602FCB"/>
    <w:rsid w:val="00603296"/>
    <w:rsid w:val="00631649"/>
    <w:rsid w:val="00634A18"/>
    <w:rsid w:val="00636774"/>
    <w:rsid w:val="006640C5"/>
    <w:rsid w:val="006A41A8"/>
    <w:rsid w:val="006B6426"/>
    <w:rsid w:val="006D1FD2"/>
    <w:rsid w:val="006D39BA"/>
    <w:rsid w:val="006F0244"/>
    <w:rsid w:val="006F0415"/>
    <w:rsid w:val="006F19C7"/>
    <w:rsid w:val="006F465D"/>
    <w:rsid w:val="007123B1"/>
    <w:rsid w:val="00716192"/>
    <w:rsid w:val="00730FB7"/>
    <w:rsid w:val="00747A87"/>
    <w:rsid w:val="00757B92"/>
    <w:rsid w:val="00757C8A"/>
    <w:rsid w:val="007854C3"/>
    <w:rsid w:val="00790743"/>
    <w:rsid w:val="007B3A86"/>
    <w:rsid w:val="007C6C1C"/>
    <w:rsid w:val="007D5546"/>
    <w:rsid w:val="00816A71"/>
    <w:rsid w:val="00827A21"/>
    <w:rsid w:val="008441C1"/>
    <w:rsid w:val="00851738"/>
    <w:rsid w:val="00874510"/>
    <w:rsid w:val="008918C5"/>
    <w:rsid w:val="008B4931"/>
    <w:rsid w:val="008E3F6A"/>
    <w:rsid w:val="008F067B"/>
    <w:rsid w:val="008F1746"/>
    <w:rsid w:val="008F5E4C"/>
    <w:rsid w:val="00903D82"/>
    <w:rsid w:val="00917B1F"/>
    <w:rsid w:val="00932C84"/>
    <w:rsid w:val="00947500"/>
    <w:rsid w:val="00947B86"/>
    <w:rsid w:val="0096187F"/>
    <w:rsid w:val="0097120F"/>
    <w:rsid w:val="009718E6"/>
    <w:rsid w:val="0097412E"/>
    <w:rsid w:val="00984587"/>
    <w:rsid w:val="00992D58"/>
    <w:rsid w:val="009F5C6E"/>
    <w:rsid w:val="00A057F1"/>
    <w:rsid w:val="00A1786E"/>
    <w:rsid w:val="00A30FCC"/>
    <w:rsid w:val="00A50D1B"/>
    <w:rsid w:val="00A64F61"/>
    <w:rsid w:val="00A76AF5"/>
    <w:rsid w:val="00A85F61"/>
    <w:rsid w:val="00A960C5"/>
    <w:rsid w:val="00AA0340"/>
    <w:rsid w:val="00AA2225"/>
    <w:rsid w:val="00AA36AF"/>
    <w:rsid w:val="00AB38BC"/>
    <w:rsid w:val="00AD4CBC"/>
    <w:rsid w:val="00B0271B"/>
    <w:rsid w:val="00B10EA0"/>
    <w:rsid w:val="00B67CBF"/>
    <w:rsid w:val="00B74034"/>
    <w:rsid w:val="00B762A1"/>
    <w:rsid w:val="00B9551E"/>
    <w:rsid w:val="00BB1608"/>
    <w:rsid w:val="00BE61DC"/>
    <w:rsid w:val="00BE7A84"/>
    <w:rsid w:val="00C22BCB"/>
    <w:rsid w:val="00C26D88"/>
    <w:rsid w:val="00C3093B"/>
    <w:rsid w:val="00C7730B"/>
    <w:rsid w:val="00CD21E0"/>
    <w:rsid w:val="00CF0D96"/>
    <w:rsid w:val="00CF73B2"/>
    <w:rsid w:val="00D04FF8"/>
    <w:rsid w:val="00D0533A"/>
    <w:rsid w:val="00D060A2"/>
    <w:rsid w:val="00D80A04"/>
    <w:rsid w:val="00D84F9C"/>
    <w:rsid w:val="00DA5B8E"/>
    <w:rsid w:val="00DB6DE3"/>
    <w:rsid w:val="00E13D75"/>
    <w:rsid w:val="00E22CC7"/>
    <w:rsid w:val="00E262C2"/>
    <w:rsid w:val="00E358E4"/>
    <w:rsid w:val="00E43C2C"/>
    <w:rsid w:val="00E46C17"/>
    <w:rsid w:val="00E7511A"/>
    <w:rsid w:val="00E9662D"/>
    <w:rsid w:val="00EA132A"/>
    <w:rsid w:val="00EA314C"/>
    <w:rsid w:val="00EA3234"/>
    <w:rsid w:val="00EA44BA"/>
    <w:rsid w:val="00EC0AE1"/>
    <w:rsid w:val="00ED1BF3"/>
    <w:rsid w:val="00EE3279"/>
    <w:rsid w:val="00EE430F"/>
    <w:rsid w:val="00EF6C65"/>
    <w:rsid w:val="00F15CBE"/>
    <w:rsid w:val="00F81799"/>
    <w:rsid w:val="00F850DF"/>
    <w:rsid w:val="00F9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F13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608"/>
  </w:style>
  <w:style w:type="paragraph" w:styleId="a9">
    <w:name w:val="footer"/>
    <w:basedOn w:val="a"/>
    <w:link w:val="aa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608"/>
  </w:style>
  <w:style w:type="character" w:styleId="ab">
    <w:name w:val="annotation reference"/>
    <w:basedOn w:val="a0"/>
    <w:uiPriority w:val="99"/>
    <w:semiHidden/>
    <w:unhideWhenUsed/>
    <w:rsid w:val="002352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52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52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52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52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27A21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443D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43D2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43D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F13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608"/>
  </w:style>
  <w:style w:type="paragraph" w:styleId="a9">
    <w:name w:val="footer"/>
    <w:basedOn w:val="a"/>
    <w:link w:val="aa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608"/>
  </w:style>
  <w:style w:type="character" w:styleId="ab">
    <w:name w:val="annotation reference"/>
    <w:basedOn w:val="a0"/>
    <w:uiPriority w:val="99"/>
    <w:semiHidden/>
    <w:unhideWhenUsed/>
    <w:rsid w:val="002352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52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52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52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52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27A21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443D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43D2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43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4350-C6F8-451C-83D8-B55517C5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2</cp:revision>
  <dcterms:created xsi:type="dcterms:W3CDTF">2018-01-25T12:45:00Z</dcterms:created>
  <dcterms:modified xsi:type="dcterms:W3CDTF">2018-01-25T12:45:00Z</dcterms:modified>
</cp:coreProperties>
</file>