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firstLine="426"/>
        <w:jc w:val="center"/>
        <w:outlineLvl w:val="1"/>
        <w:rPr>
          <w:rFonts w:hint="default"/>
          <w:b/>
          <w:sz w:val="28"/>
          <w:szCs w:val="28"/>
          <w:lang w:val="ru-RU"/>
        </w:rPr>
      </w:pPr>
    </w:p>
    <w:p>
      <w:pPr>
        <w:tabs>
          <w:tab w:val="left" w:pos="5970"/>
        </w:tabs>
        <w:adjustRightInd w:val="0"/>
        <w:ind w:firstLine="426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tabs>
          <w:tab w:val="left" w:pos="5970"/>
        </w:tabs>
        <w:adjustRightInd w:val="0"/>
        <w:ind w:firstLine="426"/>
        <w:jc w:val="right"/>
        <w:outlineLvl w:val="1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>
      <w:pPr>
        <w:tabs>
          <w:tab w:val="left" w:pos="5970"/>
        </w:tabs>
        <w:adjustRightInd w:val="0"/>
        <w:ind w:firstLine="426"/>
        <w:jc w:val="right"/>
        <w:outlineLvl w:val="1"/>
        <w:rPr>
          <w:sz w:val="24"/>
          <w:szCs w:val="24"/>
        </w:rPr>
      </w:pPr>
    </w:p>
    <w:p>
      <w:pPr>
        <w:tabs>
          <w:tab w:val="left" w:pos="5970"/>
        </w:tabs>
        <w:adjustRightInd w:val="0"/>
        <w:ind w:firstLine="426"/>
        <w:jc w:val="right"/>
        <w:outlineLvl w:val="1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drawing>
          <wp:inline distT="0" distB="0" distL="114300" distR="114300">
            <wp:extent cx="2475230" cy="1743710"/>
            <wp:effectExtent l="0" t="0" r="1270" b="8890"/>
            <wp:docPr id="2" name="Изображение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печать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970"/>
        </w:tabs>
        <w:adjustRightInd w:val="0"/>
        <w:ind w:firstLine="426"/>
        <w:jc w:val="right"/>
        <w:outlineLvl w:val="1"/>
        <w:rPr>
          <w:sz w:val="24"/>
          <w:szCs w:val="24"/>
        </w:rPr>
      </w:pPr>
    </w:p>
    <w:p>
      <w:pPr>
        <w:tabs>
          <w:tab w:val="left" w:pos="5970"/>
        </w:tabs>
        <w:adjustRightInd w:val="0"/>
        <w:ind w:firstLine="426"/>
        <w:jc w:val="right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</w:p>
    <w:p>
      <w:pPr>
        <w:pStyle w:val="8"/>
        <w:spacing w:before="72"/>
        <w:ind w:right="1645"/>
      </w:pPr>
      <w:r>
        <w:t xml:space="preserve">УЧЕБНЫЙ ПЛАН </w:t>
      </w:r>
    </w:p>
    <w:p>
      <w:pPr>
        <w:pStyle w:val="8"/>
        <w:spacing w:before="72"/>
        <w:ind w:right="1645"/>
      </w:pPr>
      <w:r>
        <w:t>ВНЕУРОЧНОЙ ДЕЯТЕЛЬНОС</w:t>
      </w:r>
      <w:bookmarkStart w:id="0" w:name="_GoBack"/>
      <w:bookmarkEnd w:id="0"/>
      <w:r>
        <w:t>ТИ</w:t>
      </w:r>
    </w:p>
    <w:p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БЮДЖЕТНОГО ОБЩЕОБРАЗОВАТЕЛЬНОГО УЧРЕЖДЕНИЯ СРЕДНЕЙ ОБЩЕОБРАЗОВАТЕЛЬНОЙ ШКОЛЫ С. БАЛТА </w:t>
      </w:r>
    </w:p>
    <w:p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им. Э. ТИНИКАШВИЛИ</w:t>
      </w:r>
    </w:p>
    <w:p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>
        <w:rPr>
          <w:b/>
          <w:sz w:val="28"/>
          <w:szCs w:val="28"/>
        </w:rPr>
        <w:t>2022-2023</w:t>
      </w:r>
      <w:r>
        <w:rPr>
          <w:b/>
          <w:sz w:val="24"/>
          <w:szCs w:val="24"/>
        </w:rPr>
        <w:t xml:space="preserve"> УЧЕБНЫЙ ГОД</w:t>
      </w:r>
    </w:p>
    <w:p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adjustRightInd w:val="0"/>
        <w:ind w:firstLine="426"/>
        <w:jc w:val="center"/>
        <w:outlineLvl w:val="1"/>
        <w:rPr>
          <w:sz w:val="24"/>
          <w:szCs w:val="24"/>
        </w:rPr>
      </w:pPr>
    </w:p>
    <w:p>
      <w:pPr>
        <w:pStyle w:val="4"/>
        <w:spacing w:before="8"/>
        <w:ind w:left="0" w:firstLine="0"/>
        <w:jc w:val="left"/>
        <w:rPr>
          <w:b/>
          <w:sz w:val="29"/>
        </w:rPr>
      </w:pPr>
    </w:p>
    <w:p>
      <w:pPr>
        <w:ind w:left="3238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>
      <w:pPr>
        <w:pStyle w:val="4"/>
        <w:spacing w:before="182" w:line="360" w:lineRule="auto"/>
        <w:ind w:right="118"/>
      </w:pPr>
      <w:r>
        <w:t>Под внеурочной деятельностью следует понимать образовательную 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формах, отличных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урочной.</w:t>
      </w:r>
    </w:p>
    <w:p>
      <w:pPr>
        <w:pStyle w:val="4"/>
        <w:spacing w:before="1" w:line="360" w:lineRule="auto"/>
        <w:ind w:right="124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нормативными документами</w:t>
      </w:r>
      <w:r>
        <w:rPr>
          <w:spacing w:val="1"/>
        </w:rPr>
        <w:t xml:space="preserve"> </w:t>
      </w:r>
      <w:r>
        <w:t>и методическими</w:t>
      </w:r>
      <w:r>
        <w:rPr>
          <w:spacing w:val="1"/>
        </w:rPr>
        <w:t xml:space="preserve"> </w:t>
      </w:r>
      <w:r>
        <w:t>рекомендациями:</w:t>
      </w:r>
    </w:p>
    <w:p>
      <w:pPr>
        <w:pStyle w:val="9"/>
        <w:numPr>
          <w:ilvl w:val="0"/>
          <w:numId w:val="1"/>
        </w:numPr>
        <w:tabs>
          <w:tab w:val="left" w:pos="1098"/>
        </w:tabs>
        <w:spacing w:line="360" w:lineRule="auto"/>
        <w:ind w:right="120" w:firstLine="739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6"/>
          <w:sz w:val="24"/>
        </w:rPr>
        <w:t xml:space="preserve"> </w:t>
      </w:r>
      <w:r>
        <w:rPr>
          <w:sz w:val="24"/>
        </w:rPr>
        <w:t>(Зарегистрировано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05.07.2021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64101);</w:t>
      </w:r>
    </w:p>
    <w:p>
      <w:pPr>
        <w:pStyle w:val="9"/>
        <w:numPr>
          <w:ilvl w:val="0"/>
          <w:numId w:val="1"/>
        </w:numPr>
        <w:tabs>
          <w:tab w:val="left" w:pos="985"/>
        </w:tabs>
        <w:spacing w:line="360" w:lineRule="auto"/>
        <w:ind w:right="117" w:firstLine="739"/>
        <w:rPr>
          <w:sz w:val="24"/>
        </w:rPr>
      </w:pPr>
      <w:r>
        <w:rPr>
          <w:sz w:val="24"/>
        </w:rPr>
        <w:t>Письмо Министерства просвещения Российской Федерации от 05.07.2022г. №ТВ-</w:t>
      </w:r>
      <w:r>
        <w:rPr>
          <w:spacing w:val="-57"/>
          <w:sz w:val="24"/>
        </w:rPr>
        <w:t xml:space="preserve"> </w:t>
      </w:r>
      <w:r>
        <w:rPr>
          <w:sz w:val="24"/>
        </w:rPr>
        <w:t>1290/03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образования);</w:t>
      </w:r>
    </w:p>
    <w:p>
      <w:pPr>
        <w:pStyle w:val="9"/>
        <w:numPr>
          <w:ilvl w:val="0"/>
          <w:numId w:val="1"/>
        </w:numPr>
        <w:tabs>
          <w:tab w:val="left" w:pos="1014"/>
        </w:tabs>
        <w:spacing w:line="360" w:lineRule="auto"/>
        <w:ind w:right="120" w:firstLine="739"/>
        <w:rPr>
          <w:sz w:val="24"/>
        </w:rPr>
      </w:pPr>
      <w:r>
        <w:rPr>
          <w:sz w:val="24"/>
        </w:rPr>
        <w:t>Письмо Минпросвещения России от 17.06.2022 г. № 03-871 «Об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о важном»;</w:t>
      </w:r>
    </w:p>
    <w:p>
      <w:pPr>
        <w:pStyle w:val="9"/>
        <w:numPr>
          <w:ilvl w:val="0"/>
          <w:numId w:val="1"/>
        </w:numPr>
        <w:tabs>
          <w:tab w:val="left" w:pos="1019"/>
        </w:tabs>
        <w:spacing w:line="360" w:lineRule="auto"/>
        <w:ind w:right="124" w:firstLine="739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>
      <w:pPr>
        <w:pStyle w:val="9"/>
        <w:numPr>
          <w:ilvl w:val="0"/>
          <w:numId w:val="1"/>
        </w:numPr>
        <w:tabs>
          <w:tab w:val="left" w:pos="1148"/>
        </w:tabs>
        <w:spacing w:line="360" w:lineRule="auto"/>
        <w:ind w:right="117" w:firstLine="739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 утвержденных постановлением Главного государственного санитарного врача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28.09.2020 №</w:t>
      </w:r>
      <w:r>
        <w:rPr>
          <w:spacing w:val="-1"/>
          <w:sz w:val="24"/>
        </w:rPr>
        <w:t xml:space="preserve"> </w:t>
      </w:r>
      <w:r>
        <w:rPr>
          <w:sz w:val="24"/>
        </w:rPr>
        <w:t>28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2.4.3648-20);</w:t>
      </w:r>
    </w:p>
    <w:p>
      <w:pPr>
        <w:pStyle w:val="9"/>
        <w:numPr>
          <w:ilvl w:val="0"/>
          <w:numId w:val="1"/>
        </w:numPr>
        <w:tabs>
          <w:tab w:val="left" w:pos="1024"/>
        </w:tabs>
        <w:spacing w:line="360" w:lineRule="auto"/>
        <w:ind w:right="120" w:firstLine="739"/>
        <w:rPr>
          <w:sz w:val="24"/>
        </w:rPr>
      </w:pPr>
      <w:r>
        <w:rPr>
          <w:sz w:val="24"/>
        </w:rPr>
        <w:t>Санитарные правила и нормы СанПиН 1.2.3685-21 «Гигиенические нормативы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(или)</w:t>
      </w:r>
      <w:r>
        <w:rPr>
          <w:spacing w:val="-14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5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обитания», утвержденных постановлением Главного государственного санитарного 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28.01.2021 №</w:t>
      </w:r>
      <w:r>
        <w:rPr>
          <w:spacing w:val="-1"/>
          <w:sz w:val="24"/>
        </w:rPr>
        <w:t xml:space="preserve"> </w:t>
      </w:r>
      <w:r>
        <w:rPr>
          <w:sz w:val="24"/>
        </w:rPr>
        <w:t>2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1.2.368521).</w:t>
      </w:r>
    </w:p>
    <w:p>
      <w:pPr>
        <w:pStyle w:val="4"/>
        <w:spacing w:line="360" w:lineRule="auto"/>
        <w:ind w:right="121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 частью организационного раздела основной образовательной программы, а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-2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>
      <w:pPr>
        <w:pStyle w:val="4"/>
        <w:spacing w:line="360" w:lineRule="auto"/>
        <w:ind w:right="118"/>
      </w:pPr>
      <w:r>
        <w:t>В целях реализации плана внеурочной деятельности образовательной организацией</w:t>
      </w:r>
      <w:r>
        <w:rPr>
          <w:spacing w:val="-57"/>
        </w:rPr>
        <w:t xml:space="preserve"> </w:t>
      </w:r>
      <w:r>
        <w:t>может</w:t>
      </w:r>
      <w:r>
        <w:rPr>
          <w:spacing w:val="55"/>
        </w:rPr>
        <w:t xml:space="preserve"> </w:t>
      </w:r>
      <w:r>
        <w:t>предусматриваться</w:t>
      </w:r>
      <w:r>
        <w:rPr>
          <w:spacing w:val="55"/>
        </w:rPr>
        <w:t xml:space="preserve"> </w:t>
      </w:r>
      <w:r>
        <w:t>использование</w:t>
      </w:r>
      <w:r>
        <w:rPr>
          <w:spacing w:val="54"/>
        </w:rPr>
        <w:t xml:space="preserve"> </w:t>
      </w:r>
      <w:r>
        <w:t>ресурсов</w:t>
      </w:r>
      <w:r>
        <w:rPr>
          <w:spacing w:val="55"/>
        </w:rPr>
        <w:t xml:space="preserve"> </w:t>
      </w:r>
      <w:r>
        <w:t>других</w:t>
      </w:r>
      <w:r>
        <w:rPr>
          <w:spacing w:val="58"/>
        </w:rPr>
        <w:t xml:space="preserve"> </w:t>
      </w:r>
      <w:r>
        <w:t>организаций</w:t>
      </w:r>
      <w:r>
        <w:rPr>
          <w:spacing w:val="54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54"/>
        </w:rPr>
        <w:t xml:space="preserve"> </w:t>
      </w:r>
      <w:r>
        <w:t>в</w:t>
      </w:r>
    </w:p>
    <w:p>
      <w:pPr>
        <w:spacing w:line="360" w:lineRule="auto"/>
        <w:sectPr>
          <w:type w:val="continuous"/>
          <w:pgSz w:w="11900" w:h="16840"/>
          <w:pgMar w:top="1060" w:right="720" w:bottom="280" w:left="1600" w:header="720" w:footer="720" w:gutter="0"/>
          <w:cols w:space="720" w:num="1"/>
        </w:sectPr>
      </w:pPr>
    </w:p>
    <w:p>
      <w:pPr>
        <w:pStyle w:val="4"/>
        <w:spacing w:before="72" w:line="360" w:lineRule="auto"/>
        <w:ind w:right="120" w:firstLine="0"/>
      </w:pPr>
      <w:r>
        <w:t>сетевой форме), включая организации дополнительного образования, 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физкультурно-спортивные,</w:t>
      </w:r>
      <w:r>
        <w:rPr>
          <w:spacing w:val="1"/>
        </w:rPr>
        <w:t xml:space="preserve"> </w:t>
      </w:r>
      <w:r>
        <w:t>детские</w:t>
      </w:r>
      <w:r>
        <w:rPr>
          <w:spacing w:val="-57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обладающие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ресурсами.</w:t>
      </w:r>
    </w:p>
    <w:p>
      <w:pPr>
        <w:pStyle w:val="4"/>
        <w:spacing w:line="360" w:lineRule="auto"/>
        <w:ind w:right="117"/>
      </w:pPr>
      <w:r>
        <w:rPr>
          <w:spacing w:val="-1"/>
        </w:rPr>
        <w:t>Формы</w:t>
      </w:r>
      <w:r>
        <w:rPr>
          <w:spacing w:val="-14"/>
        </w:rPr>
        <w:t xml:space="preserve"> </w:t>
      </w:r>
      <w:r>
        <w:rPr>
          <w:spacing w:val="-1"/>
        </w:rPr>
        <w:t>внеурочной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-14"/>
        </w:rPr>
        <w:t xml:space="preserve"> </w:t>
      </w:r>
      <w:r>
        <w:t>предусматривают</w:t>
      </w:r>
      <w:r>
        <w:rPr>
          <w:spacing w:val="-13"/>
        </w:rPr>
        <w:t xml:space="preserve"> </w:t>
      </w:r>
      <w:r>
        <w:t>активность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самостоятельность</w:t>
      </w:r>
      <w:r>
        <w:rPr>
          <w:spacing w:val="-58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(продолжительность,</w:t>
      </w:r>
      <w:r>
        <w:rPr>
          <w:spacing w:val="1"/>
        </w:rPr>
        <w:t xml:space="preserve"> </w:t>
      </w:r>
      <w:r>
        <w:t>последовательность),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обучающихся, проектную и исследовательскую деятельность, экскурсии, походы, деловые</w:t>
      </w:r>
      <w:r>
        <w:rPr>
          <w:spacing w:val="-57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</w:p>
    <w:p>
      <w:pPr>
        <w:pStyle w:val="4"/>
        <w:spacing w:before="1" w:line="360" w:lineRule="auto"/>
        <w:ind w:right="123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уровня образования.</w:t>
      </w:r>
    </w:p>
    <w:p>
      <w:pPr>
        <w:pStyle w:val="4"/>
        <w:spacing w:line="276" w:lineRule="auto"/>
        <w:ind w:right="350" w:firstLine="540"/>
      </w:pPr>
      <w:r>
        <w:t>Новый ФГОС направления внеурочной деятельности не фиксирует, поэтому школа</w:t>
      </w:r>
      <w:r>
        <w:rPr>
          <w:spacing w:val="-58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самостоятельно.</w:t>
      </w:r>
    </w:p>
    <w:p>
      <w:pPr>
        <w:pStyle w:val="4"/>
        <w:ind w:left="0" w:firstLine="0"/>
        <w:jc w:val="left"/>
        <w:rPr>
          <w:sz w:val="26"/>
        </w:rPr>
      </w:pPr>
    </w:p>
    <w:p>
      <w:pPr>
        <w:pStyle w:val="4"/>
        <w:spacing w:before="9"/>
        <w:ind w:left="0" w:firstLine="0"/>
        <w:jc w:val="left"/>
        <w:rPr>
          <w:sz w:val="23"/>
        </w:rPr>
      </w:pPr>
    </w:p>
    <w:p>
      <w:pPr>
        <w:pStyle w:val="8"/>
        <w:ind w:left="1260"/>
        <w:jc w:val="both"/>
      </w:pPr>
      <w:r>
        <w:t>Содержательное</w:t>
      </w:r>
      <w:r>
        <w:rPr>
          <w:spacing w:val="-3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внеурочной деятельности</w:t>
      </w:r>
    </w:p>
    <w:p>
      <w:pPr>
        <w:pStyle w:val="4"/>
        <w:spacing w:before="139" w:line="360" w:lineRule="auto"/>
        <w:ind w:right="117"/>
      </w:pPr>
      <w:r>
        <w:t>Часы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творческое,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гражданско-патриотическое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 создавая условия для их самореализации и осуществляя педагогическую</w:t>
      </w:r>
      <w:r>
        <w:rPr>
          <w:spacing w:val="1"/>
        </w:rPr>
        <w:t xml:space="preserve"> </w:t>
      </w:r>
      <w:r>
        <w:t>поддержку в преодолении ими трудностей в обучении и социализации. 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57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>
      <w:pPr>
        <w:pStyle w:val="4"/>
        <w:spacing w:line="360" w:lineRule="auto"/>
        <w:ind w:right="118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 на всех уровнях образования часы внеурочной деятельности используются</w:t>
      </w:r>
      <w:r>
        <w:rPr>
          <w:spacing w:val="1"/>
        </w:rPr>
        <w:t xml:space="preserve"> </w:t>
      </w:r>
      <w:r>
        <w:t xml:space="preserve">через реализацию модели плана с преобладанием </w:t>
      </w:r>
      <w:r>
        <w:rPr>
          <w:b/>
          <w:i/>
        </w:rPr>
        <w:t>учебно-познавательной деятельности</w:t>
      </w:r>
      <w:r>
        <w:t>,</w:t>
      </w:r>
      <w:r>
        <w:rPr>
          <w:spacing w:val="-57"/>
        </w:rPr>
        <w:t xml:space="preserve"> </w:t>
      </w:r>
      <w:r>
        <w:t>когда наибольшее внимание уделяется внеурочной деятельности по учебным предметам.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наполнении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функциональной грамотности</w:t>
      </w:r>
      <w:r>
        <w:rPr>
          <w:spacing w:val="-3"/>
        </w:rPr>
        <w:t xml:space="preserve"> </w:t>
      </w:r>
      <w:r>
        <w:t>и профессиональная ориентация</w:t>
      </w:r>
      <w:r>
        <w:rPr>
          <w:spacing w:val="-1"/>
        </w:rPr>
        <w:t xml:space="preserve"> </w:t>
      </w:r>
      <w:r>
        <w:t>обучающихся.</w:t>
      </w:r>
    </w:p>
    <w:p>
      <w:pPr>
        <w:spacing w:line="360" w:lineRule="auto"/>
        <w:sectPr>
          <w:pgSz w:w="11900" w:h="16840"/>
          <w:pgMar w:top="1060" w:right="720" w:bottom="280" w:left="1600" w:header="720" w:footer="720" w:gutter="0"/>
          <w:cols w:space="720" w:num="1"/>
        </w:sectPr>
      </w:pPr>
    </w:p>
    <w:tbl>
      <w:tblPr>
        <w:tblStyle w:val="7"/>
        <w:tblW w:w="0" w:type="auto"/>
        <w:tblInd w:w="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1"/>
        <w:gridCol w:w="6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981" w:type="dxa"/>
          </w:tcPr>
          <w:p>
            <w:pPr>
              <w:pStyle w:val="10"/>
              <w:spacing w:before="95" w:line="278" w:lineRule="auto"/>
              <w:ind w:left="175" w:right="156" w:firstLine="597"/>
              <w:rPr>
                <w:sz w:val="24"/>
              </w:rPr>
            </w:pPr>
            <w:r>
              <w:rPr>
                <w:sz w:val="24"/>
              </w:rPr>
              <w:t>Модель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250" w:type="dxa"/>
          </w:tcPr>
          <w:p>
            <w:pPr>
              <w:pStyle w:val="10"/>
              <w:spacing w:line="270" w:lineRule="exact"/>
              <w:ind w:left="1648"/>
              <w:rPr>
                <w:sz w:val="24"/>
              </w:rPr>
            </w:pPr>
            <w:r>
              <w:rPr>
                <w:sz w:val="24"/>
              </w:rPr>
              <w:t>Содержательное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</w:trPr>
        <w:tc>
          <w:tcPr>
            <w:tcW w:w="2981" w:type="dxa"/>
          </w:tcPr>
          <w:p>
            <w:pPr>
              <w:pStyle w:val="10"/>
              <w:spacing w:line="276" w:lineRule="auto"/>
              <w:ind w:left="11" w:right="622"/>
              <w:rPr>
                <w:sz w:val="24"/>
              </w:rPr>
            </w:pPr>
            <w:r>
              <w:rPr>
                <w:sz w:val="24"/>
              </w:rPr>
              <w:t>Преобладание 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250" w:type="dxa"/>
          </w:tcPr>
          <w:p>
            <w:pPr>
              <w:pStyle w:val="10"/>
              <w:numPr>
                <w:ilvl w:val="0"/>
                <w:numId w:val="2"/>
              </w:numPr>
              <w:tabs>
                <w:tab w:val="left" w:pos="151"/>
              </w:tabs>
              <w:spacing w:line="276" w:lineRule="auto"/>
              <w:ind w:right="932" w:firstLine="0"/>
              <w:rPr>
                <w:sz w:val="24"/>
              </w:rPr>
            </w:pPr>
            <w:r>
              <w:rPr>
                <w:sz w:val="24"/>
              </w:rPr>
              <w:t>занятия обучающихся по углубленному 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151"/>
              </w:tabs>
              <w:spacing w:line="278" w:lineRule="auto"/>
              <w:ind w:right="83" w:firstLine="0"/>
              <w:rPr>
                <w:sz w:val="24"/>
              </w:rPr>
            </w:pPr>
            <w:r>
              <w:rPr>
                <w:sz w:val="24"/>
              </w:rPr>
              <w:t>занятия обучающихся по формированию 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right="323" w:firstLine="0"/>
              <w:rPr>
                <w:sz w:val="24"/>
              </w:rPr>
            </w:pPr>
            <w:r>
              <w:rPr>
                <w:sz w:val="24"/>
              </w:rPr>
              <w:t>занятия обучающихся с педагогами, сопровождающими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151"/>
              </w:tabs>
              <w:spacing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</w:tbl>
    <w:p>
      <w:pPr>
        <w:pStyle w:val="4"/>
        <w:ind w:left="0" w:firstLine="0"/>
        <w:jc w:val="left"/>
        <w:rPr>
          <w:sz w:val="20"/>
        </w:rPr>
      </w:pPr>
    </w:p>
    <w:p>
      <w:pPr>
        <w:pStyle w:val="4"/>
        <w:spacing w:before="5"/>
        <w:ind w:left="0" w:firstLine="0"/>
        <w:jc w:val="left"/>
        <w:rPr>
          <w:sz w:val="18"/>
        </w:rPr>
      </w:pPr>
    </w:p>
    <w:p>
      <w:pPr>
        <w:spacing w:before="92"/>
        <w:ind w:left="2052"/>
        <w:jc w:val="both"/>
        <w:rPr>
          <w:b/>
        </w:rPr>
      </w:pPr>
      <w:r>
        <w:rPr>
          <w:b/>
        </w:rPr>
        <w:t>Планирование</w:t>
      </w:r>
      <w:r>
        <w:rPr>
          <w:b/>
          <w:spacing w:val="-6"/>
        </w:rPr>
        <w:t xml:space="preserve"> </w:t>
      </w:r>
      <w:r>
        <w:rPr>
          <w:b/>
        </w:rPr>
        <w:t>внеурочной</w:t>
      </w:r>
      <w:r>
        <w:rPr>
          <w:b/>
          <w:spacing w:val="-5"/>
        </w:rPr>
        <w:t xml:space="preserve"> </w:t>
      </w:r>
      <w:r>
        <w:rPr>
          <w:b/>
        </w:rPr>
        <w:t>деятельности</w:t>
      </w:r>
    </w:p>
    <w:p>
      <w:pPr>
        <w:pStyle w:val="4"/>
        <w:spacing w:before="124" w:line="360" w:lineRule="auto"/>
        <w:ind w:right="12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 общего, основного общего и среднего образования при формировании 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rPr>
          <w:b/>
        </w:rPr>
        <w:t>часть,</w:t>
      </w:r>
      <w:r>
        <w:rPr>
          <w:b/>
          <w:spacing w:val="1"/>
        </w:rPr>
        <w:t xml:space="preserve"> </w:t>
      </w:r>
      <w:r>
        <w:rPr>
          <w:b/>
        </w:rPr>
        <w:t>рекомендуемая</w:t>
      </w:r>
      <w:r>
        <w:rPr>
          <w:b/>
          <w:spacing w:val="-2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всех обучающихся</w:t>
      </w:r>
      <w:r>
        <w:t>:</w:t>
      </w:r>
    </w:p>
    <w:p>
      <w:pPr>
        <w:pStyle w:val="4"/>
        <w:spacing w:line="360" w:lineRule="auto"/>
        <w:ind w:right="118"/>
      </w:pPr>
      <w:r>
        <w:t>1 час в неделю - на информационно-просветительские занятия патриотической,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(понедельник,</w:t>
      </w:r>
      <w:r>
        <w:rPr>
          <w:spacing w:val="1"/>
        </w:rPr>
        <w:t xml:space="preserve"> </w:t>
      </w:r>
      <w:r>
        <w:t>первый</w:t>
      </w:r>
      <w:r>
        <w:rPr>
          <w:spacing w:val="2"/>
        </w:rPr>
        <w:t xml:space="preserve"> </w:t>
      </w:r>
      <w:r>
        <w:t>урок).</w:t>
      </w:r>
    </w:p>
    <w:p>
      <w:pPr>
        <w:pStyle w:val="4"/>
        <w:tabs>
          <w:tab w:val="left" w:pos="1750"/>
          <w:tab w:val="left" w:pos="1781"/>
          <w:tab w:val="left" w:pos="2916"/>
          <w:tab w:val="left" w:pos="3528"/>
          <w:tab w:val="left" w:pos="4066"/>
          <w:tab w:val="left" w:pos="4954"/>
          <w:tab w:val="left" w:pos="5319"/>
          <w:tab w:val="left" w:pos="6459"/>
          <w:tab w:val="left" w:pos="7181"/>
          <w:tab w:val="left" w:pos="7433"/>
          <w:tab w:val="left" w:pos="7829"/>
          <w:tab w:val="left" w:pos="8254"/>
        </w:tabs>
        <w:spacing w:line="360" w:lineRule="auto"/>
        <w:ind w:right="118"/>
        <w:jc w:val="left"/>
      </w:pPr>
      <w:r>
        <w:rPr>
          <w:spacing w:val="-1"/>
        </w:rPr>
        <w:t>Занятия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формированию</w:t>
      </w:r>
      <w:r>
        <w:rPr>
          <w:spacing w:val="-14"/>
        </w:rPr>
        <w:t xml:space="preserve"> </w:t>
      </w:r>
      <w:r>
        <w:t>функциональной</w:t>
      </w:r>
      <w:r>
        <w:rPr>
          <w:spacing w:val="-12"/>
        </w:rPr>
        <w:t xml:space="preserve"> </w:t>
      </w:r>
      <w:r>
        <w:t>грамотности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финансовой</w:t>
      </w:r>
      <w:r>
        <w:tab/>
      </w:r>
      <w:r>
        <w:t>грамотности)</w:t>
      </w:r>
      <w:r>
        <w:tab/>
      </w:r>
      <w:r>
        <w:t>и</w:t>
      </w:r>
      <w:r>
        <w:tab/>
      </w:r>
      <w:r>
        <w:t>занятия,</w:t>
      </w:r>
      <w:r>
        <w:tab/>
      </w:r>
      <w:r>
        <w:tab/>
      </w:r>
      <w:r>
        <w:t>направленные</w:t>
      </w:r>
      <w:r>
        <w:tab/>
      </w:r>
      <w:r>
        <w:t>на</w:t>
      </w:r>
      <w:r>
        <w:tab/>
      </w:r>
      <w:r>
        <w:tab/>
      </w:r>
      <w:r>
        <w:rPr>
          <w:spacing w:val="-1"/>
        </w:rPr>
        <w:t>удовлетворение</w:t>
      </w:r>
      <w:r>
        <w:rPr>
          <w:spacing w:val="-57"/>
        </w:rPr>
        <w:t xml:space="preserve"> </w:t>
      </w:r>
      <w:r>
        <w:t>профориентационных</w:t>
      </w:r>
      <w:r>
        <w:rPr>
          <w:spacing w:val="31"/>
        </w:rPr>
        <w:t xml:space="preserve"> </w:t>
      </w:r>
      <w:r>
        <w:t>интересов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потребностей</w:t>
      </w:r>
      <w:r>
        <w:rPr>
          <w:spacing w:val="32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 xml:space="preserve">предпринимательства) включены </w:t>
      </w:r>
      <w:r>
        <w:rPr>
          <w:sz w:val="22"/>
        </w:rPr>
        <w:t xml:space="preserve">в </w:t>
      </w:r>
      <w:r>
        <w:t>вариативную часть плана внеурочной деятельности в</w:t>
      </w:r>
      <w:r>
        <w:rPr>
          <w:spacing w:val="1"/>
        </w:rPr>
        <w:t xml:space="preserve"> </w:t>
      </w:r>
      <w:r>
        <w:t>часы,</w:t>
      </w:r>
      <w:r>
        <w:rPr>
          <w:spacing w:val="25"/>
        </w:rPr>
        <w:t xml:space="preserve"> </w:t>
      </w:r>
      <w:r>
        <w:t>отведенные</w:t>
      </w:r>
      <w:r>
        <w:rPr>
          <w:spacing w:val="22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занятия,</w:t>
      </w:r>
      <w:r>
        <w:rPr>
          <w:spacing w:val="23"/>
        </w:rPr>
        <w:t xml:space="preserve"> </w:t>
      </w:r>
      <w:r>
        <w:t>связанные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реализацией</w:t>
      </w:r>
      <w:r>
        <w:rPr>
          <w:spacing w:val="24"/>
        </w:rPr>
        <w:t xml:space="preserve"> </w:t>
      </w:r>
      <w:r>
        <w:t>особых</w:t>
      </w:r>
      <w:r>
        <w:rPr>
          <w:spacing w:val="25"/>
        </w:rPr>
        <w:t xml:space="preserve"> </w:t>
      </w:r>
      <w:r>
        <w:t>интеллектуальных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социокультурных</w:t>
      </w:r>
      <w:r>
        <w:rPr>
          <w:spacing w:val="24"/>
        </w:rPr>
        <w:t xml:space="preserve"> </w:t>
      </w:r>
      <w:r>
        <w:t>потребностей</w:t>
      </w:r>
      <w:r>
        <w:rPr>
          <w:spacing w:val="24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(в</w:t>
      </w:r>
      <w:r>
        <w:rPr>
          <w:spacing w:val="21"/>
        </w:rPr>
        <w:t xml:space="preserve"> </w:t>
      </w:r>
      <w:r>
        <w:t>том</w:t>
      </w:r>
      <w:r>
        <w:rPr>
          <w:spacing w:val="22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сопровождения</w:t>
      </w:r>
      <w:r>
        <w:rPr>
          <w:spacing w:val="22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отдельных</w:t>
      </w:r>
      <w:r>
        <w:rPr>
          <w:spacing w:val="47"/>
        </w:rPr>
        <w:t xml:space="preserve"> </w:t>
      </w:r>
      <w:r>
        <w:t>учебных</w:t>
      </w:r>
      <w:r>
        <w:rPr>
          <w:spacing w:val="45"/>
        </w:rPr>
        <w:t xml:space="preserve"> </w:t>
      </w:r>
      <w:r>
        <w:t>предметов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углубленном</w:t>
      </w:r>
      <w:r>
        <w:rPr>
          <w:spacing w:val="44"/>
        </w:rPr>
        <w:t xml:space="preserve"> </w:t>
      </w:r>
      <w:r>
        <w:t>уровне,</w:t>
      </w:r>
      <w:r>
        <w:rPr>
          <w:spacing w:val="43"/>
        </w:rPr>
        <w:t xml:space="preserve"> </w:t>
      </w:r>
      <w:r>
        <w:t>проектно-исследовательской</w:t>
      </w:r>
      <w:r>
        <w:rPr>
          <w:spacing w:val="-57"/>
        </w:rPr>
        <w:t xml:space="preserve"> </w:t>
      </w:r>
      <w:r>
        <w:t>деятельности)</w:t>
      </w:r>
      <w:r>
        <w:tab/>
      </w:r>
      <w:r>
        <w:tab/>
      </w:r>
      <w:r>
        <w:t>согласно</w:t>
      </w:r>
      <w:r>
        <w:tab/>
      </w:r>
      <w:r>
        <w:t>содержательному</w:t>
      </w:r>
      <w:r>
        <w:tab/>
      </w:r>
      <w:r>
        <w:t>наполнению</w:t>
      </w:r>
      <w:r>
        <w:tab/>
      </w:r>
      <w:r>
        <w:t>модуля</w:t>
      </w:r>
      <w:r>
        <w:tab/>
      </w:r>
      <w:r>
        <w:t>плана</w:t>
      </w:r>
      <w:r>
        <w:tab/>
      </w:r>
      <w:r>
        <w:rPr>
          <w:spacing w:val="-1"/>
        </w:rPr>
        <w:t>внеурочной</w:t>
      </w:r>
      <w:r>
        <w:rPr>
          <w:spacing w:val="-57"/>
        </w:rPr>
        <w:t xml:space="preserve"> </w:t>
      </w:r>
      <w:r>
        <w:rPr>
          <w:spacing w:val="-1"/>
        </w:rPr>
        <w:t>деятельности</w:t>
      </w:r>
      <w:r>
        <w:rPr>
          <w:spacing w:val="-6"/>
        </w:rPr>
        <w:t xml:space="preserve"> </w:t>
      </w:r>
      <w:r>
        <w:rPr>
          <w:spacing w:val="-1"/>
        </w:rPr>
        <w:t>«Преобладание</w:t>
      </w:r>
      <w:r>
        <w:rPr>
          <w:spacing w:val="-9"/>
        </w:rPr>
        <w:t xml:space="preserve"> </w:t>
      </w:r>
      <w:r>
        <w:t>учебно-познавательной</w:t>
      </w:r>
      <w:r>
        <w:rPr>
          <w:spacing w:val="-10"/>
        </w:rPr>
        <w:t xml:space="preserve"> </w:t>
      </w:r>
      <w:r>
        <w:t>деятельности»</w:t>
      </w:r>
      <w:r>
        <w:rPr>
          <w:spacing w:val="-15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метапредметные</w:t>
      </w:r>
      <w:r>
        <w:rPr>
          <w:spacing w:val="-57"/>
        </w:rPr>
        <w:t xml:space="preserve"> </w:t>
      </w:r>
      <w:r>
        <w:t>кружки.</w:t>
      </w:r>
    </w:p>
    <w:p>
      <w:pPr>
        <w:pStyle w:val="4"/>
        <w:spacing w:line="360" w:lineRule="auto"/>
        <w:ind w:right="118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отведен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-7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творческом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физическом</w:t>
      </w:r>
      <w:r>
        <w:rPr>
          <w:spacing w:val="-8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театрах,</w:t>
      </w:r>
      <w:r>
        <w:rPr>
          <w:spacing w:val="-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музеях,</w:t>
      </w:r>
      <w:r>
        <w:rPr>
          <w:spacing w:val="-2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клубах).</w:t>
      </w:r>
    </w:p>
    <w:p>
      <w:pPr>
        <w:spacing w:line="360" w:lineRule="auto"/>
        <w:sectPr>
          <w:pgSz w:w="11900" w:h="16840"/>
          <w:pgMar w:top="1140" w:right="720" w:bottom="280" w:left="1600" w:header="720" w:footer="720" w:gutter="0"/>
          <w:cols w:space="720" w:num="1"/>
        </w:sectPr>
      </w:pPr>
    </w:p>
    <w:p>
      <w:pPr>
        <w:pStyle w:val="4"/>
        <w:spacing w:before="72" w:line="360" w:lineRule="auto"/>
        <w:ind w:right="118"/>
        <w:jc w:val="left"/>
      </w:pPr>
      <w:r>
        <w:t>Основное</w:t>
      </w:r>
      <w:r>
        <w:rPr>
          <w:spacing w:val="6"/>
        </w:rPr>
        <w:t xml:space="preserve"> </w:t>
      </w:r>
      <w:r>
        <w:t>содержание</w:t>
      </w:r>
      <w:r>
        <w:rPr>
          <w:spacing w:val="7"/>
        </w:rPr>
        <w:t xml:space="preserve"> </w:t>
      </w:r>
      <w:r>
        <w:t>рекомендуемых</w:t>
      </w:r>
      <w:r>
        <w:rPr>
          <w:spacing w:val="10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внеурочной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отражено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tbl>
      <w:tblPr>
        <w:tblStyle w:val="7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7"/>
        <w:gridCol w:w="1416"/>
        <w:gridCol w:w="4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3257" w:type="dxa"/>
          </w:tcPr>
          <w:p>
            <w:pPr>
              <w:pStyle w:val="10"/>
              <w:spacing w:before="5"/>
            </w:pPr>
          </w:p>
          <w:p>
            <w:pPr>
              <w:pStyle w:val="10"/>
              <w:spacing w:line="270" w:lineRule="atLeast"/>
              <w:ind w:left="107" w:right="516"/>
              <w:rPr>
                <w:sz w:val="24"/>
              </w:rPr>
            </w:pPr>
            <w:r>
              <w:rPr>
                <w:sz w:val="24"/>
              </w:rPr>
              <w:t>Направление 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6" w:type="dxa"/>
          </w:tcPr>
          <w:p>
            <w:pPr>
              <w:pStyle w:val="10"/>
              <w:spacing w:line="270" w:lineRule="atLeast"/>
              <w:ind w:left="107" w:right="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4673" w:type="dxa"/>
          </w:tcPr>
          <w:p>
            <w:pPr>
              <w:pStyle w:val="10"/>
              <w:spacing w:before="1"/>
              <w:ind w:left="77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346" w:type="dxa"/>
            <w:gridSpan w:val="3"/>
          </w:tcPr>
          <w:p>
            <w:pPr>
              <w:pStyle w:val="10"/>
              <w:spacing w:line="256" w:lineRule="exact"/>
              <w:ind w:left="2219" w:right="22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рекомендуемая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257" w:type="dxa"/>
            <w:tcBorders>
              <w:bottom w:val="nil"/>
            </w:tcBorders>
          </w:tcPr>
          <w:p>
            <w:pPr>
              <w:pStyle w:val="10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10"/>
              <w:spacing w:before="1"/>
              <w:ind w:left="107"/>
            </w:pPr>
            <w:r>
              <w:t>1</w:t>
            </w:r>
          </w:p>
        </w:tc>
        <w:tc>
          <w:tcPr>
            <w:tcW w:w="4673" w:type="dxa"/>
            <w:vMerge w:val="restart"/>
          </w:tcPr>
          <w:p>
            <w:pPr>
              <w:pStyle w:val="10"/>
              <w:spacing w:line="276" w:lineRule="auto"/>
              <w:ind w:left="107" w:right="174"/>
              <w:rPr>
                <w:sz w:val="24"/>
              </w:rPr>
            </w:pPr>
            <w:r>
              <w:rPr>
                <w:i/>
                <w:sz w:val="24"/>
              </w:rPr>
              <w:t xml:space="preserve">Основная цель: </w:t>
            </w:r>
            <w:r>
              <w:rPr>
                <w:sz w:val="24"/>
              </w:rPr>
              <w:t>развитие 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обучающихся к своей Родине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населяющим ее людям,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уникальной истории, богатой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культуре.</w:t>
            </w:r>
          </w:p>
          <w:p>
            <w:pPr>
              <w:pStyle w:val="10"/>
              <w:tabs>
                <w:tab w:val="left" w:pos="1844"/>
                <w:tab w:val="left" w:pos="2411"/>
              </w:tabs>
              <w:spacing w:line="276" w:lineRule="auto"/>
              <w:ind w:left="107" w:right="145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задача: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внутренней 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 школьника, необходимой 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конструктивного и 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>
            <w:pPr>
              <w:pStyle w:val="10"/>
              <w:tabs>
                <w:tab w:val="left" w:pos="1403"/>
                <w:tab w:val="left" w:pos="1873"/>
                <w:tab w:val="left" w:pos="1989"/>
                <w:tab w:val="left" w:pos="2613"/>
              </w:tabs>
              <w:spacing w:line="276" w:lineRule="auto"/>
              <w:ind w:left="107" w:right="126"/>
              <w:rPr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занятий связаны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важнейшими аспектами жизни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России: знанием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пониманием сложностей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 мира, 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прогрессом и сохранением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>
            <w:pPr>
              <w:pStyle w:val="10"/>
              <w:tabs>
                <w:tab w:val="left" w:pos="2272"/>
                <w:tab w:val="left" w:pos="2824"/>
              </w:tabs>
              <w:spacing w:line="276" w:lineRule="auto"/>
              <w:ind w:left="107" w:right="105" w:firstLine="3345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культуре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отношением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</w:t>
            </w:r>
          </w:p>
          <w:p>
            <w:pPr>
              <w:pStyle w:val="10"/>
              <w:ind w:left="107"/>
              <w:rPr>
                <w:sz w:val="24"/>
              </w:rPr>
            </w:pPr>
            <w:r>
              <w:rPr>
                <w:sz w:val="24"/>
              </w:rPr>
              <w:t>отношением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просветительские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</w:pPr>
          </w:p>
        </w:tc>
        <w:tc>
          <w:tcPr>
            <w:tcW w:w="46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патриотической,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</w:pPr>
          </w:p>
        </w:tc>
        <w:tc>
          <w:tcPr>
            <w:tcW w:w="46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</w:pPr>
          </w:p>
        </w:tc>
        <w:tc>
          <w:tcPr>
            <w:tcW w:w="46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</w:pPr>
          </w:p>
        </w:tc>
        <w:tc>
          <w:tcPr>
            <w:tcW w:w="46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</w:pPr>
          </w:p>
        </w:tc>
        <w:tc>
          <w:tcPr>
            <w:tcW w:w="46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9" w:hRule="atLeast"/>
        </w:trPr>
        <w:tc>
          <w:tcPr>
            <w:tcW w:w="3257" w:type="dxa"/>
            <w:tcBorders>
              <w:top w:val="nil"/>
            </w:tcBorders>
          </w:tcPr>
          <w:p>
            <w:pPr>
              <w:pStyle w:val="10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10"/>
            </w:pPr>
          </w:p>
        </w:tc>
        <w:tc>
          <w:tcPr>
            <w:tcW w:w="46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346" w:type="dxa"/>
            <w:gridSpan w:val="3"/>
          </w:tcPr>
          <w:p>
            <w:pPr>
              <w:pStyle w:val="10"/>
              <w:spacing w:line="275" w:lineRule="exact"/>
              <w:ind w:left="1507" w:right="22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Вариативная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257" w:type="dxa"/>
            <w:tcBorders>
              <w:bottom w:val="nil"/>
            </w:tcBorders>
          </w:tcPr>
          <w:p>
            <w:pPr>
              <w:pStyle w:val="10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73" w:type="dxa"/>
            <w:tcBorders>
              <w:bottom w:val="nil"/>
            </w:tcBorders>
          </w:tcPr>
          <w:p>
            <w:pPr>
              <w:pStyle w:val="10"/>
              <w:tabs>
                <w:tab w:val="left" w:pos="1533"/>
                <w:tab w:val="left" w:pos="2521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цель: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интеллектуальное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интеллектуальных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2651"/>
                <w:tab w:val="left" w:pos="381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особых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социокультурных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328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культурных,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2466"/>
                <w:tab w:val="left" w:pos="443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1686"/>
                <w:tab w:val="left" w:pos="306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задача: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формирование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1247"/>
                <w:tab w:val="left" w:pos="1818"/>
                <w:tab w:val="left" w:pos="2709"/>
                <w:tab w:val="left" w:pos="319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залогу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собственного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будущего,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1881"/>
                <w:tab w:val="left" w:pos="353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богатству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общества,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305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сохраняющему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национальную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самобытность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1432"/>
                <w:tab w:val="left" w:pos="3011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направления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деятельности: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1297"/>
                <w:tab w:val="left" w:pos="1953"/>
                <w:tab w:val="left" w:pos="418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дополнительному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2116"/>
                <w:tab w:val="left" w:pos="368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углубленному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изучению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учебных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2704"/>
                <w:tab w:val="left" w:pos="348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проектной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57" w:type="dxa"/>
            <w:tcBorders>
              <w:top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73" w:type="dxa"/>
            <w:tcBorders>
              <w:top w:val="nil"/>
            </w:tcBorders>
          </w:tcPr>
          <w:p>
            <w:pPr>
              <w:pStyle w:val="10"/>
              <w:tabs>
                <w:tab w:val="left" w:pos="1881"/>
                <w:tab w:val="left" w:pos="3061"/>
                <w:tab w:val="left" w:pos="4456"/>
              </w:tabs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занятия,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связанные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</w:p>
        </w:tc>
      </w:tr>
    </w:tbl>
    <w:p>
      <w:pPr>
        <w:spacing w:line="252" w:lineRule="exact"/>
        <w:rPr>
          <w:sz w:val="24"/>
        </w:rPr>
        <w:sectPr>
          <w:pgSz w:w="11900" w:h="16840"/>
          <w:pgMar w:top="1060" w:right="720" w:bottom="280" w:left="1600" w:header="720" w:footer="720" w:gutter="0"/>
          <w:cols w:space="720" w:num="1"/>
        </w:sectPr>
      </w:pPr>
    </w:p>
    <w:tbl>
      <w:tblPr>
        <w:tblStyle w:val="7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7"/>
        <w:gridCol w:w="1416"/>
        <w:gridCol w:w="4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7" w:hRule="atLeast"/>
        </w:trPr>
        <w:tc>
          <w:tcPr>
            <w:tcW w:w="3257" w:type="dxa"/>
            <w:tcBorders>
              <w:bottom w:val="nil"/>
            </w:tcBorders>
          </w:tcPr>
          <w:p>
            <w:pPr>
              <w:pStyle w:val="10"/>
            </w:pPr>
          </w:p>
        </w:tc>
        <w:tc>
          <w:tcPr>
            <w:tcW w:w="1416" w:type="dxa"/>
            <w:vMerge w:val="restart"/>
          </w:tcPr>
          <w:p>
            <w:pPr>
              <w:pStyle w:val="10"/>
            </w:pPr>
          </w:p>
        </w:tc>
        <w:tc>
          <w:tcPr>
            <w:tcW w:w="4673" w:type="dxa"/>
            <w:tcBorders>
              <w:bottom w:val="nil"/>
            </w:tcBorders>
          </w:tcPr>
          <w:p>
            <w:pPr>
              <w:pStyle w:val="10"/>
              <w:tabs>
                <w:tab w:val="left" w:pos="1180"/>
                <w:tab w:val="left" w:pos="1492"/>
                <w:tab w:val="left" w:pos="1609"/>
                <w:tab w:val="left" w:pos="2329"/>
                <w:tab w:val="left" w:pos="2442"/>
                <w:tab w:val="left" w:pos="2565"/>
                <w:tab w:val="left" w:pos="2946"/>
                <w:tab w:val="left" w:pos="3169"/>
                <w:tab w:val="left" w:pos="3347"/>
                <w:tab w:val="left" w:pos="3657"/>
                <w:tab w:val="left" w:pos="444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освоением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регионального 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этнокультурными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трудности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возможностями</w:t>
            </w:r>
          </w:p>
          <w:p>
            <w:pPr>
              <w:pStyle w:val="10"/>
              <w:tabs>
                <w:tab w:val="left" w:pos="2536"/>
                <w:tab w:val="left" w:pos="4449"/>
              </w:tabs>
              <w:ind w:left="107" w:right="98" w:firstLine="2582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затруднения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коммуникации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3" w:hRule="atLeast"/>
        </w:trPr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10"/>
              <w:spacing w:before="120"/>
              <w:ind w:left="107" w:right="357"/>
              <w:rPr>
                <w:sz w:val="24"/>
              </w:rPr>
            </w:pPr>
            <w:r>
              <w:rPr>
                <w:sz w:val="24"/>
              </w:rPr>
              <w:t>Занятия по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1897"/>
                <w:tab w:val="left" w:pos="2348"/>
              </w:tabs>
              <w:spacing w:before="120"/>
              <w:ind w:left="107" w:right="95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цель: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развитиеспособности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применять</w:t>
            </w:r>
          </w:p>
          <w:p>
            <w:pPr>
              <w:pStyle w:val="10"/>
              <w:spacing w:line="275" w:lineRule="exact"/>
              <w:ind w:left="1898"/>
              <w:rPr>
                <w:sz w:val="24"/>
              </w:rPr>
            </w:pPr>
            <w:r>
              <w:rPr>
                <w:sz w:val="24"/>
              </w:rPr>
              <w:t>приобретённые</w:t>
            </w:r>
          </w:p>
          <w:p>
            <w:pPr>
              <w:pStyle w:val="10"/>
              <w:tabs>
                <w:tab w:val="left" w:pos="2843"/>
                <w:tab w:val="left" w:pos="3268"/>
              </w:tabs>
              <w:ind w:left="107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Основная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задача: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  <w:p>
            <w:pPr>
              <w:pStyle w:val="10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организационные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0" w:hRule="atLeast"/>
        </w:trPr>
        <w:tc>
          <w:tcPr>
            <w:tcW w:w="3257" w:type="dxa"/>
            <w:tcBorders>
              <w:top w:val="nil"/>
            </w:tcBorders>
          </w:tcPr>
          <w:p>
            <w:pPr>
              <w:pStyle w:val="10"/>
              <w:spacing w:before="120"/>
              <w:ind w:left="107" w:right="440"/>
              <w:rPr>
                <w:sz w:val="24"/>
              </w:rPr>
            </w:pPr>
            <w:r>
              <w:rPr>
                <w:sz w:val="24"/>
              </w:rPr>
              <w:t>Занятия, направленные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 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tcBorders>
              <w:top w:val="nil"/>
            </w:tcBorders>
          </w:tcPr>
          <w:p>
            <w:pPr>
              <w:pStyle w:val="10"/>
              <w:tabs>
                <w:tab w:val="left" w:pos="1866"/>
                <w:tab w:val="left" w:pos="3340"/>
              </w:tabs>
              <w:spacing w:before="120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способу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>
            <w:pPr>
              <w:pStyle w:val="10"/>
              <w:tabs>
                <w:tab w:val="left" w:pos="673"/>
                <w:tab w:val="left" w:pos="1686"/>
                <w:tab w:val="left" w:pos="3064"/>
                <w:tab w:val="left" w:pos="3306"/>
              </w:tabs>
              <w:spacing w:before="1"/>
              <w:ind w:left="107" w:right="94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задача: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осознанному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>
            <w:pPr>
              <w:pStyle w:val="10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важности получаемых в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для дальнейшей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внепрофессиональной деятельности.</w:t>
            </w:r>
          </w:p>
          <w:p>
            <w:pPr>
              <w:pStyle w:val="10"/>
              <w:tabs>
                <w:tab w:val="left" w:pos="1374"/>
                <w:tab w:val="left" w:pos="1487"/>
                <w:tab w:val="left" w:pos="1523"/>
                <w:tab w:val="left" w:pos="1931"/>
                <w:tab w:val="left" w:pos="2581"/>
                <w:tab w:val="left" w:pos="2639"/>
                <w:tab w:val="left" w:pos="2756"/>
                <w:tab w:val="left" w:pos="3448"/>
                <w:tab w:val="left" w:pos="3647"/>
                <w:tab w:val="left" w:pos="3712"/>
                <w:tab w:val="left" w:pos="3853"/>
              </w:tabs>
              <w:spacing w:line="270" w:lineRule="atLeast"/>
              <w:ind w:left="107" w:right="94"/>
              <w:rPr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организационные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формы: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квесты,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решение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кейсов,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экскурсии,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ярмарок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парков.</w:t>
            </w:r>
          </w:p>
        </w:tc>
      </w:tr>
    </w:tbl>
    <w:p>
      <w:pPr>
        <w:spacing w:line="270" w:lineRule="atLeast"/>
        <w:rPr>
          <w:sz w:val="24"/>
        </w:rPr>
        <w:sectPr>
          <w:pgSz w:w="11900" w:h="16840"/>
          <w:pgMar w:top="1140" w:right="720" w:bottom="280" w:left="1600" w:header="720" w:footer="720" w:gutter="0"/>
          <w:cols w:space="720" w:num="1"/>
        </w:sectPr>
      </w:pPr>
    </w:p>
    <w:tbl>
      <w:tblPr>
        <w:tblStyle w:val="7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7"/>
        <w:gridCol w:w="1416"/>
        <w:gridCol w:w="4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9" w:hRule="atLeast"/>
        </w:trPr>
        <w:tc>
          <w:tcPr>
            <w:tcW w:w="3257" w:type="dxa"/>
          </w:tcPr>
          <w:p>
            <w:pPr>
              <w:pStyle w:val="10"/>
            </w:pPr>
          </w:p>
        </w:tc>
        <w:tc>
          <w:tcPr>
            <w:tcW w:w="1416" w:type="dxa"/>
          </w:tcPr>
          <w:p>
            <w:pPr>
              <w:pStyle w:val="10"/>
            </w:pPr>
          </w:p>
        </w:tc>
        <w:tc>
          <w:tcPr>
            <w:tcW w:w="4673" w:type="dxa"/>
          </w:tcPr>
          <w:p>
            <w:pPr>
              <w:pStyle w:val="10"/>
              <w:tabs>
                <w:tab w:val="left" w:pos="2125"/>
                <w:tab w:val="left" w:pos="3656"/>
              </w:tabs>
              <w:ind w:left="107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образования;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надпрофессиональных навыков (общения,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 себя, своих мотивов, устремлений,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>
            <w:pPr>
              <w:pStyle w:val="10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возможности.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</w:trPr>
        <w:tc>
          <w:tcPr>
            <w:tcW w:w="3257" w:type="dxa"/>
            <w:vMerge w:val="restart"/>
          </w:tcPr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spacing w:before="8"/>
              <w:rPr>
                <w:sz w:val="34"/>
              </w:rPr>
            </w:pPr>
          </w:p>
          <w:p>
            <w:pPr>
              <w:pStyle w:val="10"/>
              <w:spacing w:line="270" w:lineRule="atLeast"/>
              <w:ind w:left="107" w:right="207"/>
              <w:rPr>
                <w:sz w:val="24"/>
              </w:rPr>
            </w:pPr>
            <w:r>
              <w:rPr>
                <w:sz w:val="24"/>
              </w:rPr>
              <w:t>Занятия,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 интересов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творческом и 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самореализации, раскрытии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развитии 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10"/>
              <w:spacing w:line="247" w:lineRule="exact"/>
              <w:ind w:left="107"/>
            </w:pPr>
            <w:r>
              <w:t>1</w:t>
            </w:r>
          </w:p>
        </w:tc>
        <w:tc>
          <w:tcPr>
            <w:tcW w:w="4673" w:type="dxa"/>
            <w:tcBorders>
              <w:bottom w:val="nil"/>
            </w:tcBorders>
          </w:tcPr>
          <w:p>
            <w:pPr>
              <w:pStyle w:val="10"/>
              <w:tabs>
                <w:tab w:val="left" w:pos="1897"/>
                <w:tab w:val="left" w:pos="3448"/>
                <w:tab w:val="left" w:pos="3640"/>
              </w:tabs>
              <w:ind w:left="107" w:right="95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цель: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физическом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развитии,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самореализации,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раскрытии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талантов.</w:t>
            </w:r>
          </w:p>
          <w:p>
            <w:pPr>
              <w:pStyle w:val="10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8" w:hRule="atLeast"/>
        </w:trPr>
        <w:tc>
          <w:tcPr>
            <w:tcW w:w="32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spacing w:before="5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 к спорту и побуждение к здоровому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 формирование установок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школьников, привитие им любви к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>
            <w:pPr>
              <w:pStyle w:val="10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Основные     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организационные      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формы: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32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1194"/>
                <w:tab w:val="left" w:pos="2848"/>
                <w:tab w:val="left" w:pos="3361"/>
              </w:tabs>
              <w:spacing w:before="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различных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2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spacing w:before="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(музыкальных,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2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1187"/>
                <w:tab w:val="left" w:pos="1864"/>
                <w:tab w:val="left" w:pos="3599"/>
              </w:tabs>
              <w:spacing w:before="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хоровых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танцевальных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студиях,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32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1650"/>
                <w:tab w:val="left" w:pos="2869"/>
                <w:tab w:val="left" w:pos="3599"/>
              </w:tabs>
              <w:spacing w:before="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театральных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кружках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кружках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32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3284"/>
              </w:tabs>
              <w:spacing w:before="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творчества,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2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10"/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2225"/>
                <w:tab w:val="left" w:pos="4090"/>
              </w:tabs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журналистских,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поэтических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</w:trPr>
        <w:tc>
          <w:tcPr>
            <w:tcW w:w="32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10"/>
            </w:pPr>
          </w:p>
        </w:tc>
        <w:tc>
          <w:tcPr>
            <w:tcW w:w="4673" w:type="dxa"/>
            <w:tcBorders>
              <w:top w:val="nil"/>
            </w:tcBorders>
          </w:tcPr>
          <w:p>
            <w:pPr>
              <w:pStyle w:val="10"/>
              <w:spacing w:before="4"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писательских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туристско-краеведческой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>
            <w:pPr>
              <w:pStyle w:val="10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(экскурсии,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музеев)</w:t>
            </w:r>
          </w:p>
        </w:tc>
      </w:tr>
    </w:tbl>
    <w:p>
      <w:pPr>
        <w:spacing w:line="275" w:lineRule="exact"/>
        <w:jc w:val="both"/>
        <w:rPr>
          <w:sz w:val="24"/>
        </w:rPr>
        <w:sectPr>
          <w:pgSz w:w="11900" w:h="16840"/>
          <w:pgMar w:top="1140" w:right="720" w:bottom="280" w:left="1600" w:header="720" w:footer="720" w:gutter="0"/>
          <w:cols w:space="720" w:num="1"/>
        </w:sectPr>
      </w:pPr>
    </w:p>
    <w:p>
      <w:pPr>
        <w:pStyle w:val="4"/>
        <w:spacing w:before="72" w:line="360" w:lineRule="auto"/>
        <w:ind w:right="114"/>
      </w:pPr>
      <w:r>
        <w:t>Цель внеурочной деятельности - создание условий, обеспечивающих достижение</w:t>
      </w:r>
      <w:r>
        <w:rPr>
          <w:spacing w:val="1"/>
        </w:rPr>
        <w:t xml:space="preserve"> </w:t>
      </w:r>
      <w:r>
        <w:t>учащимися необходимого для жизни в обществе социального опыта и формирования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многогранного развития и социализации каждого обучающегося во внеурочное время,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здоровой,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личности, с сформированной гражданской ответственностью и правовым самосознанием,</w:t>
      </w:r>
      <w:r>
        <w:rPr>
          <w:spacing w:val="1"/>
        </w:rPr>
        <w:t xml:space="preserve"> </w:t>
      </w:r>
      <w:r>
        <w:t>способной на</w:t>
      </w:r>
      <w:r>
        <w:rPr>
          <w:spacing w:val="-1"/>
        </w:rPr>
        <w:t xml:space="preserve"> </w:t>
      </w:r>
      <w:r>
        <w:t>социально значимую</w:t>
      </w:r>
      <w:r>
        <w:rPr>
          <w:spacing w:val="-1"/>
        </w:rPr>
        <w:t xml:space="preserve"> </w:t>
      </w:r>
      <w:r>
        <w:t>практическую</w:t>
      </w:r>
      <w:r>
        <w:rPr>
          <w:spacing w:val="3"/>
        </w:rPr>
        <w:t xml:space="preserve"> </w:t>
      </w:r>
      <w:r>
        <w:t>деятельность.</w:t>
      </w:r>
    </w:p>
    <w:p>
      <w:pPr>
        <w:pStyle w:val="4"/>
        <w:ind w:left="840" w:firstLine="0"/>
      </w:pPr>
      <w:r>
        <w:t>Ведущими</w:t>
      </w:r>
      <w:r>
        <w:rPr>
          <w:spacing w:val="-2"/>
        </w:rPr>
        <w:t xml:space="preserve"> </w:t>
      </w:r>
      <w:r>
        <w:t>идеями</w:t>
      </w:r>
      <w:r>
        <w:rPr>
          <w:spacing w:val="-2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>
      <w:pPr>
        <w:pStyle w:val="9"/>
        <w:numPr>
          <w:ilvl w:val="0"/>
          <w:numId w:val="1"/>
        </w:numPr>
        <w:tabs>
          <w:tab w:val="left" w:pos="1098"/>
        </w:tabs>
        <w:spacing w:before="139" w:line="360" w:lineRule="auto"/>
        <w:ind w:right="118" w:firstLine="739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потенциалу;</w:t>
      </w:r>
    </w:p>
    <w:p>
      <w:pPr>
        <w:pStyle w:val="9"/>
        <w:numPr>
          <w:ilvl w:val="0"/>
          <w:numId w:val="1"/>
        </w:numPr>
        <w:tabs>
          <w:tab w:val="left" w:pos="980"/>
        </w:tabs>
        <w:ind w:left="980" w:hanging="140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 учениками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зрелости;</w:t>
      </w:r>
    </w:p>
    <w:p>
      <w:pPr>
        <w:pStyle w:val="9"/>
        <w:numPr>
          <w:ilvl w:val="0"/>
          <w:numId w:val="1"/>
        </w:numPr>
        <w:tabs>
          <w:tab w:val="left" w:pos="983"/>
        </w:tabs>
        <w:spacing w:before="137" w:line="360" w:lineRule="auto"/>
        <w:ind w:left="840" w:right="966" w:firstLine="0"/>
        <w:rPr>
          <w:sz w:val="24"/>
        </w:rPr>
      </w:pPr>
      <w:r>
        <w:rPr>
          <w:sz w:val="24"/>
        </w:rPr>
        <w:t>удовлетворение образовательных потребностей учащихся и их родителей.</w:t>
      </w:r>
      <w:r>
        <w:rPr>
          <w:spacing w:val="-58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задачи:</w:t>
      </w:r>
    </w:p>
    <w:p>
      <w:pPr>
        <w:pStyle w:val="9"/>
        <w:numPr>
          <w:ilvl w:val="0"/>
          <w:numId w:val="1"/>
        </w:numPr>
        <w:tabs>
          <w:tab w:val="left" w:pos="980"/>
        </w:tabs>
        <w:ind w:left="980" w:hanging="140"/>
        <w:rPr>
          <w:sz w:val="24"/>
        </w:rPr>
      </w:pPr>
      <w:r>
        <w:rPr>
          <w:sz w:val="24"/>
        </w:rPr>
        <w:t>включение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разностороннюю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>
      <w:pPr>
        <w:pStyle w:val="9"/>
        <w:numPr>
          <w:ilvl w:val="0"/>
          <w:numId w:val="1"/>
        </w:numPr>
        <w:tabs>
          <w:tab w:val="left" w:pos="980"/>
        </w:tabs>
        <w:spacing w:before="139"/>
        <w:ind w:left="980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9"/>
        <w:numPr>
          <w:ilvl w:val="0"/>
          <w:numId w:val="1"/>
        </w:numPr>
        <w:tabs>
          <w:tab w:val="left" w:pos="1028"/>
        </w:tabs>
        <w:spacing w:before="137" w:line="360" w:lineRule="auto"/>
        <w:ind w:right="121" w:firstLine="73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общих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>
      <w:pPr>
        <w:pStyle w:val="9"/>
        <w:numPr>
          <w:ilvl w:val="0"/>
          <w:numId w:val="1"/>
        </w:numPr>
        <w:tabs>
          <w:tab w:val="left" w:pos="1260"/>
          <w:tab w:val="left" w:pos="1261"/>
          <w:tab w:val="left" w:pos="2775"/>
          <w:tab w:val="left" w:pos="4423"/>
          <w:tab w:val="left" w:pos="6055"/>
          <w:tab w:val="left" w:pos="6514"/>
          <w:tab w:val="left" w:pos="8232"/>
        </w:tabs>
        <w:spacing w:line="360" w:lineRule="auto"/>
        <w:ind w:right="123" w:firstLine="739"/>
        <w:jc w:val="left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</w:r>
      <w:r>
        <w:rPr>
          <w:sz w:val="24"/>
        </w:rPr>
        <w:t>трудолюбия,</w:t>
      </w:r>
      <w:r>
        <w:rPr>
          <w:sz w:val="24"/>
        </w:rPr>
        <w:tab/>
      </w:r>
      <w:r>
        <w:rPr>
          <w:sz w:val="24"/>
        </w:rPr>
        <w:t>способности</w:t>
      </w:r>
      <w:r>
        <w:rPr>
          <w:sz w:val="24"/>
        </w:rPr>
        <w:tab/>
      </w:r>
      <w:r>
        <w:rPr>
          <w:sz w:val="24"/>
        </w:rPr>
        <w:t>к</w:t>
      </w:r>
      <w:r>
        <w:rPr>
          <w:sz w:val="24"/>
        </w:rPr>
        <w:tab/>
      </w:r>
      <w:r>
        <w:rPr>
          <w:sz w:val="24"/>
        </w:rPr>
        <w:t>преодолению</w:t>
      </w:r>
      <w:r>
        <w:rPr>
          <w:sz w:val="24"/>
        </w:rPr>
        <w:tab/>
      </w:r>
      <w:r>
        <w:rPr>
          <w:spacing w:val="-1"/>
          <w:sz w:val="24"/>
        </w:rPr>
        <w:t>трудностей,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целеустремленности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настойчивости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>
      <w:pPr>
        <w:pStyle w:val="9"/>
        <w:numPr>
          <w:ilvl w:val="0"/>
          <w:numId w:val="1"/>
        </w:numPr>
        <w:tabs>
          <w:tab w:val="left" w:pos="1004"/>
        </w:tabs>
        <w:spacing w:line="360" w:lineRule="auto"/>
        <w:ind w:right="123" w:firstLine="73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9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21"/>
          <w:sz w:val="24"/>
        </w:rPr>
        <w:t xml:space="preserve"> </w:t>
      </w:r>
      <w:r>
        <w:rPr>
          <w:sz w:val="24"/>
        </w:rPr>
        <w:t>(человек,</w:t>
      </w:r>
      <w:r>
        <w:rPr>
          <w:spacing w:val="-57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Отечество, природа, мир, 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труд,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культура);</w:t>
      </w:r>
    </w:p>
    <w:p>
      <w:pPr>
        <w:pStyle w:val="9"/>
        <w:numPr>
          <w:ilvl w:val="0"/>
          <w:numId w:val="1"/>
        </w:numPr>
        <w:tabs>
          <w:tab w:val="left" w:pos="980"/>
        </w:tabs>
        <w:ind w:left="980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стремления к здоровому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9"/>
        <w:numPr>
          <w:ilvl w:val="0"/>
          <w:numId w:val="1"/>
        </w:numPr>
        <w:tabs>
          <w:tab w:val="left" w:pos="1135"/>
          <w:tab w:val="left" w:pos="1136"/>
          <w:tab w:val="left" w:pos="2506"/>
          <w:tab w:val="left" w:pos="3715"/>
          <w:tab w:val="left" w:pos="4049"/>
          <w:tab w:val="left" w:pos="5215"/>
          <w:tab w:val="left" w:pos="5561"/>
          <w:tab w:val="left" w:pos="7135"/>
          <w:tab w:val="left" w:pos="9346"/>
        </w:tabs>
        <w:spacing w:before="140" w:line="360" w:lineRule="auto"/>
        <w:ind w:right="118" w:firstLine="739"/>
        <w:jc w:val="left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</w:r>
      <w:r>
        <w:rPr>
          <w:sz w:val="24"/>
        </w:rPr>
        <w:t>учащихся</w:t>
      </w:r>
      <w:r>
        <w:rPr>
          <w:sz w:val="24"/>
        </w:rPr>
        <w:tab/>
      </w:r>
      <w:r>
        <w:rPr>
          <w:sz w:val="24"/>
        </w:rPr>
        <w:t>к</w:t>
      </w:r>
      <w:r>
        <w:rPr>
          <w:sz w:val="24"/>
        </w:rPr>
        <w:tab/>
      </w:r>
      <w:r>
        <w:rPr>
          <w:sz w:val="24"/>
        </w:rPr>
        <w:t>активной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>полноценной</w:t>
      </w:r>
      <w:r>
        <w:rPr>
          <w:sz w:val="24"/>
        </w:rPr>
        <w:tab/>
      </w:r>
      <w:r>
        <w:rPr>
          <w:sz w:val="24"/>
        </w:rPr>
        <w:t>жизнедеятельности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>
      <w:pPr>
        <w:pStyle w:val="4"/>
        <w:ind w:left="0" w:firstLine="0"/>
        <w:jc w:val="left"/>
        <w:rPr>
          <w:sz w:val="20"/>
        </w:rPr>
      </w:pPr>
    </w:p>
    <w:p>
      <w:pPr>
        <w:pStyle w:val="8"/>
        <w:spacing w:before="226"/>
        <w:ind w:left="3449" w:right="3468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>
      <w:pPr>
        <w:pStyle w:val="4"/>
        <w:spacing w:before="182"/>
        <w:ind w:left="840" w:firstLine="0"/>
        <w:jc w:val="left"/>
      </w:pPr>
      <w:r>
        <w:t>Личностные:</w:t>
      </w:r>
    </w:p>
    <w:p>
      <w:pPr>
        <w:pStyle w:val="9"/>
        <w:numPr>
          <w:ilvl w:val="0"/>
          <w:numId w:val="1"/>
        </w:numPr>
        <w:tabs>
          <w:tab w:val="left" w:pos="980"/>
        </w:tabs>
        <w:spacing w:before="139"/>
        <w:ind w:left="980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саморазвитию;</w:t>
      </w:r>
    </w:p>
    <w:p>
      <w:pPr>
        <w:pStyle w:val="9"/>
        <w:numPr>
          <w:ilvl w:val="0"/>
          <w:numId w:val="1"/>
        </w:numPr>
        <w:tabs>
          <w:tab w:val="left" w:pos="1069"/>
        </w:tabs>
        <w:spacing w:before="137" w:line="360" w:lineRule="auto"/>
        <w:ind w:right="121" w:firstLine="739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 индивидуально-личностные позиции, социальные компетенции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>
      <w:pPr>
        <w:pStyle w:val="9"/>
        <w:numPr>
          <w:ilvl w:val="0"/>
          <w:numId w:val="1"/>
        </w:numPr>
        <w:tabs>
          <w:tab w:val="left" w:pos="980"/>
        </w:tabs>
        <w:spacing w:before="1"/>
        <w:ind w:left="980" w:hanging="140"/>
        <w:rPr>
          <w:sz w:val="24"/>
        </w:rPr>
      </w:pP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идентичности.</w:t>
      </w:r>
    </w:p>
    <w:p>
      <w:pPr>
        <w:jc w:val="both"/>
        <w:rPr>
          <w:sz w:val="24"/>
        </w:rPr>
        <w:sectPr>
          <w:pgSz w:w="11900" w:h="16840"/>
          <w:pgMar w:top="1060" w:right="720" w:bottom="280" w:left="1600" w:header="720" w:footer="720" w:gutter="0"/>
          <w:cols w:space="720" w:num="1"/>
        </w:sectPr>
      </w:pPr>
    </w:p>
    <w:p>
      <w:pPr>
        <w:pStyle w:val="4"/>
        <w:spacing w:before="72"/>
        <w:ind w:left="840" w:firstLine="0"/>
        <w:jc w:val="left"/>
      </w:pPr>
      <w:r>
        <w:t>Предметные:</w:t>
      </w:r>
    </w:p>
    <w:p>
      <w:pPr>
        <w:pStyle w:val="9"/>
        <w:numPr>
          <w:ilvl w:val="0"/>
          <w:numId w:val="1"/>
        </w:numPr>
        <w:tabs>
          <w:tab w:val="left" w:pos="980"/>
        </w:tabs>
        <w:spacing w:before="139"/>
        <w:ind w:left="980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применения.</w:t>
      </w:r>
    </w:p>
    <w:p>
      <w:pPr>
        <w:pStyle w:val="4"/>
        <w:ind w:left="0" w:firstLine="0"/>
        <w:jc w:val="left"/>
        <w:rPr>
          <w:sz w:val="26"/>
        </w:rPr>
      </w:pPr>
    </w:p>
    <w:p>
      <w:pPr>
        <w:pStyle w:val="4"/>
        <w:spacing w:before="219"/>
        <w:ind w:left="840" w:firstLine="0"/>
        <w:jc w:val="left"/>
      </w:pPr>
      <w:r>
        <w:t>Метапредметные:</w:t>
      </w:r>
    </w:p>
    <w:p>
      <w:pPr>
        <w:pStyle w:val="9"/>
        <w:numPr>
          <w:ilvl w:val="0"/>
          <w:numId w:val="1"/>
        </w:numPr>
        <w:tabs>
          <w:tab w:val="left" w:pos="980"/>
        </w:tabs>
        <w:spacing w:before="137"/>
        <w:ind w:left="980" w:hanging="14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>
      <w:pPr>
        <w:pStyle w:val="9"/>
        <w:numPr>
          <w:ilvl w:val="0"/>
          <w:numId w:val="1"/>
        </w:numPr>
        <w:tabs>
          <w:tab w:val="left" w:pos="980"/>
        </w:tabs>
        <w:spacing w:before="139"/>
        <w:ind w:left="980" w:hanging="14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ключевыми компетенциями.</w:t>
      </w:r>
    </w:p>
    <w:p>
      <w:pPr>
        <w:pStyle w:val="4"/>
        <w:spacing w:before="137" w:line="360" w:lineRule="auto"/>
        <w:ind w:right="117"/>
      </w:pPr>
      <w:r>
        <w:t>Воспитательный результат внеурочной деятельности - непосредственное духовно-</w:t>
      </w:r>
      <w:r>
        <w:rPr>
          <w:spacing w:val="1"/>
        </w:rPr>
        <w:t xml:space="preserve"> </w:t>
      </w:r>
      <w:r>
        <w:t>нравственное приобретение обучающегося благодаря его участию в том или ином виде</w:t>
      </w:r>
      <w:r>
        <w:rPr>
          <w:spacing w:val="1"/>
        </w:rPr>
        <w:t xml:space="preserve"> </w:t>
      </w:r>
      <w:r>
        <w:t>деятельности.</w:t>
      </w:r>
    </w:p>
    <w:p>
      <w:pPr>
        <w:pStyle w:val="4"/>
        <w:spacing w:line="360" w:lineRule="auto"/>
        <w:ind w:right="120"/>
        <w:jc w:val="right"/>
      </w:pPr>
      <w:r>
        <w:t>Воспитательный</w:t>
      </w:r>
      <w:r>
        <w:rPr>
          <w:spacing w:val="-8"/>
        </w:rPr>
        <w:t xml:space="preserve"> </w:t>
      </w:r>
      <w:r>
        <w:t>эффект</w:t>
      </w:r>
      <w:r>
        <w:rPr>
          <w:spacing w:val="-9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влияние</w:t>
      </w:r>
      <w:r>
        <w:rPr>
          <w:spacing w:val="-11"/>
        </w:rPr>
        <w:t xml:space="preserve"> </w:t>
      </w:r>
      <w:r>
        <w:t>(последствие)</w:t>
      </w:r>
      <w:r>
        <w:rPr>
          <w:spacing w:val="-10"/>
        </w:rPr>
        <w:t xml:space="preserve"> </w:t>
      </w:r>
      <w:r>
        <w:t>того</w:t>
      </w:r>
      <w:r>
        <w:rPr>
          <w:spacing w:val="-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приобретения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обучающегося.</w:t>
      </w:r>
    </w:p>
    <w:p>
      <w:pPr>
        <w:pStyle w:val="4"/>
        <w:spacing w:line="360" w:lineRule="auto"/>
        <w:ind w:right="120"/>
      </w:pPr>
      <w:r>
        <w:t>Все виды внеурочной деятельности учащихся ориентированы на воспитательные</w:t>
      </w:r>
      <w:r>
        <w:rPr>
          <w:spacing w:val="1"/>
        </w:rPr>
        <w:t xml:space="preserve"> </w:t>
      </w:r>
      <w:r>
        <w:t>результаты.</w:t>
      </w:r>
    </w:p>
    <w:p>
      <w:pPr>
        <w:pStyle w:val="4"/>
        <w:spacing w:line="360" w:lineRule="auto"/>
        <w:ind w:right="11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10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публичного</w:t>
      </w:r>
      <w:r>
        <w:rPr>
          <w:spacing w:val="-11"/>
        </w:rPr>
        <w:t xml:space="preserve"> </w:t>
      </w:r>
      <w:r>
        <w:t>выступления;</w:t>
      </w:r>
      <w:r>
        <w:rPr>
          <w:spacing w:val="-9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самообслуживания,</w:t>
      </w:r>
      <w:r>
        <w:rPr>
          <w:spacing w:val="-10"/>
        </w:rPr>
        <w:t xml:space="preserve"> </w:t>
      </w:r>
      <w:r>
        <w:t>самоорганизации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организации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детьми.</w:t>
      </w:r>
    </w:p>
    <w:p>
      <w:pPr>
        <w:pStyle w:val="4"/>
        <w:ind w:left="0" w:firstLine="0"/>
        <w:jc w:val="left"/>
        <w:rPr>
          <w:sz w:val="36"/>
        </w:rPr>
      </w:pPr>
    </w:p>
    <w:p>
      <w:pPr>
        <w:pStyle w:val="8"/>
        <w:spacing w:before="1"/>
        <w:ind w:left="2760"/>
        <w:jc w:val="both"/>
      </w:pPr>
      <w:r>
        <w:t>Промежуточная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обучающихся</w:t>
      </w:r>
    </w:p>
    <w:p>
      <w:pPr>
        <w:pStyle w:val="4"/>
        <w:spacing w:before="136" w:line="360" w:lineRule="auto"/>
        <w:ind w:right="120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деятельности, как правило, не проводится. Учет результатов внеурочной 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преподавателем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журнале.</w:t>
      </w:r>
    </w:p>
    <w:p>
      <w:pPr>
        <w:pStyle w:val="4"/>
        <w:spacing w:before="2" w:line="360" w:lineRule="auto"/>
        <w:ind w:right="118"/>
      </w:pPr>
      <w:r>
        <w:t>Результаты могут быть учтены в форме защиты проектной работы, выполнения</w:t>
      </w:r>
      <w:r>
        <w:rPr>
          <w:spacing w:val="1"/>
        </w:rPr>
        <w:t xml:space="preserve"> </w:t>
      </w:r>
      <w:r>
        <w:t>норматива, выполнения индивидуальной или коллективной работы, отчета о выполненной</w:t>
      </w:r>
      <w:r>
        <w:rPr>
          <w:spacing w:val="-57"/>
        </w:rPr>
        <w:t xml:space="preserve"> </w:t>
      </w:r>
      <w:r>
        <w:t>работе и т.п., в соответствии с рабочей программой учителя и с учетом особенностей</w:t>
      </w:r>
      <w:r>
        <w:rPr>
          <w:spacing w:val="1"/>
        </w:rPr>
        <w:t xml:space="preserve"> </w:t>
      </w:r>
      <w:r>
        <w:t>реализуемой программы.</w:t>
      </w:r>
    </w:p>
    <w:p>
      <w:pPr>
        <w:pStyle w:val="4"/>
        <w:spacing w:line="360" w:lineRule="auto"/>
        <w:ind w:right="120"/>
      </w:pPr>
      <w:r>
        <w:rPr>
          <w:spacing w:val="-1"/>
        </w:rPr>
        <w:t>Текущий</w:t>
      </w:r>
      <w:r>
        <w:rPr>
          <w:spacing w:val="-14"/>
        </w:rPr>
        <w:t xml:space="preserve"> </w:t>
      </w:r>
      <w:r>
        <w:rPr>
          <w:spacing w:val="-1"/>
        </w:rPr>
        <w:t>контроль</w:t>
      </w:r>
      <w:r>
        <w:rPr>
          <w:spacing w:val="-16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t>посещением</w:t>
      </w:r>
      <w:r>
        <w:rPr>
          <w:spacing w:val="-15"/>
        </w:rPr>
        <w:t xml:space="preserve"> </w:t>
      </w:r>
      <w:r>
        <w:t>обучающимися</w:t>
      </w:r>
      <w:r>
        <w:rPr>
          <w:spacing w:val="-15"/>
        </w:rPr>
        <w:t xml:space="preserve"> </w:t>
      </w:r>
      <w:r>
        <w:t>занятий</w:t>
      </w:r>
      <w:r>
        <w:rPr>
          <w:spacing w:val="-14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-1"/>
        </w:rPr>
        <w:t xml:space="preserve"> </w:t>
      </w:r>
      <w:r>
        <w:t>ведущим</w:t>
      </w:r>
      <w:r>
        <w:rPr>
          <w:spacing w:val="-1"/>
        </w:rPr>
        <w:t xml:space="preserve"> </w:t>
      </w:r>
      <w:r>
        <w:t>курс.</w:t>
      </w:r>
    </w:p>
    <w:p>
      <w:pPr>
        <w:pStyle w:val="4"/>
        <w:ind w:left="0" w:firstLine="0"/>
        <w:jc w:val="left"/>
        <w:rPr>
          <w:sz w:val="36"/>
        </w:rPr>
      </w:pPr>
    </w:p>
    <w:p>
      <w:pPr>
        <w:pStyle w:val="8"/>
        <w:ind w:left="2520"/>
        <w:jc w:val="left"/>
      </w:pPr>
      <w:r>
        <w:t>Формы</w:t>
      </w:r>
      <w:r>
        <w:rPr>
          <w:spacing w:val="-2"/>
        </w:rPr>
        <w:t xml:space="preserve"> </w:t>
      </w:r>
      <w:r>
        <w:t>внеурочной деятельности</w:t>
      </w:r>
    </w:p>
    <w:p>
      <w:pPr>
        <w:pStyle w:val="4"/>
        <w:spacing w:before="137"/>
        <w:ind w:left="840" w:firstLine="0"/>
        <w:jc w:val="left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организована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формах:</w:t>
      </w:r>
    </w:p>
    <w:p>
      <w:pPr>
        <w:pStyle w:val="9"/>
        <w:numPr>
          <w:ilvl w:val="0"/>
          <w:numId w:val="1"/>
        </w:numPr>
        <w:tabs>
          <w:tab w:val="left" w:pos="980"/>
        </w:tabs>
        <w:spacing w:before="120"/>
        <w:ind w:left="980" w:hanging="140"/>
        <w:jc w:val="left"/>
        <w:rPr>
          <w:sz w:val="24"/>
        </w:rPr>
      </w:pPr>
      <w:r>
        <w:rPr>
          <w:sz w:val="24"/>
        </w:rPr>
        <w:t>экскурсии,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2"/>
          <w:sz w:val="24"/>
        </w:rPr>
        <w:t xml:space="preserve"> </w:t>
      </w:r>
      <w:r>
        <w:rPr>
          <w:sz w:val="24"/>
        </w:rPr>
        <w:t>кинотеатров</w:t>
      </w:r>
    </w:p>
    <w:p>
      <w:pPr>
        <w:pStyle w:val="9"/>
        <w:numPr>
          <w:ilvl w:val="0"/>
          <w:numId w:val="1"/>
        </w:numPr>
        <w:tabs>
          <w:tab w:val="left" w:pos="980"/>
        </w:tabs>
        <w:spacing w:before="139"/>
        <w:ind w:left="980" w:hanging="140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сообществ,</w:t>
      </w:r>
    </w:p>
    <w:p>
      <w:pPr>
        <w:pStyle w:val="9"/>
        <w:numPr>
          <w:ilvl w:val="0"/>
          <w:numId w:val="1"/>
        </w:numPr>
        <w:tabs>
          <w:tab w:val="left" w:pos="980"/>
        </w:tabs>
        <w:spacing w:before="137"/>
        <w:ind w:left="980" w:hanging="140"/>
        <w:rPr>
          <w:sz w:val="24"/>
        </w:rPr>
      </w:pPr>
      <w:r>
        <w:rPr>
          <w:sz w:val="24"/>
        </w:rPr>
        <w:t>клубы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интересам,</w:t>
      </w:r>
    </w:p>
    <w:p>
      <w:pPr>
        <w:jc w:val="both"/>
        <w:rPr>
          <w:sz w:val="24"/>
        </w:rPr>
        <w:sectPr>
          <w:pgSz w:w="11900" w:h="16840"/>
          <w:pgMar w:top="1060" w:right="720" w:bottom="280" w:left="1600" w:header="720" w:footer="720" w:gutter="0"/>
          <w:cols w:space="720" w:num="1"/>
        </w:sectPr>
      </w:pPr>
    </w:p>
    <w:p>
      <w:pPr>
        <w:pStyle w:val="4"/>
        <w:spacing w:before="72"/>
        <w:ind w:left="840" w:firstLine="0"/>
        <w:jc w:val="left"/>
      </w:pPr>
      <w:r>
        <w:t>-встречи,</w:t>
      </w:r>
    </w:p>
    <w:p>
      <w:pPr>
        <w:pStyle w:val="9"/>
        <w:numPr>
          <w:ilvl w:val="0"/>
          <w:numId w:val="1"/>
        </w:numPr>
        <w:tabs>
          <w:tab w:val="left" w:pos="980"/>
        </w:tabs>
        <w:spacing w:before="139"/>
        <w:ind w:left="980" w:hanging="140"/>
        <w:jc w:val="left"/>
        <w:rPr>
          <w:sz w:val="24"/>
        </w:rPr>
      </w:pP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пробы,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</w:p>
    <w:p>
      <w:pPr>
        <w:pStyle w:val="9"/>
        <w:numPr>
          <w:ilvl w:val="0"/>
          <w:numId w:val="1"/>
        </w:numPr>
        <w:tabs>
          <w:tab w:val="left" w:pos="980"/>
        </w:tabs>
        <w:spacing w:before="137"/>
        <w:ind w:left="979" w:hanging="14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проектов,</w:t>
      </w:r>
    </w:p>
    <w:p>
      <w:pPr>
        <w:pStyle w:val="9"/>
        <w:numPr>
          <w:ilvl w:val="0"/>
          <w:numId w:val="1"/>
        </w:numPr>
        <w:tabs>
          <w:tab w:val="left" w:pos="980"/>
        </w:tabs>
        <w:spacing w:before="139"/>
        <w:ind w:left="980" w:hanging="140"/>
        <w:jc w:val="left"/>
        <w:rPr>
          <w:sz w:val="24"/>
        </w:rPr>
      </w:pPr>
      <w:r>
        <w:rPr>
          <w:sz w:val="24"/>
        </w:rPr>
        <w:t>кружки,</w:t>
      </w:r>
    </w:p>
    <w:p>
      <w:pPr>
        <w:pStyle w:val="9"/>
        <w:numPr>
          <w:ilvl w:val="0"/>
          <w:numId w:val="1"/>
        </w:numPr>
        <w:tabs>
          <w:tab w:val="left" w:pos="980"/>
        </w:tabs>
        <w:spacing w:before="137"/>
        <w:ind w:left="980" w:hanging="140"/>
        <w:jc w:val="left"/>
        <w:rPr>
          <w:sz w:val="24"/>
        </w:rPr>
      </w:pPr>
      <w:r>
        <w:rPr>
          <w:sz w:val="24"/>
        </w:rPr>
        <w:t>походы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</w:t>
      </w:r>
    </w:p>
    <w:p>
      <w:pPr>
        <w:pStyle w:val="4"/>
        <w:spacing w:before="3"/>
        <w:ind w:left="0" w:firstLine="0"/>
        <w:jc w:val="left"/>
        <w:rPr>
          <w:sz w:val="31"/>
        </w:rPr>
      </w:pPr>
    </w:p>
    <w:p>
      <w:pPr>
        <w:pStyle w:val="8"/>
        <w:ind w:right="1370"/>
      </w:pPr>
      <w:r>
        <w:t>Режим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>
      <w:pPr>
        <w:pStyle w:val="4"/>
        <w:spacing w:before="1"/>
        <w:ind w:left="0" w:firstLine="0"/>
        <w:jc w:val="left"/>
        <w:rPr>
          <w:b/>
          <w:sz w:val="31"/>
        </w:rPr>
      </w:pPr>
    </w:p>
    <w:p>
      <w:pPr>
        <w:pStyle w:val="4"/>
        <w:spacing w:line="360" w:lineRule="auto"/>
        <w:ind w:right="121" w:firstLine="54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 Продолжительность занятий внеур</w:t>
      </w:r>
      <w:r>
        <w:rPr>
          <w:sz w:val="22"/>
        </w:rPr>
        <w:t xml:space="preserve">очной деятельности составляет 40 </w:t>
      </w:r>
      <w:r>
        <w:t>минут.</w:t>
      </w:r>
      <w:r>
        <w:rPr>
          <w:spacing w:val="1"/>
        </w:rPr>
        <w:t xml:space="preserve"> </w:t>
      </w:r>
      <w:r>
        <w:t>Перерыв между</w:t>
      </w:r>
      <w:r>
        <w:rPr>
          <w:spacing w:val="-5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10 минут.</w:t>
      </w:r>
    </w:p>
    <w:p>
      <w:pPr>
        <w:pStyle w:val="4"/>
        <w:spacing w:before="121" w:line="360" w:lineRule="auto"/>
        <w:ind w:right="118" w:firstLine="540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(спортивных школах, музыкальных школах и др. организациях) количество</w:t>
      </w:r>
      <w:r>
        <w:rPr>
          <w:spacing w:val="1"/>
        </w:rPr>
        <w:t xml:space="preserve"> </w:t>
      </w:r>
      <w:r>
        <w:t>часов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сокращено.</w:t>
      </w:r>
    </w:p>
    <w:p>
      <w:pPr>
        <w:pStyle w:val="4"/>
        <w:spacing w:line="360" w:lineRule="auto"/>
        <w:ind w:left="641" w:right="154" w:firstLine="0"/>
      </w:pPr>
      <w:r>
        <w:t>Расписание внеурочных занятий составляется отдельно от расписания уроков.</w:t>
      </w:r>
      <w:r>
        <w:rPr>
          <w:spacing w:val="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(3 часа) </w:t>
      </w:r>
      <w:r>
        <w:t>реализуются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финансирования.</w:t>
      </w:r>
    </w:p>
    <w:p>
      <w:pPr>
        <w:spacing w:line="360" w:lineRule="auto"/>
        <w:sectPr>
          <w:pgSz w:w="11900" w:h="16840"/>
          <w:pgMar w:top="1060" w:right="720" w:bottom="280" w:left="1600" w:header="720" w:footer="720" w:gutter="0"/>
          <w:cols w:space="720" w:num="1"/>
        </w:sectPr>
      </w:pPr>
    </w:p>
    <w:p>
      <w:pPr>
        <w:pStyle w:val="8"/>
        <w:tabs>
          <w:tab w:val="left" w:pos="4711"/>
        </w:tabs>
        <w:spacing w:before="72"/>
        <w:ind w:left="0" w:right="285"/>
      </w:pPr>
      <w:r>
        <w:rPr>
          <w:color w:val="212121"/>
        </w:rPr>
        <w:t>Сетка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плана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внеурочной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деятельности</w:t>
      </w:r>
      <w:r>
        <w:rPr>
          <w:b w:val="0"/>
          <w:color w:val="212121"/>
        </w:rPr>
        <w:t xml:space="preserve"> </w:t>
      </w:r>
      <w:r>
        <w:rPr>
          <w:color w:val="212121"/>
        </w:rPr>
        <w:t>2022-2023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уч.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год</w:t>
      </w:r>
    </w:p>
    <w:p>
      <w:pPr>
        <w:spacing w:before="153"/>
        <w:ind w:right="279"/>
        <w:jc w:val="center"/>
      </w:pPr>
    </w:p>
    <w:p>
      <w:pPr>
        <w:pStyle w:val="4"/>
        <w:spacing w:before="11"/>
        <w:ind w:left="0" w:firstLine="0"/>
        <w:jc w:val="left"/>
        <w:rPr>
          <w:sz w:val="12"/>
        </w:rPr>
      </w:pPr>
    </w:p>
    <w:tbl>
      <w:tblPr>
        <w:tblStyle w:val="7"/>
        <w:tblW w:w="0" w:type="auto"/>
        <w:tblInd w:w="679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2"/>
        <w:gridCol w:w="2692"/>
        <w:gridCol w:w="2433"/>
        <w:gridCol w:w="1072"/>
        <w:gridCol w:w="1106"/>
        <w:gridCol w:w="1072"/>
        <w:gridCol w:w="1106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962" w:type="dxa"/>
            <w:vMerge w:val="restart"/>
          </w:tcPr>
          <w:p>
            <w:pPr>
              <w:pStyle w:val="10"/>
              <w:spacing w:before="77"/>
              <w:ind w:left="1305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2692" w:type="dxa"/>
            <w:vMerge w:val="restart"/>
          </w:tcPr>
          <w:p>
            <w:pPr>
              <w:pStyle w:val="10"/>
              <w:spacing w:before="77"/>
              <w:ind w:left="859"/>
              <w:rPr>
                <w:b/>
              </w:rPr>
            </w:pPr>
            <w:r>
              <w:rPr>
                <w:b/>
              </w:rPr>
              <w:t>Названия</w:t>
            </w:r>
          </w:p>
        </w:tc>
        <w:tc>
          <w:tcPr>
            <w:tcW w:w="2433" w:type="dxa"/>
            <w:vMerge w:val="restart"/>
          </w:tcPr>
          <w:p>
            <w:pPr>
              <w:pStyle w:val="10"/>
              <w:spacing w:before="77"/>
              <w:ind w:left="183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4356" w:type="dxa"/>
            <w:gridSpan w:val="4"/>
            <w:tcBorders>
              <w:right w:val="single" w:color="000000" w:sz="4" w:space="0"/>
            </w:tcBorders>
          </w:tcPr>
          <w:p>
            <w:pPr>
              <w:pStyle w:val="10"/>
              <w:spacing w:before="77"/>
              <w:ind w:left="159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неделю/учебный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39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>
            <w:pPr>
              <w:pStyle w:val="10"/>
              <w:spacing w:before="73"/>
              <w:ind w:left="183" w:right="2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1-й</w:t>
            </w:r>
          </w:p>
          <w:p>
            <w:pPr>
              <w:pStyle w:val="10"/>
              <w:spacing w:before="165"/>
              <w:ind w:left="235" w:right="215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106" w:type="dxa"/>
          </w:tcPr>
          <w:p>
            <w:pPr>
              <w:pStyle w:val="10"/>
              <w:spacing w:before="73"/>
              <w:ind w:left="229" w:right="2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2-й</w:t>
            </w:r>
          </w:p>
          <w:p>
            <w:pPr>
              <w:pStyle w:val="10"/>
              <w:spacing w:before="165"/>
              <w:ind w:left="284" w:right="21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072" w:type="dxa"/>
          </w:tcPr>
          <w:p>
            <w:pPr>
              <w:pStyle w:val="10"/>
              <w:spacing w:before="73"/>
              <w:ind w:left="185" w:right="2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3-й</w:t>
            </w:r>
          </w:p>
          <w:p>
            <w:pPr>
              <w:pStyle w:val="10"/>
              <w:spacing w:before="165"/>
              <w:ind w:left="238" w:right="215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106" w:type="dxa"/>
            <w:tcBorders>
              <w:right w:val="single" w:color="000000" w:sz="4" w:space="0"/>
            </w:tcBorders>
          </w:tcPr>
          <w:p>
            <w:pPr>
              <w:pStyle w:val="10"/>
              <w:spacing w:before="73"/>
              <w:ind w:left="231" w:right="21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4-й</w:t>
            </w:r>
          </w:p>
          <w:p>
            <w:pPr>
              <w:pStyle w:val="10"/>
              <w:spacing w:before="165"/>
              <w:ind w:left="286" w:right="212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443" w:type="dxa"/>
            <w:gridSpan w:val="7"/>
            <w:tcBorders>
              <w:right w:val="single" w:color="000000" w:sz="4" w:space="0"/>
            </w:tcBorders>
          </w:tcPr>
          <w:p>
            <w:pPr>
              <w:pStyle w:val="10"/>
              <w:spacing w:before="77"/>
              <w:ind w:left="4435" w:right="4422"/>
              <w:jc w:val="center"/>
              <w:rPr>
                <w:b/>
              </w:rPr>
            </w:pPr>
            <w:r>
              <w:rPr>
                <w:b/>
              </w:rPr>
              <w:t>Часть,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рекомендуемая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всех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3962" w:type="dxa"/>
          </w:tcPr>
          <w:p>
            <w:pPr>
              <w:pStyle w:val="10"/>
              <w:spacing w:before="77"/>
              <w:ind w:left="76" w:right="176"/>
            </w:pPr>
            <w:r>
              <w:t>Информационно-просветительские</w:t>
            </w:r>
            <w:r>
              <w:rPr>
                <w:spacing w:val="1"/>
              </w:rPr>
              <w:t xml:space="preserve"> </w:t>
            </w:r>
            <w:r>
              <w:t>занятия патриотической, нравственной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экологической</w:t>
            </w:r>
            <w:r>
              <w:rPr>
                <w:spacing w:val="-2"/>
              </w:rPr>
              <w:t xml:space="preserve"> </w:t>
            </w:r>
            <w:r>
              <w:t>направленности</w:t>
            </w:r>
          </w:p>
          <w:p>
            <w:pPr>
              <w:pStyle w:val="10"/>
              <w:spacing w:before="9"/>
              <w:ind w:left="76"/>
            </w:pPr>
            <w:r>
              <w:t>«Разговоры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важном»</w:t>
            </w:r>
          </w:p>
        </w:tc>
        <w:tc>
          <w:tcPr>
            <w:tcW w:w="2692" w:type="dxa"/>
          </w:tcPr>
          <w:p>
            <w:pPr>
              <w:pStyle w:val="10"/>
              <w:spacing w:before="80"/>
              <w:ind w:left="74"/>
            </w:pPr>
            <w:r>
              <w:t>«Разговоры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важном»</w:t>
            </w:r>
          </w:p>
        </w:tc>
        <w:tc>
          <w:tcPr>
            <w:tcW w:w="2433" w:type="dxa"/>
          </w:tcPr>
          <w:p>
            <w:pPr>
              <w:pStyle w:val="10"/>
              <w:spacing w:before="76"/>
              <w:ind w:left="77"/>
            </w:pPr>
            <w:r>
              <w:t>Классный час</w:t>
            </w:r>
          </w:p>
        </w:tc>
        <w:tc>
          <w:tcPr>
            <w:tcW w:w="1072" w:type="dxa"/>
          </w:tcPr>
          <w:p>
            <w:pPr>
              <w:pStyle w:val="10"/>
              <w:spacing w:before="80"/>
              <w:ind w:left="342"/>
            </w:pPr>
            <w:r>
              <w:t>1/33</w:t>
            </w:r>
          </w:p>
        </w:tc>
        <w:tc>
          <w:tcPr>
            <w:tcW w:w="1106" w:type="dxa"/>
          </w:tcPr>
          <w:p>
            <w:pPr>
              <w:pStyle w:val="10"/>
              <w:spacing w:before="80"/>
              <w:ind w:left="232" w:right="210"/>
              <w:jc w:val="center"/>
            </w:pPr>
            <w:r>
              <w:t>1/34</w:t>
            </w:r>
          </w:p>
        </w:tc>
        <w:tc>
          <w:tcPr>
            <w:tcW w:w="1072" w:type="dxa"/>
          </w:tcPr>
          <w:p>
            <w:pPr>
              <w:pStyle w:val="10"/>
              <w:spacing w:before="80"/>
              <w:ind w:left="238" w:right="215"/>
              <w:jc w:val="center"/>
            </w:pPr>
            <w:r>
              <w:t>1/34</w:t>
            </w:r>
          </w:p>
        </w:tc>
        <w:tc>
          <w:tcPr>
            <w:tcW w:w="1106" w:type="dxa"/>
            <w:tcBorders>
              <w:right w:val="single" w:color="000000" w:sz="4" w:space="0"/>
            </w:tcBorders>
          </w:tcPr>
          <w:p>
            <w:pPr>
              <w:pStyle w:val="10"/>
              <w:spacing w:before="80"/>
              <w:ind w:left="234" w:right="212"/>
              <w:jc w:val="center"/>
            </w:pPr>
            <w:r>
              <w:t>1/34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3962" w:type="dxa"/>
          </w:tcPr>
          <w:p>
            <w:pPr>
              <w:pStyle w:val="10"/>
              <w:spacing w:before="75" w:line="244" w:lineRule="auto"/>
              <w:ind w:left="76" w:right="1019"/>
            </w:pPr>
            <w:r>
              <w:t>Занятия по формированию</w:t>
            </w:r>
            <w:r>
              <w:rPr>
                <w:spacing w:val="1"/>
              </w:rPr>
              <w:t xml:space="preserve"> </w:t>
            </w:r>
            <w:r>
              <w:t>функциональной грамотности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692" w:type="dxa"/>
          </w:tcPr>
          <w:p>
            <w:pPr>
              <w:pStyle w:val="10"/>
              <w:spacing w:before="73"/>
              <w:ind w:left="74" w:right="94"/>
            </w:pPr>
            <w:r>
              <w:t>«Основы функциональной</w:t>
            </w:r>
            <w:r>
              <w:rPr>
                <w:spacing w:val="-48"/>
              </w:rPr>
              <w:t xml:space="preserve"> </w:t>
            </w:r>
            <w:r>
              <w:t>грамотности» Математическая грамотность.  Читательская грамотность.</w:t>
            </w:r>
          </w:p>
        </w:tc>
        <w:tc>
          <w:tcPr>
            <w:tcW w:w="2433" w:type="dxa"/>
          </w:tcPr>
          <w:p>
            <w:pPr>
              <w:pStyle w:val="10"/>
              <w:spacing w:before="77"/>
              <w:ind w:left="77"/>
            </w:pPr>
            <w:r>
              <w:t>Дополнительное занятие</w:t>
            </w:r>
          </w:p>
        </w:tc>
        <w:tc>
          <w:tcPr>
            <w:tcW w:w="1072" w:type="dxa"/>
          </w:tcPr>
          <w:p>
            <w:pPr>
              <w:pStyle w:val="10"/>
              <w:spacing w:before="77"/>
              <w:ind w:left="342"/>
            </w:pPr>
            <w:r>
              <w:t>1/33</w:t>
            </w:r>
          </w:p>
        </w:tc>
        <w:tc>
          <w:tcPr>
            <w:tcW w:w="1106" w:type="dxa"/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  <w:tc>
          <w:tcPr>
            <w:tcW w:w="1072" w:type="dxa"/>
          </w:tcPr>
          <w:p>
            <w:pPr>
              <w:pStyle w:val="10"/>
              <w:spacing w:before="77"/>
              <w:ind w:left="238" w:right="215"/>
              <w:jc w:val="center"/>
            </w:pPr>
            <w:r>
              <w:t>1/34</w:t>
            </w:r>
          </w:p>
        </w:tc>
        <w:tc>
          <w:tcPr>
            <w:tcW w:w="1106" w:type="dxa"/>
          </w:tcPr>
          <w:p>
            <w:pPr>
              <w:pStyle w:val="10"/>
              <w:spacing w:before="77"/>
              <w:ind w:left="234" w:right="210"/>
              <w:jc w:val="center"/>
            </w:pPr>
            <w:r>
              <w:t>1/34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3962" w:type="dxa"/>
          </w:tcPr>
          <w:p>
            <w:pPr>
              <w:pStyle w:val="10"/>
              <w:spacing w:before="75" w:line="244" w:lineRule="auto"/>
              <w:ind w:left="76" w:right="1019"/>
            </w:pPr>
            <w:r>
              <w:rPr>
                <w:sz w:val="24"/>
              </w:rPr>
              <w:t>Занятия, направленные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 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692" w:type="dxa"/>
          </w:tcPr>
          <w:p>
            <w:pPr>
              <w:pStyle w:val="10"/>
              <w:spacing w:before="6"/>
            </w:pPr>
          </w:p>
          <w:p>
            <w:pPr>
              <w:pStyle w:val="10"/>
              <w:spacing w:before="6"/>
              <w:rPr>
                <w:sz w:val="21"/>
              </w:rPr>
            </w:pPr>
            <w:r>
              <w:t>«Шаг в профессию»»</w:t>
            </w:r>
          </w:p>
        </w:tc>
        <w:tc>
          <w:tcPr>
            <w:tcW w:w="2433" w:type="dxa"/>
          </w:tcPr>
          <w:p>
            <w:pPr>
              <w:pStyle w:val="10"/>
              <w:jc w:val="center"/>
            </w:pPr>
          </w:p>
          <w:p>
            <w:pPr>
              <w:pStyle w:val="10"/>
              <w:jc w:val="center"/>
            </w:pPr>
            <w:r>
              <w:t>Час общения</w:t>
            </w:r>
          </w:p>
        </w:tc>
        <w:tc>
          <w:tcPr>
            <w:tcW w:w="1072" w:type="dxa"/>
          </w:tcPr>
          <w:p>
            <w:pPr>
              <w:pStyle w:val="10"/>
              <w:spacing w:before="77"/>
              <w:ind w:left="342"/>
            </w:pPr>
            <w:r>
              <w:t>1/33</w:t>
            </w:r>
          </w:p>
        </w:tc>
        <w:tc>
          <w:tcPr>
            <w:tcW w:w="1106" w:type="dxa"/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  <w:tc>
          <w:tcPr>
            <w:tcW w:w="1072" w:type="dxa"/>
          </w:tcPr>
          <w:p>
            <w:pPr>
              <w:pStyle w:val="10"/>
              <w:spacing w:before="77"/>
              <w:ind w:left="238" w:right="215"/>
              <w:jc w:val="center"/>
            </w:pPr>
            <w:r>
              <w:t>1/34</w:t>
            </w:r>
          </w:p>
        </w:tc>
        <w:tc>
          <w:tcPr>
            <w:tcW w:w="1106" w:type="dxa"/>
          </w:tcPr>
          <w:p>
            <w:pPr>
              <w:pStyle w:val="10"/>
              <w:spacing w:before="77"/>
              <w:ind w:left="234" w:right="210"/>
              <w:jc w:val="center"/>
            </w:pPr>
            <w:r>
              <w:t>1/34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443" w:type="dxa"/>
            <w:gridSpan w:val="7"/>
            <w:tcBorders>
              <w:right w:val="single" w:color="000000" w:sz="4" w:space="0"/>
            </w:tcBorders>
          </w:tcPr>
          <w:p>
            <w:pPr>
              <w:pStyle w:val="10"/>
              <w:spacing w:before="80"/>
              <w:ind w:left="4434" w:right="4422"/>
              <w:jc w:val="center"/>
              <w:rPr>
                <w:b/>
              </w:rPr>
            </w:pPr>
            <w:r>
              <w:rPr>
                <w:b/>
              </w:rPr>
              <w:t>Вариативная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3962" w:type="dxa"/>
            <w:vMerge w:val="restart"/>
          </w:tcPr>
          <w:p>
            <w:pPr>
              <w:pStyle w:val="10"/>
              <w:spacing w:before="75" w:line="242" w:lineRule="auto"/>
              <w:ind w:left="76" w:right="655"/>
            </w:pPr>
            <w:r>
              <w:t>Занятия, связанные с реализацией</w:t>
            </w:r>
            <w:r>
              <w:rPr>
                <w:spacing w:val="-52"/>
              </w:rPr>
              <w:t xml:space="preserve"> </w:t>
            </w:r>
            <w:r>
              <w:t>особых интеллектуальных и</w:t>
            </w:r>
            <w:r>
              <w:rPr>
                <w:spacing w:val="1"/>
              </w:rPr>
              <w:t xml:space="preserve"> </w:t>
            </w:r>
            <w:r>
              <w:t>социокультурных потребностей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2692" w:type="dxa"/>
          </w:tcPr>
          <w:p>
            <w:pPr>
              <w:pStyle w:val="10"/>
              <w:spacing w:before="75" w:line="244" w:lineRule="auto"/>
              <w:ind w:left="74" w:right="750"/>
            </w:pPr>
            <w:r>
              <w:t>«Орлята России»</w:t>
            </w:r>
          </w:p>
        </w:tc>
        <w:tc>
          <w:tcPr>
            <w:tcW w:w="2433" w:type="dxa"/>
          </w:tcPr>
          <w:p>
            <w:pPr>
              <w:pStyle w:val="10"/>
              <w:spacing w:before="77"/>
              <w:ind w:left="77"/>
            </w:pPr>
            <w:r>
              <w:t>Дополнительные занятия</w:t>
            </w:r>
          </w:p>
        </w:tc>
        <w:tc>
          <w:tcPr>
            <w:tcW w:w="1072" w:type="dxa"/>
          </w:tcPr>
          <w:p>
            <w:pPr>
              <w:pStyle w:val="10"/>
              <w:spacing w:before="77"/>
              <w:ind w:left="342"/>
            </w:pPr>
            <w:r>
              <w:t>1/33</w:t>
            </w:r>
          </w:p>
        </w:tc>
        <w:tc>
          <w:tcPr>
            <w:tcW w:w="1106" w:type="dxa"/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  <w:tc>
          <w:tcPr>
            <w:tcW w:w="1072" w:type="dxa"/>
          </w:tcPr>
          <w:p>
            <w:pPr>
              <w:pStyle w:val="10"/>
              <w:spacing w:before="77"/>
              <w:ind w:left="238" w:right="215"/>
              <w:jc w:val="center"/>
            </w:pPr>
            <w:r>
              <w:t>1/34</w:t>
            </w:r>
          </w:p>
        </w:tc>
        <w:tc>
          <w:tcPr>
            <w:tcW w:w="1106" w:type="dxa"/>
            <w:tcBorders>
              <w:right w:val="single" w:color="000000" w:sz="4" w:space="0"/>
            </w:tcBorders>
          </w:tcPr>
          <w:p>
            <w:pPr>
              <w:pStyle w:val="10"/>
              <w:spacing w:before="77"/>
              <w:ind w:left="234" w:right="212"/>
              <w:jc w:val="center"/>
            </w:pPr>
            <w:r>
              <w:t>1/34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9481" w:type="dxa"/>
          <w:trHeight w:val="817" w:hRule="atLeast"/>
        </w:trPr>
        <w:tc>
          <w:tcPr>
            <w:tcW w:w="39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9481" w:type="dxa"/>
          <w:trHeight w:val="55" w:hRule="atLeast"/>
        </w:trPr>
        <w:tc>
          <w:tcPr>
            <w:tcW w:w="39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962" w:type="dxa"/>
            <w:vMerge w:val="restart"/>
          </w:tcPr>
          <w:p>
            <w:pPr>
              <w:pStyle w:val="10"/>
              <w:spacing w:before="77" w:line="242" w:lineRule="auto"/>
              <w:ind w:left="76" w:right="91"/>
            </w:pPr>
            <w:r>
              <w:t>Занятия, направленные на</w:t>
            </w:r>
            <w:r>
              <w:rPr>
                <w:spacing w:val="1"/>
              </w:rPr>
              <w:t xml:space="preserve"> </w:t>
            </w:r>
            <w:r>
              <w:t>удовлетворение интересов и</w:t>
            </w:r>
            <w:r>
              <w:rPr>
                <w:spacing w:val="1"/>
              </w:rPr>
              <w:t xml:space="preserve"> </w:t>
            </w:r>
            <w:r>
              <w:t>потребностей обучающихся в</w:t>
            </w:r>
            <w:r>
              <w:rPr>
                <w:spacing w:val="1"/>
              </w:rPr>
              <w:t xml:space="preserve"> </w:t>
            </w:r>
            <w:r>
              <w:t>творческом и физическом развитии,</w:t>
            </w:r>
            <w:r>
              <w:rPr>
                <w:spacing w:val="1"/>
              </w:rPr>
              <w:t xml:space="preserve"> </w:t>
            </w:r>
            <w:r>
              <w:t>помощь в самореализации, раскрытии и</w:t>
            </w:r>
            <w:r>
              <w:rPr>
                <w:spacing w:val="-52"/>
              </w:rPr>
              <w:t xml:space="preserve"> </w:t>
            </w:r>
            <w:r>
              <w:t>развитии</w:t>
            </w:r>
            <w:r>
              <w:rPr>
                <w:spacing w:val="-2"/>
              </w:rPr>
              <w:t xml:space="preserve"> </w:t>
            </w:r>
            <w:r>
              <w:t>способностей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талантов</w:t>
            </w:r>
          </w:p>
        </w:tc>
        <w:tc>
          <w:tcPr>
            <w:tcW w:w="2692" w:type="dxa"/>
          </w:tcPr>
          <w:p>
            <w:r>
              <w:t>«Шахматы»</w:t>
            </w:r>
          </w:p>
        </w:tc>
        <w:tc>
          <w:tcPr>
            <w:tcW w:w="2433" w:type="dxa"/>
          </w:tcPr>
          <w:p>
            <w:pPr>
              <w:pStyle w:val="10"/>
              <w:spacing w:before="80"/>
              <w:ind w:left="77"/>
            </w:pPr>
            <w:r>
              <w:t>Практикум</w:t>
            </w:r>
          </w:p>
        </w:tc>
        <w:tc>
          <w:tcPr>
            <w:tcW w:w="1072" w:type="dxa"/>
          </w:tcPr>
          <w:p>
            <w:pPr>
              <w:pStyle w:val="10"/>
              <w:spacing w:before="77"/>
              <w:ind w:left="342"/>
            </w:pPr>
            <w:r>
              <w:t>--</w:t>
            </w:r>
          </w:p>
        </w:tc>
        <w:tc>
          <w:tcPr>
            <w:tcW w:w="1106" w:type="dxa"/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--</w:t>
            </w:r>
          </w:p>
        </w:tc>
        <w:tc>
          <w:tcPr>
            <w:tcW w:w="1072" w:type="dxa"/>
          </w:tcPr>
          <w:p>
            <w:pPr>
              <w:pStyle w:val="10"/>
              <w:spacing w:before="77"/>
              <w:ind w:left="238" w:right="215"/>
              <w:jc w:val="center"/>
            </w:pPr>
            <w:r>
              <w:t>--</w:t>
            </w:r>
          </w:p>
        </w:tc>
        <w:tc>
          <w:tcPr>
            <w:tcW w:w="1106" w:type="dxa"/>
          </w:tcPr>
          <w:p>
            <w:pPr>
              <w:pStyle w:val="10"/>
              <w:spacing w:before="77"/>
              <w:ind w:left="234" w:right="212"/>
              <w:jc w:val="center"/>
            </w:pPr>
            <w:r>
              <w:t>1/34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39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>
            <w:pPr>
              <w:pStyle w:val="10"/>
              <w:spacing w:before="72"/>
              <w:ind w:left="74"/>
            </w:pPr>
            <w:r>
              <w:t>«Греко -римская борьба»</w:t>
            </w:r>
          </w:p>
        </w:tc>
        <w:tc>
          <w:tcPr>
            <w:tcW w:w="2433" w:type="dxa"/>
          </w:tcPr>
          <w:p>
            <w:pPr>
              <w:pStyle w:val="10"/>
              <w:spacing w:before="70" w:line="244" w:lineRule="auto"/>
              <w:ind w:left="77" w:right="1109"/>
            </w:pPr>
            <w:r>
              <w:t>Спортивное</w:t>
            </w:r>
            <w:r>
              <w:rPr>
                <w:spacing w:val="1"/>
              </w:rPr>
              <w:t xml:space="preserve"> </w:t>
            </w:r>
            <w:r>
              <w:t>объединение</w:t>
            </w:r>
          </w:p>
        </w:tc>
        <w:tc>
          <w:tcPr>
            <w:tcW w:w="1072" w:type="dxa"/>
          </w:tcPr>
          <w:p>
            <w:pPr>
              <w:pStyle w:val="10"/>
              <w:spacing w:before="77"/>
              <w:ind w:left="342"/>
            </w:pPr>
            <w:r>
              <w:t>1/34</w:t>
            </w:r>
          </w:p>
        </w:tc>
        <w:tc>
          <w:tcPr>
            <w:tcW w:w="1106" w:type="dxa"/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  <w:tc>
          <w:tcPr>
            <w:tcW w:w="1072" w:type="dxa"/>
          </w:tcPr>
          <w:p>
            <w:pPr>
              <w:pStyle w:val="10"/>
              <w:spacing w:before="77"/>
              <w:ind w:left="238" w:right="215"/>
              <w:jc w:val="center"/>
            </w:pPr>
            <w:r>
              <w:t>1/34</w:t>
            </w:r>
          </w:p>
        </w:tc>
        <w:tc>
          <w:tcPr>
            <w:tcW w:w="1106" w:type="dxa"/>
          </w:tcPr>
          <w:p>
            <w:pPr>
              <w:pStyle w:val="10"/>
              <w:spacing w:before="77"/>
              <w:ind w:left="234" w:right="212"/>
              <w:jc w:val="center"/>
            </w:pPr>
            <w:r>
              <w:t>1/34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087" w:type="dxa"/>
            <w:gridSpan w:val="3"/>
          </w:tcPr>
          <w:p>
            <w:pPr>
              <w:pStyle w:val="10"/>
              <w:spacing w:before="77"/>
              <w:ind w:right="5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неделю</w:t>
            </w:r>
          </w:p>
        </w:tc>
        <w:tc>
          <w:tcPr>
            <w:tcW w:w="1072" w:type="dxa"/>
          </w:tcPr>
          <w:p>
            <w:pPr>
              <w:pStyle w:val="10"/>
              <w:spacing w:before="77"/>
              <w:ind w:left="238" w:right="215"/>
              <w:jc w:val="center"/>
            </w:pPr>
            <w:r>
              <w:t>5</w:t>
            </w:r>
          </w:p>
        </w:tc>
        <w:tc>
          <w:tcPr>
            <w:tcW w:w="1106" w:type="dxa"/>
          </w:tcPr>
          <w:p>
            <w:pPr>
              <w:pStyle w:val="10"/>
              <w:spacing w:before="77"/>
              <w:ind w:left="17"/>
              <w:jc w:val="center"/>
            </w:pPr>
            <w:r>
              <w:t>5</w:t>
            </w:r>
          </w:p>
        </w:tc>
        <w:tc>
          <w:tcPr>
            <w:tcW w:w="1072" w:type="dxa"/>
          </w:tcPr>
          <w:p>
            <w:pPr>
              <w:pStyle w:val="10"/>
              <w:spacing w:before="77"/>
              <w:ind w:left="23"/>
              <w:jc w:val="center"/>
            </w:pPr>
            <w:r>
              <w:t>5</w:t>
            </w:r>
          </w:p>
        </w:tc>
        <w:tc>
          <w:tcPr>
            <w:tcW w:w="1106" w:type="dxa"/>
          </w:tcPr>
          <w:p>
            <w:pPr>
              <w:pStyle w:val="10"/>
              <w:spacing w:before="77"/>
              <w:ind w:left="20"/>
              <w:jc w:val="center"/>
            </w:pPr>
            <w:r>
              <w:t>6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087" w:type="dxa"/>
            <w:gridSpan w:val="3"/>
          </w:tcPr>
          <w:p>
            <w:pPr>
              <w:pStyle w:val="10"/>
              <w:spacing w:before="80"/>
              <w:ind w:right="52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072" w:type="dxa"/>
          </w:tcPr>
          <w:p>
            <w:pPr>
              <w:pStyle w:val="10"/>
              <w:spacing w:before="80"/>
              <w:ind w:left="236" w:right="215"/>
              <w:jc w:val="center"/>
            </w:pPr>
            <w:r>
              <w:t>165</w:t>
            </w:r>
          </w:p>
        </w:tc>
        <w:tc>
          <w:tcPr>
            <w:tcW w:w="1106" w:type="dxa"/>
          </w:tcPr>
          <w:p>
            <w:pPr>
              <w:pStyle w:val="10"/>
              <w:spacing w:before="80"/>
              <w:ind w:left="227" w:right="210"/>
              <w:jc w:val="center"/>
            </w:pPr>
            <w:r>
              <w:t>170</w:t>
            </w:r>
          </w:p>
        </w:tc>
        <w:tc>
          <w:tcPr>
            <w:tcW w:w="1072" w:type="dxa"/>
          </w:tcPr>
          <w:p>
            <w:pPr>
              <w:pStyle w:val="10"/>
              <w:spacing w:before="80"/>
              <w:ind w:left="238" w:right="215"/>
              <w:jc w:val="center"/>
            </w:pPr>
            <w:r>
              <w:t>170</w:t>
            </w:r>
          </w:p>
        </w:tc>
        <w:tc>
          <w:tcPr>
            <w:tcW w:w="1106" w:type="dxa"/>
            <w:tcBorders>
              <w:right w:val="single" w:color="000000" w:sz="4" w:space="0"/>
            </w:tcBorders>
          </w:tcPr>
          <w:p>
            <w:pPr>
              <w:pStyle w:val="10"/>
              <w:spacing w:before="80"/>
              <w:ind w:left="229" w:right="212"/>
              <w:jc w:val="center"/>
            </w:pPr>
            <w:r>
              <w:t>204</w:t>
            </w:r>
          </w:p>
        </w:tc>
      </w:tr>
    </w:tbl>
    <w:p>
      <w:pPr>
        <w:jc w:val="center"/>
        <w:sectPr>
          <w:pgSz w:w="16840" w:h="11900" w:orient="landscape"/>
          <w:pgMar w:top="1100" w:right="560" w:bottom="280" w:left="1020" w:header="720" w:footer="720" w:gutter="0"/>
          <w:cols w:space="720" w:num="1"/>
        </w:sectPr>
      </w:pPr>
    </w:p>
    <w:p>
      <w:pPr>
        <w:pStyle w:val="4"/>
        <w:spacing w:before="9"/>
        <w:ind w:left="0" w:firstLine="0"/>
        <w:jc w:val="left"/>
        <w:rPr>
          <w:sz w:val="2"/>
        </w:rPr>
      </w:pPr>
    </w:p>
    <w:tbl>
      <w:tblPr>
        <w:tblStyle w:val="7"/>
        <w:tblW w:w="0" w:type="auto"/>
        <w:tblInd w:w="127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9"/>
        <w:gridCol w:w="1843"/>
        <w:gridCol w:w="1994"/>
        <w:gridCol w:w="1015"/>
        <w:gridCol w:w="1099"/>
        <w:gridCol w:w="1135"/>
        <w:gridCol w:w="1133"/>
        <w:gridCol w:w="1102"/>
        <w:gridCol w:w="1008"/>
        <w:gridCol w:w="1008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679" w:type="dxa"/>
            <w:vMerge w:val="restart"/>
          </w:tcPr>
          <w:p>
            <w:pPr>
              <w:pStyle w:val="10"/>
              <w:spacing w:before="6"/>
              <w:rPr>
                <w:sz w:val="30"/>
              </w:rPr>
            </w:pPr>
          </w:p>
          <w:p>
            <w:pPr>
              <w:pStyle w:val="10"/>
              <w:ind w:left="1108" w:right="397" w:hanging="67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внеурочной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43" w:type="dxa"/>
            <w:vMerge w:val="restart"/>
          </w:tcPr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spacing w:before="1"/>
              <w:rPr>
                <w:sz w:val="23"/>
              </w:rPr>
            </w:pPr>
          </w:p>
          <w:p>
            <w:pPr>
              <w:pStyle w:val="10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Названия</w:t>
            </w:r>
          </w:p>
        </w:tc>
        <w:tc>
          <w:tcPr>
            <w:tcW w:w="1994" w:type="dxa"/>
            <w:vMerge w:val="restart"/>
          </w:tcPr>
          <w:p>
            <w:pPr>
              <w:pStyle w:val="10"/>
              <w:spacing w:before="75"/>
              <w:ind w:left="264" w:right="24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500" w:type="dxa"/>
            <w:gridSpan w:val="7"/>
          </w:tcPr>
          <w:p>
            <w:pPr>
              <w:pStyle w:val="10"/>
              <w:spacing w:before="75"/>
              <w:ind w:left="2239" w:right="2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3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>
            <w:pPr>
              <w:pStyle w:val="10"/>
              <w:spacing w:before="205"/>
              <w:ind w:left="82" w:right="59" w:firstLine="256"/>
              <w:rPr>
                <w:sz w:val="24"/>
              </w:rPr>
            </w:pPr>
            <w:r>
              <w:rPr>
                <w:b/>
                <w:sz w:val="24"/>
              </w:rPr>
              <w:t>5-й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99" w:type="dxa"/>
          </w:tcPr>
          <w:p>
            <w:pPr>
              <w:pStyle w:val="10"/>
              <w:spacing w:before="205"/>
              <w:ind w:left="156" w:right="69" w:firstLine="225"/>
              <w:rPr>
                <w:sz w:val="24"/>
              </w:rPr>
            </w:pPr>
            <w:r>
              <w:rPr>
                <w:b/>
                <w:sz w:val="24"/>
              </w:rPr>
              <w:t>6-й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35" w:type="dxa"/>
          </w:tcPr>
          <w:p>
            <w:pPr>
              <w:pStyle w:val="10"/>
              <w:spacing w:before="205"/>
              <w:ind w:left="142" w:right="119" w:firstLine="256"/>
              <w:rPr>
                <w:sz w:val="24"/>
              </w:rPr>
            </w:pPr>
            <w:r>
              <w:rPr>
                <w:b/>
                <w:sz w:val="24"/>
              </w:rPr>
              <w:t>7-й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33" w:type="dxa"/>
            <w:tcBorders>
              <w:right w:val="single" w:color="000000" w:sz="4" w:space="0"/>
            </w:tcBorders>
          </w:tcPr>
          <w:p>
            <w:pPr>
              <w:pStyle w:val="10"/>
              <w:spacing w:before="205"/>
              <w:ind w:left="75" w:right="185"/>
              <w:rPr>
                <w:sz w:val="24"/>
              </w:rPr>
            </w:pPr>
            <w:r>
              <w:rPr>
                <w:b/>
                <w:sz w:val="24"/>
              </w:rPr>
              <w:t>8-й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0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5"/>
              <w:ind w:left="113" w:right="120"/>
              <w:rPr>
                <w:sz w:val="24"/>
              </w:rPr>
            </w:pPr>
            <w:r>
              <w:rPr>
                <w:b/>
                <w:sz w:val="24"/>
              </w:rPr>
              <w:t>9-й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4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>
            <w:pPr>
              <w:pStyle w:val="10"/>
              <w:spacing w:before="22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008" w:type="dxa"/>
            <w:tcBorders>
              <w:left w:val="single" w:color="000000" w:sz="4" w:space="0"/>
            </w:tcBorders>
          </w:tcPr>
          <w:p>
            <w:pPr>
              <w:pStyle w:val="10"/>
              <w:spacing w:before="104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>
            <w:pPr>
              <w:pStyle w:val="10"/>
              <w:spacing w:before="22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3679" w:type="dxa"/>
          </w:tcPr>
          <w:p>
            <w:pPr>
              <w:pStyle w:val="10"/>
              <w:spacing w:before="73"/>
              <w:ind w:left="76" w:right="214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патриотической, нравственной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843" w:type="dxa"/>
          </w:tcPr>
          <w:p>
            <w:pPr>
              <w:pStyle w:val="10"/>
              <w:spacing w:before="6"/>
              <w:rPr>
                <w:sz w:val="21"/>
              </w:rPr>
            </w:pPr>
          </w:p>
          <w:p>
            <w:pPr>
              <w:pStyle w:val="10"/>
              <w:spacing w:before="1" w:line="259" w:lineRule="auto"/>
              <w:ind w:left="76" w:right="379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994" w:type="dxa"/>
          </w:tcPr>
          <w:p>
            <w:pPr>
              <w:pStyle w:val="10"/>
              <w:jc w:val="center"/>
            </w:pPr>
          </w:p>
          <w:p>
            <w:pPr>
              <w:pStyle w:val="10"/>
              <w:spacing w:before="189"/>
              <w:ind w:left="74"/>
              <w:jc w:val="center"/>
            </w:pPr>
            <w:r>
              <w:t>Классный час</w:t>
            </w:r>
          </w:p>
        </w:tc>
        <w:tc>
          <w:tcPr>
            <w:tcW w:w="1015" w:type="dxa"/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  <w:tc>
          <w:tcPr>
            <w:tcW w:w="1099" w:type="dxa"/>
          </w:tcPr>
          <w:p>
            <w:pPr>
              <w:pStyle w:val="10"/>
              <w:spacing w:before="77"/>
              <w:ind w:left="238" w:right="215"/>
              <w:jc w:val="center"/>
            </w:pPr>
            <w:r>
              <w:t>1/34</w:t>
            </w:r>
          </w:p>
        </w:tc>
        <w:tc>
          <w:tcPr>
            <w:tcW w:w="1135" w:type="dxa"/>
          </w:tcPr>
          <w:p>
            <w:pPr>
              <w:pStyle w:val="10"/>
              <w:spacing w:before="77"/>
              <w:ind w:left="234" w:right="212"/>
              <w:jc w:val="center"/>
            </w:pPr>
            <w:r>
              <w:t>1/34</w:t>
            </w:r>
          </w:p>
        </w:tc>
        <w:tc>
          <w:tcPr>
            <w:tcW w:w="1133" w:type="dxa"/>
            <w:tcBorders>
              <w:right w:val="single" w:color="000000" w:sz="4" w:space="0"/>
            </w:tcBorders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  <w:tc>
          <w:tcPr>
            <w:tcW w:w="110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8" w:right="215"/>
              <w:jc w:val="center"/>
            </w:pPr>
            <w:r>
              <w:t>1/34</w:t>
            </w:r>
          </w:p>
        </w:tc>
        <w:tc>
          <w:tcPr>
            <w:tcW w:w="10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4" w:right="212"/>
              <w:jc w:val="center"/>
            </w:pPr>
            <w:r>
              <w:t>1/34</w:t>
            </w:r>
          </w:p>
        </w:tc>
        <w:tc>
          <w:tcPr>
            <w:tcW w:w="1008" w:type="dxa"/>
            <w:tcBorders>
              <w:left w:val="single" w:color="000000" w:sz="4" w:space="0"/>
            </w:tcBorders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3679" w:type="dxa"/>
          </w:tcPr>
          <w:p>
            <w:pPr>
              <w:pStyle w:val="10"/>
              <w:spacing w:before="73"/>
              <w:ind w:left="76" w:right="214"/>
              <w:rPr>
                <w:sz w:val="24"/>
              </w:rPr>
            </w:pPr>
            <w:r>
              <w:t>Занятия по формированию</w:t>
            </w:r>
            <w:r>
              <w:rPr>
                <w:spacing w:val="1"/>
              </w:rPr>
              <w:t xml:space="preserve"> </w:t>
            </w:r>
            <w:r>
              <w:t>функциональной грамотности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843" w:type="dxa"/>
          </w:tcPr>
          <w:p>
            <w:pPr>
              <w:pStyle w:val="10"/>
              <w:spacing w:before="6"/>
              <w:rPr>
                <w:sz w:val="21"/>
              </w:rPr>
            </w:pPr>
            <w:r>
              <w:t>«Основы функциональной</w:t>
            </w:r>
            <w:r>
              <w:rPr>
                <w:spacing w:val="-48"/>
              </w:rPr>
              <w:t xml:space="preserve"> </w:t>
            </w:r>
            <w:r>
              <w:t>грамотности» Математическая грамотность.  Читательская грамотность. Естественно- научная грамотность.</w:t>
            </w:r>
          </w:p>
        </w:tc>
        <w:tc>
          <w:tcPr>
            <w:tcW w:w="1994" w:type="dxa"/>
          </w:tcPr>
          <w:p>
            <w:pPr>
              <w:pStyle w:val="10"/>
              <w:jc w:val="center"/>
            </w:pPr>
            <w:r>
              <w:t>Дополнительное занятие</w:t>
            </w:r>
          </w:p>
        </w:tc>
        <w:tc>
          <w:tcPr>
            <w:tcW w:w="1015" w:type="dxa"/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  <w:tc>
          <w:tcPr>
            <w:tcW w:w="1099" w:type="dxa"/>
          </w:tcPr>
          <w:p>
            <w:pPr>
              <w:pStyle w:val="10"/>
              <w:spacing w:before="77"/>
              <w:ind w:left="238" w:right="215"/>
              <w:jc w:val="center"/>
            </w:pPr>
            <w:r>
              <w:t>1/34</w:t>
            </w:r>
          </w:p>
        </w:tc>
        <w:tc>
          <w:tcPr>
            <w:tcW w:w="1135" w:type="dxa"/>
          </w:tcPr>
          <w:p>
            <w:pPr>
              <w:pStyle w:val="10"/>
              <w:spacing w:before="77"/>
              <w:ind w:left="234" w:right="212"/>
              <w:jc w:val="center"/>
            </w:pPr>
            <w:r>
              <w:t>1/34</w:t>
            </w:r>
          </w:p>
        </w:tc>
        <w:tc>
          <w:tcPr>
            <w:tcW w:w="1133" w:type="dxa"/>
            <w:tcBorders>
              <w:right w:val="single" w:color="000000" w:sz="4" w:space="0"/>
            </w:tcBorders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  <w:tc>
          <w:tcPr>
            <w:tcW w:w="110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8" w:right="215"/>
              <w:jc w:val="center"/>
            </w:pPr>
            <w:r>
              <w:t>1/34</w:t>
            </w:r>
          </w:p>
        </w:tc>
        <w:tc>
          <w:tcPr>
            <w:tcW w:w="10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4" w:right="212"/>
              <w:jc w:val="center"/>
            </w:pPr>
            <w:r>
              <w:t>1/34</w:t>
            </w:r>
          </w:p>
        </w:tc>
        <w:tc>
          <w:tcPr>
            <w:tcW w:w="1008" w:type="dxa"/>
            <w:tcBorders>
              <w:left w:val="single" w:color="000000" w:sz="4" w:space="0"/>
            </w:tcBorders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3679" w:type="dxa"/>
          </w:tcPr>
          <w:p>
            <w:pPr>
              <w:pStyle w:val="10"/>
              <w:spacing w:before="73"/>
              <w:ind w:left="76" w:right="214"/>
              <w:rPr>
                <w:sz w:val="24"/>
              </w:rPr>
            </w:pPr>
            <w:r>
              <w:rPr>
                <w:sz w:val="24"/>
              </w:rPr>
              <w:t>Занятия, направленные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интересов и потребностей  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3" w:type="dxa"/>
          </w:tcPr>
          <w:p>
            <w:pPr>
              <w:pStyle w:val="10"/>
              <w:spacing w:before="6"/>
              <w:rPr>
                <w:sz w:val="21"/>
              </w:rPr>
            </w:pPr>
            <w:r>
              <w:t>«Шаг в профессию»»</w:t>
            </w:r>
          </w:p>
        </w:tc>
        <w:tc>
          <w:tcPr>
            <w:tcW w:w="1994" w:type="dxa"/>
          </w:tcPr>
          <w:p>
            <w:pPr>
              <w:pStyle w:val="10"/>
              <w:jc w:val="center"/>
            </w:pPr>
            <w:r>
              <w:t>Час общения</w:t>
            </w:r>
          </w:p>
        </w:tc>
        <w:tc>
          <w:tcPr>
            <w:tcW w:w="1015" w:type="dxa"/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  <w:tc>
          <w:tcPr>
            <w:tcW w:w="1099" w:type="dxa"/>
          </w:tcPr>
          <w:p>
            <w:pPr>
              <w:pStyle w:val="10"/>
              <w:spacing w:before="77"/>
              <w:ind w:left="238" w:right="215"/>
              <w:jc w:val="center"/>
            </w:pPr>
            <w:r>
              <w:t>1/34</w:t>
            </w:r>
          </w:p>
        </w:tc>
        <w:tc>
          <w:tcPr>
            <w:tcW w:w="1135" w:type="dxa"/>
          </w:tcPr>
          <w:p>
            <w:pPr>
              <w:pStyle w:val="10"/>
              <w:spacing w:before="77"/>
              <w:ind w:left="234" w:right="212"/>
              <w:jc w:val="center"/>
            </w:pPr>
            <w:r>
              <w:t>1/34</w:t>
            </w:r>
          </w:p>
        </w:tc>
        <w:tc>
          <w:tcPr>
            <w:tcW w:w="1133" w:type="dxa"/>
            <w:tcBorders>
              <w:right w:val="single" w:color="000000" w:sz="4" w:space="0"/>
            </w:tcBorders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  <w:tc>
          <w:tcPr>
            <w:tcW w:w="110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8" w:right="215"/>
              <w:jc w:val="center"/>
            </w:pPr>
            <w:r>
              <w:t>1/34</w:t>
            </w:r>
          </w:p>
        </w:tc>
        <w:tc>
          <w:tcPr>
            <w:tcW w:w="10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4" w:right="212"/>
              <w:jc w:val="center"/>
            </w:pPr>
            <w:r>
              <w:t>1/34</w:t>
            </w:r>
          </w:p>
        </w:tc>
        <w:tc>
          <w:tcPr>
            <w:tcW w:w="1008" w:type="dxa"/>
            <w:tcBorders>
              <w:left w:val="single" w:color="000000" w:sz="4" w:space="0"/>
            </w:tcBorders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5016" w:type="dxa"/>
            <w:gridSpan w:val="10"/>
          </w:tcPr>
          <w:p>
            <w:pPr>
              <w:pStyle w:val="10"/>
              <w:spacing w:before="77"/>
              <w:ind w:left="232" w:right="210"/>
              <w:jc w:val="center"/>
              <w:rPr>
                <w:b/>
              </w:rPr>
            </w:pPr>
          </w:p>
          <w:p>
            <w:pPr>
              <w:pStyle w:val="10"/>
              <w:spacing w:before="77"/>
              <w:ind w:left="232" w:right="210"/>
              <w:jc w:val="center"/>
              <w:rPr>
                <w:b/>
              </w:rPr>
            </w:pPr>
          </w:p>
          <w:p>
            <w:pPr>
              <w:pStyle w:val="10"/>
              <w:spacing w:before="77"/>
              <w:ind w:left="232" w:right="210"/>
              <w:jc w:val="center"/>
              <w:rPr>
                <w:b/>
              </w:rPr>
            </w:pPr>
          </w:p>
          <w:p>
            <w:pPr>
              <w:pStyle w:val="10"/>
              <w:spacing w:before="77"/>
              <w:ind w:left="232" w:right="210"/>
              <w:jc w:val="center"/>
              <w:rPr>
                <w:b/>
              </w:rPr>
            </w:pPr>
          </w:p>
          <w:p>
            <w:pPr>
              <w:pStyle w:val="10"/>
              <w:spacing w:before="77"/>
              <w:ind w:left="232" w:right="210"/>
              <w:jc w:val="center"/>
              <w:rPr>
                <w:b/>
              </w:rPr>
            </w:pPr>
          </w:p>
          <w:p>
            <w:pPr>
              <w:pStyle w:val="10"/>
              <w:spacing w:before="77"/>
              <w:ind w:left="232" w:right="210"/>
              <w:jc w:val="center"/>
              <w:rPr>
                <w:b/>
              </w:rPr>
            </w:pPr>
          </w:p>
          <w:p>
            <w:pPr>
              <w:pStyle w:val="10"/>
              <w:spacing w:before="77"/>
              <w:ind w:left="232" w:right="210"/>
              <w:jc w:val="center"/>
              <w:rPr>
                <w:b/>
              </w:rPr>
            </w:pPr>
          </w:p>
          <w:p>
            <w:pPr>
              <w:pStyle w:val="10"/>
              <w:spacing w:before="77"/>
              <w:ind w:left="232" w:right="210"/>
              <w:jc w:val="center"/>
              <w:rPr>
                <w:b/>
              </w:rPr>
            </w:pPr>
          </w:p>
          <w:p>
            <w:pPr>
              <w:pStyle w:val="10"/>
              <w:spacing w:before="77"/>
              <w:ind w:left="232" w:right="210"/>
              <w:jc w:val="center"/>
              <w:rPr>
                <w:b/>
              </w:rPr>
            </w:pPr>
          </w:p>
          <w:p>
            <w:pPr>
              <w:pStyle w:val="10"/>
              <w:spacing w:before="77"/>
              <w:ind w:left="232" w:right="210"/>
              <w:jc w:val="center"/>
              <w:rPr>
                <w:b/>
              </w:rPr>
            </w:pPr>
          </w:p>
          <w:p>
            <w:pPr>
              <w:pStyle w:val="10"/>
              <w:spacing w:before="77"/>
              <w:ind w:left="232" w:right="210"/>
              <w:jc w:val="center"/>
              <w:rPr>
                <w:b/>
              </w:rPr>
            </w:pPr>
          </w:p>
          <w:p>
            <w:pPr>
              <w:pStyle w:val="10"/>
              <w:spacing w:before="77"/>
              <w:ind w:left="232" w:right="210"/>
              <w:jc w:val="center"/>
            </w:pPr>
            <w:r>
              <w:rPr>
                <w:b/>
              </w:rPr>
              <w:t>Вариативная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3679" w:type="dxa"/>
            <w:vMerge w:val="restart"/>
          </w:tcPr>
          <w:p>
            <w:pPr>
              <w:pStyle w:val="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t>Занятия, связанные с</w:t>
            </w:r>
            <w:r>
              <w:rPr>
                <w:spacing w:val="1"/>
              </w:rPr>
              <w:t xml:space="preserve"> </w:t>
            </w:r>
            <w:r>
              <w:t>реализацией особых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социокультурных потребностей</w:t>
            </w:r>
            <w:r>
              <w:rPr>
                <w:spacing w:val="-58"/>
              </w:rPr>
              <w:t xml:space="preserve"> </w:t>
            </w:r>
            <w:r>
              <w:t xml:space="preserve">обучающихся </w:t>
            </w:r>
            <w:r>
              <w:rPr>
                <w:color w:val="000000"/>
              </w:rPr>
              <w:t>(в том числе для сопровождения изучения отдельных учебных предметов на углубленном</w:t>
            </w:r>
            <w:r>
              <w:rPr>
                <w:color w:val="000000"/>
                <w:shd w:val="clear" w:color="auto" w:fill="FFFFFF"/>
              </w:rPr>
              <w:t xml:space="preserve"> уровне, проектно-исследовательской деятельности, исторического просвещения). 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 «Юный инспектор дорожного движения»</w:t>
            </w:r>
          </w:p>
        </w:tc>
        <w:tc>
          <w:tcPr>
            <w:tcW w:w="1994" w:type="dxa"/>
          </w:tcPr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1015" w:type="dxa"/>
          </w:tcPr>
          <w:p>
            <w:pPr>
              <w:pStyle w:val="10"/>
              <w:spacing w:before="77"/>
              <w:ind w:left="234" w:right="212"/>
              <w:jc w:val="center"/>
            </w:pPr>
            <w:r>
              <w:t>1/34</w:t>
            </w:r>
          </w:p>
        </w:tc>
        <w:tc>
          <w:tcPr>
            <w:tcW w:w="1099" w:type="dxa"/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  <w:tc>
          <w:tcPr>
            <w:tcW w:w="1135" w:type="dxa"/>
          </w:tcPr>
          <w:p>
            <w:pPr>
              <w:pStyle w:val="10"/>
              <w:spacing w:before="77"/>
              <w:ind w:left="234" w:right="212"/>
              <w:jc w:val="center"/>
            </w:pPr>
          </w:p>
        </w:tc>
        <w:tc>
          <w:tcPr>
            <w:tcW w:w="1133" w:type="dxa"/>
            <w:tcBorders>
              <w:right w:val="single" w:color="000000" w:sz="4" w:space="0"/>
            </w:tcBorders>
          </w:tcPr>
          <w:p>
            <w:pPr>
              <w:pStyle w:val="10"/>
              <w:spacing w:before="77"/>
              <w:ind w:left="232" w:right="210"/>
              <w:jc w:val="center"/>
            </w:pPr>
          </w:p>
        </w:tc>
        <w:tc>
          <w:tcPr>
            <w:tcW w:w="110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4" w:right="212"/>
              <w:jc w:val="center"/>
            </w:pPr>
          </w:p>
        </w:tc>
        <w:tc>
          <w:tcPr>
            <w:tcW w:w="10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2" w:right="210"/>
              <w:jc w:val="center"/>
            </w:pPr>
          </w:p>
        </w:tc>
        <w:tc>
          <w:tcPr>
            <w:tcW w:w="1008" w:type="dxa"/>
            <w:tcBorders>
              <w:left w:val="single" w:color="000000" w:sz="4" w:space="0"/>
            </w:tcBorders>
          </w:tcPr>
          <w:p>
            <w:pPr>
              <w:pStyle w:val="10"/>
              <w:spacing w:before="77"/>
              <w:ind w:left="234" w:right="212"/>
              <w:jc w:val="center"/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679" w:type="dxa"/>
            <w:vMerge w:val="continue"/>
          </w:tcPr>
          <w:p>
            <w:pPr>
              <w:pStyle w:val="5"/>
              <w:shd w:val="clear" w:color="auto" w:fill="FFFFFF"/>
              <w:spacing w:before="0" w:beforeAutospacing="0" w:after="125" w:afterAutospacing="0"/>
            </w:pPr>
          </w:p>
        </w:tc>
        <w:tc>
          <w:tcPr>
            <w:tcW w:w="1843" w:type="dxa"/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«Юный друг пограничника»</w:t>
            </w:r>
          </w:p>
        </w:tc>
        <w:tc>
          <w:tcPr>
            <w:tcW w:w="1994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015" w:type="dxa"/>
          </w:tcPr>
          <w:p>
            <w:pPr>
              <w:pStyle w:val="10"/>
              <w:spacing w:before="77"/>
              <w:ind w:left="234" w:right="212"/>
              <w:jc w:val="center"/>
            </w:pPr>
          </w:p>
        </w:tc>
        <w:tc>
          <w:tcPr>
            <w:tcW w:w="1099" w:type="dxa"/>
          </w:tcPr>
          <w:p>
            <w:pPr>
              <w:pStyle w:val="10"/>
              <w:spacing w:before="77"/>
              <w:ind w:left="232" w:right="210"/>
              <w:jc w:val="center"/>
            </w:pPr>
          </w:p>
        </w:tc>
        <w:tc>
          <w:tcPr>
            <w:tcW w:w="1135" w:type="dxa"/>
          </w:tcPr>
          <w:p>
            <w:pPr>
              <w:pStyle w:val="10"/>
              <w:spacing w:before="77"/>
              <w:ind w:left="234" w:right="212"/>
              <w:jc w:val="center"/>
            </w:pPr>
            <w:r>
              <w:t>1/34</w:t>
            </w:r>
          </w:p>
        </w:tc>
        <w:tc>
          <w:tcPr>
            <w:tcW w:w="1133" w:type="dxa"/>
            <w:tcBorders>
              <w:right w:val="single" w:color="000000" w:sz="4" w:space="0"/>
            </w:tcBorders>
          </w:tcPr>
          <w:p>
            <w:pPr>
              <w:pStyle w:val="10"/>
              <w:spacing w:before="77"/>
              <w:ind w:left="232" w:right="210"/>
              <w:jc w:val="center"/>
            </w:pPr>
          </w:p>
        </w:tc>
        <w:tc>
          <w:tcPr>
            <w:tcW w:w="110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4" w:right="212"/>
              <w:jc w:val="center"/>
            </w:pPr>
          </w:p>
        </w:tc>
        <w:tc>
          <w:tcPr>
            <w:tcW w:w="10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2" w:right="210"/>
              <w:jc w:val="center"/>
            </w:pPr>
          </w:p>
        </w:tc>
        <w:tc>
          <w:tcPr>
            <w:tcW w:w="1008" w:type="dxa"/>
            <w:tcBorders>
              <w:left w:val="single" w:color="000000" w:sz="4" w:space="0"/>
            </w:tcBorders>
          </w:tcPr>
          <w:p>
            <w:pPr>
              <w:pStyle w:val="10"/>
              <w:spacing w:before="77"/>
              <w:ind w:left="234" w:right="212"/>
              <w:jc w:val="center"/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679" w:type="dxa"/>
            <w:vMerge w:val="continue"/>
          </w:tcPr>
          <w:p>
            <w:pPr>
              <w:pStyle w:val="5"/>
              <w:shd w:val="clear" w:color="auto" w:fill="FFFFFF"/>
              <w:spacing w:before="0" w:beforeAutospacing="0" w:after="125" w:afterAutospacing="0"/>
            </w:pPr>
          </w:p>
        </w:tc>
        <w:tc>
          <w:tcPr>
            <w:tcW w:w="1843" w:type="dxa"/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«Добровольный пожарный отряд»</w:t>
            </w:r>
          </w:p>
        </w:tc>
        <w:tc>
          <w:tcPr>
            <w:tcW w:w="1994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015" w:type="dxa"/>
          </w:tcPr>
          <w:p>
            <w:pPr>
              <w:pStyle w:val="10"/>
              <w:spacing w:before="77"/>
              <w:ind w:left="234" w:right="212"/>
              <w:jc w:val="center"/>
            </w:pPr>
          </w:p>
        </w:tc>
        <w:tc>
          <w:tcPr>
            <w:tcW w:w="1099" w:type="dxa"/>
          </w:tcPr>
          <w:p>
            <w:pPr>
              <w:pStyle w:val="10"/>
              <w:spacing w:before="77"/>
              <w:ind w:left="232" w:right="210"/>
              <w:jc w:val="center"/>
            </w:pPr>
          </w:p>
        </w:tc>
        <w:tc>
          <w:tcPr>
            <w:tcW w:w="1135" w:type="dxa"/>
          </w:tcPr>
          <w:p>
            <w:pPr>
              <w:pStyle w:val="10"/>
              <w:spacing w:before="77"/>
              <w:ind w:left="234" w:right="212"/>
              <w:jc w:val="center"/>
            </w:pPr>
          </w:p>
        </w:tc>
        <w:tc>
          <w:tcPr>
            <w:tcW w:w="1133" w:type="dxa"/>
            <w:tcBorders>
              <w:right w:val="single" w:color="000000" w:sz="4" w:space="0"/>
            </w:tcBorders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  <w:tc>
          <w:tcPr>
            <w:tcW w:w="110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4" w:right="212"/>
              <w:jc w:val="center"/>
            </w:pPr>
          </w:p>
        </w:tc>
        <w:tc>
          <w:tcPr>
            <w:tcW w:w="10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2" w:right="210"/>
              <w:jc w:val="center"/>
            </w:pPr>
          </w:p>
        </w:tc>
        <w:tc>
          <w:tcPr>
            <w:tcW w:w="1008" w:type="dxa"/>
            <w:tcBorders>
              <w:left w:val="single" w:color="000000" w:sz="4" w:space="0"/>
            </w:tcBorders>
          </w:tcPr>
          <w:p>
            <w:pPr>
              <w:pStyle w:val="10"/>
              <w:spacing w:before="77"/>
              <w:ind w:left="234" w:right="212"/>
              <w:jc w:val="center"/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679" w:type="dxa"/>
            <w:vMerge w:val="continue"/>
          </w:tcPr>
          <w:p>
            <w:pPr>
              <w:pStyle w:val="5"/>
              <w:shd w:val="clear" w:color="auto" w:fill="FFFFFF"/>
              <w:spacing w:before="0" w:beforeAutospacing="0" w:after="125" w:afterAutospacing="0"/>
            </w:pPr>
          </w:p>
        </w:tc>
        <w:tc>
          <w:tcPr>
            <w:tcW w:w="1843" w:type="dxa"/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«Юнармия»</w:t>
            </w:r>
          </w:p>
        </w:tc>
        <w:tc>
          <w:tcPr>
            <w:tcW w:w="1994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015" w:type="dxa"/>
          </w:tcPr>
          <w:p>
            <w:pPr>
              <w:pStyle w:val="10"/>
              <w:spacing w:before="77"/>
              <w:ind w:left="234" w:right="212"/>
              <w:jc w:val="center"/>
            </w:pPr>
          </w:p>
        </w:tc>
        <w:tc>
          <w:tcPr>
            <w:tcW w:w="1099" w:type="dxa"/>
          </w:tcPr>
          <w:p>
            <w:pPr>
              <w:pStyle w:val="10"/>
              <w:spacing w:before="77"/>
              <w:ind w:left="232" w:right="210"/>
              <w:jc w:val="center"/>
            </w:pPr>
          </w:p>
        </w:tc>
        <w:tc>
          <w:tcPr>
            <w:tcW w:w="1135" w:type="dxa"/>
          </w:tcPr>
          <w:p>
            <w:pPr>
              <w:pStyle w:val="10"/>
              <w:spacing w:before="77"/>
              <w:ind w:left="234" w:right="212"/>
              <w:jc w:val="center"/>
            </w:pPr>
          </w:p>
        </w:tc>
        <w:tc>
          <w:tcPr>
            <w:tcW w:w="1133" w:type="dxa"/>
            <w:tcBorders>
              <w:right w:val="single" w:color="000000" w:sz="4" w:space="0"/>
            </w:tcBorders>
          </w:tcPr>
          <w:p>
            <w:pPr>
              <w:pStyle w:val="10"/>
              <w:spacing w:before="77"/>
              <w:ind w:left="232" w:right="210"/>
              <w:jc w:val="center"/>
            </w:pPr>
          </w:p>
        </w:tc>
        <w:tc>
          <w:tcPr>
            <w:tcW w:w="110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4" w:right="212"/>
              <w:jc w:val="center"/>
            </w:pPr>
            <w:r>
              <w:t>1/34</w:t>
            </w:r>
          </w:p>
        </w:tc>
        <w:tc>
          <w:tcPr>
            <w:tcW w:w="10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2" w:right="210"/>
              <w:jc w:val="center"/>
            </w:pPr>
          </w:p>
        </w:tc>
        <w:tc>
          <w:tcPr>
            <w:tcW w:w="1008" w:type="dxa"/>
            <w:tcBorders>
              <w:left w:val="single" w:color="000000" w:sz="4" w:space="0"/>
            </w:tcBorders>
          </w:tcPr>
          <w:p>
            <w:pPr>
              <w:pStyle w:val="10"/>
              <w:spacing w:before="77"/>
              <w:ind w:left="234" w:right="212"/>
              <w:jc w:val="center"/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3679" w:type="dxa"/>
            <w:vMerge w:val="restart"/>
          </w:tcPr>
          <w:p>
            <w:pPr>
              <w:pStyle w:val="10"/>
              <w:spacing w:before="75"/>
              <w:ind w:left="76" w:right="514"/>
              <w:rPr>
                <w:sz w:val="24"/>
              </w:rPr>
            </w:pPr>
            <w:r>
              <w:rPr>
                <w:sz w:val="24"/>
              </w:rPr>
              <w:t>Занятия,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творческом и 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самореализации, раскрытии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  <w:tc>
          <w:tcPr>
            <w:tcW w:w="1843" w:type="dxa"/>
          </w:tcPr>
          <w:p>
            <w:pPr>
              <w:pStyle w:val="10"/>
              <w:spacing w:before="75" w:line="259" w:lineRule="auto"/>
              <w:ind w:left="76" w:righ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спортивный клуб- ШСК</w:t>
            </w:r>
          </w:p>
        </w:tc>
        <w:tc>
          <w:tcPr>
            <w:tcW w:w="1994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</w:t>
            </w:r>
          </w:p>
        </w:tc>
        <w:tc>
          <w:tcPr>
            <w:tcW w:w="1015" w:type="dxa"/>
          </w:tcPr>
          <w:p>
            <w:pPr>
              <w:pStyle w:val="10"/>
              <w:ind w:left="18"/>
              <w:jc w:val="center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jc w:val="center"/>
            </w:pPr>
          </w:p>
        </w:tc>
        <w:tc>
          <w:tcPr>
            <w:tcW w:w="1135" w:type="dxa"/>
          </w:tcPr>
          <w:p>
            <w:pPr>
              <w:jc w:val="center"/>
            </w:pPr>
          </w:p>
        </w:tc>
        <w:tc>
          <w:tcPr>
            <w:tcW w:w="1133" w:type="dxa"/>
            <w:tcBorders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110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10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4" w:right="212"/>
              <w:jc w:val="center"/>
            </w:pPr>
            <w:r>
              <w:t>1/34</w:t>
            </w:r>
          </w:p>
        </w:tc>
        <w:tc>
          <w:tcPr>
            <w:tcW w:w="1008" w:type="dxa"/>
            <w:tcBorders>
              <w:left w:val="single" w:color="000000" w:sz="4" w:space="0"/>
            </w:tcBorders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367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10"/>
              <w:spacing w:before="6"/>
              <w:jc w:val="center"/>
              <w:rPr>
                <w:sz w:val="24"/>
                <w:szCs w:val="24"/>
              </w:rPr>
            </w:pPr>
          </w:p>
          <w:p>
            <w:pPr>
              <w:pStyle w:val="10"/>
              <w:spacing w:line="259" w:lineRule="auto"/>
              <w:ind w:left="76" w:right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«Греко-римская борьба»</w:t>
            </w:r>
          </w:p>
        </w:tc>
        <w:tc>
          <w:tcPr>
            <w:tcW w:w="1994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</w:p>
          <w:p>
            <w:pPr>
              <w:pStyle w:val="10"/>
              <w:spacing w:before="4"/>
              <w:jc w:val="center"/>
              <w:rPr>
                <w:sz w:val="24"/>
                <w:szCs w:val="24"/>
              </w:rPr>
            </w:pPr>
          </w:p>
          <w:p>
            <w:pPr>
              <w:pStyle w:val="10"/>
              <w:ind w:lef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</w:t>
            </w:r>
          </w:p>
        </w:tc>
        <w:tc>
          <w:tcPr>
            <w:tcW w:w="1015" w:type="dxa"/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  <w:tc>
          <w:tcPr>
            <w:tcW w:w="1099" w:type="dxa"/>
          </w:tcPr>
          <w:p>
            <w:pPr>
              <w:pStyle w:val="10"/>
              <w:spacing w:before="77"/>
              <w:ind w:left="238" w:right="215"/>
              <w:jc w:val="center"/>
            </w:pPr>
            <w:r>
              <w:t>1/34</w:t>
            </w:r>
          </w:p>
        </w:tc>
        <w:tc>
          <w:tcPr>
            <w:tcW w:w="1135" w:type="dxa"/>
          </w:tcPr>
          <w:p>
            <w:pPr>
              <w:pStyle w:val="10"/>
              <w:spacing w:before="77"/>
              <w:ind w:left="234" w:right="212"/>
              <w:jc w:val="center"/>
            </w:pPr>
            <w:r>
              <w:t>1/34</w:t>
            </w:r>
          </w:p>
        </w:tc>
        <w:tc>
          <w:tcPr>
            <w:tcW w:w="1133" w:type="dxa"/>
            <w:tcBorders>
              <w:right w:val="single" w:color="000000" w:sz="4" w:space="0"/>
            </w:tcBorders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  <w:tc>
          <w:tcPr>
            <w:tcW w:w="110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8" w:right="215"/>
              <w:jc w:val="center"/>
            </w:pPr>
            <w:r>
              <w:t>1/34</w:t>
            </w:r>
          </w:p>
        </w:tc>
        <w:tc>
          <w:tcPr>
            <w:tcW w:w="10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4" w:right="212"/>
              <w:jc w:val="center"/>
            </w:pPr>
            <w:r>
              <w:t>1/34</w:t>
            </w:r>
          </w:p>
        </w:tc>
        <w:tc>
          <w:tcPr>
            <w:tcW w:w="1008" w:type="dxa"/>
            <w:tcBorders>
              <w:left w:val="single" w:color="000000" w:sz="4" w:space="0"/>
            </w:tcBorders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367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10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театр</w:t>
            </w:r>
          </w:p>
        </w:tc>
        <w:tc>
          <w:tcPr>
            <w:tcW w:w="1994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015" w:type="dxa"/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  <w:tc>
          <w:tcPr>
            <w:tcW w:w="1099" w:type="dxa"/>
          </w:tcPr>
          <w:p>
            <w:pPr>
              <w:pStyle w:val="10"/>
              <w:spacing w:before="77"/>
              <w:ind w:left="238" w:right="215"/>
              <w:jc w:val="center"/>
            </w:pPr>
            <w:r>
              <w:t>1/34</w:t>
            </w:r>
          </w:p>
        </w:tc>
        <w:tc>
          <w:tcPr>
            <w:tcW w:w="1135" w:type="dxa"/>
          </w:tcPr>
          <w:p>
            <w:pPr>
              <w:pStyle w:val="10"/>
              <w:spacing w:before="77"/>
              <w:ind w:left="234" w:right="212"/>
              <w:jc w:val="center"/>
            </w:pPr>
            <w:r>
              <w:t>1/34</w:t>
            </w:r>
          </w:p>
        </w:tc>
        <w:tc>
          <w:tcPr>
            <w:tcW w:w="1133" w:type="dxa"/>
            <w:tcBorders>
              <w:right w:val="single" w:color="000000" w:sz="4" w:space="0"/>
            </w:tcBorders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  <w:tc>
          <w:tcPr>
            <w:tcW w:w="110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ind w:right="142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111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color="000000" w:sz="4" w:space="0"/>
            </w:tcBorders>
          </w:tcPr>
          <w:p>
            <w:pPr>
              <w:pStyle w:val="10"/>
              <w:ind w:left="111"/>
              <w:rPr>
                <w:sz w:val="24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3679" w:type="dxa"/>
            <w:vMerge w:val="restart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направленные на удовлетворение социальных интересов и потребностей учащихся,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учащимися комплекса мероприятий воспитательной направленности</w:t>
            </w:r>
          </w:p>
        </w:tc>
        <w:tc>
          <w:tcPr>
            <w:tcW w:w="1843" w:type="dxa"/>
          </w:tcPr>
          <w:p>
            <w:pPr>
              <w:pStyle w:val="10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РДДМ, «Движение первых»</w:t>
            </w:r>
          </w:p>
        </w:tc>
        <w:tc>
          <w:tcPr>
            <w:tcW w:w="1994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общественное объединение</w:t>
            </w:r>
          </w:p>
        </w:tc>
        <w:tc>
          <w:tcPr>
            <w:tcW w:w="1015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099" w:type="dxa"/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  <w:tc>
          <w:tcPr>
            <w:tcW w:w="1135" w:type="dxa"/>
          </w:tcPr>
          <w:p>
            <w:pPr>
              <w:pStyle w:val="10"/>
              <w:spacing w:before="77"/>
              <w:ind w:left="238" w:right="215"/>
              <w:jc w:val="center"/>
            </w:pPr>
            <w:r>
              <w:t>1/34</w:t>
            </w:r>
          </w:p>
        </w:tc>
        <w:tc>
          <w:tcPr>
            <w:tcW w:w="1133" w:type="dxa"/>
            <w:tcBorders>
              <w:right w:val="single" w:color="000000" w:sz="4" w:space="0"/>
            </w:tcBorders>
          </w:tcPr>
          <w:p>
            <w:pPr>
              <w:pStyle w:val="10"/>
              <w:spacing w:before="77"/>
              <w:ind w:left="234" w:right="212"/>
              <w:jc w:val="center"/>
            </w:pPr>
            <w:r>
              <w:t>1/34</w:t>
            </w:r>
          </w:p>
        </w:tc>
        <w:tc>
          <w:tcPr>
            <w:tcW w:w="110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  <w:tc>
          <w:tcPr>
            <w:tcW w:w="10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8" w:right="215"/>
              <w:jc w:val="center"/>
            </w:pPr>
            <w:r>
              <w:t>1/34</w:t>
            </w:r>
          </w:p>
        </w:tc>
        <w:tc>
          <w:tcPr>
            <w:tcW w:w="1008" w:type="dxa"/>
            <w:tcBorders>
              <w:left w:val="single" w:color="000000" w:sz="4" w:space="0"/>
            </w:tcBorders>
          </w:tcPr>
          <w:p>
            <w:pPr>
              <w:pStyle w:val="10"/>
              <w:spacing w:before="77"/>
              <w:ind w:left="234" w:right="212"/>
              <w:jc w:val="center"/>
            </w:pPr>
            <w:r>
              <w:t>1/34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67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10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«Совет обучающихся»</w:t>
            </w:r>
          </w:p>
        </w:tc>
        <w:tc>
          <w:tcPr>
            <w:tcW w:w="1994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общественное объединение</w:t>
            </w:r>
          </w:p>
        </w:tc>
        <w:tc>
          <w:tcPr>
            <w:tcW w:w="1015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099" w:type="dxa"/>
          </w:tcPr>
          <w:p>
            <w:pPr>
              <w:pStyle w:val="10"/>
              <w:spacing w:before="77"/>
              <w:ind w:left="232" w:right="210"/>
              <w:jc w:val="center"/>
            </w:pPr>
          </w:p>
        </w:tc>
        <w:tc>
          <w:tcPr>
            <w:tcW w:w="1135" w:type="dxa"/>
          </w:tcPr>
          <w:p>
            <w:pPr>
              <w:pStyle w:val="10"/>
              <w:spacing w:before="77"/>
              <w:ind w:left="238" w:right="215"/>
              <w:jc w:val="center"/>
            </w:pPr>
          </w:p>
        </w:tc>
        <w:tc>
          <w:tcPr>
            <w:tcW w:w="1133" w:type="dxa"/>
            <w:tcBorders>
              <w:right w:val="single" w:color="000000" w:sz="4" w:space="0"/>
            </w:tcBorders>
          </w:tcPr>
          <w:p>
            <w:pPr>
              <w:pStyle w:val="10"/>
              <w:spacing w:before="77"/>
              <w:ind w:left="234" w:right="212"/>
              <w:jc w:val="center"/>
            </w:pPr>
          </w:p>
        </w:tc>
        <w:tc>
          <w:tcPr>
            <w:tcW w:w="110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2" w:right="210"/>
              <w:jc w:val="center"/>
            </w:pPr>
            <w:r>
              <w:t>1/34</w:t>
            </w:r>
          </w:p>
        </w:tc>
        <w:tc>
          <w:tcPr>
            <w:tcW w:w="10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8" w:right="215"/>
              <w:jc w:val="center"/>
            </w:pPr>
            <w:r>
              <w:t>1/34</w:t>
            </w:r>
          </w:p>
        </w:tc>
        <w:tc>
          <w:tcPr>
            <w:tcW w:w="1008" w:type="dxa"/>
            <w:tcBorders>
              <w:left w:val="single" w:color="000000" w:sz="4" w:space="0"/>
            </w:tcBorders>
          </w:tcPr>
          <w:p>
            <w:pPr>
              <w:pStyle w:val="10"/>
              <w:spacing w:before="77"/>
              <w:ind w:left="234" w:right="212"/>
              <w:jc w:val="center"/>
            </w:pPr>
            <w:r>
              <w:t>1/34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3679" w:type="dxa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10"/>
              <w:spacing w:before="6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099" w:type="dxa"/>
          </w:tcPr>
          <w:p>
            <w:pPr>
              <w:pStyle w:val="10"/>
              <w:spacing w:before="77"/>
              <w:ind w:left="232" w:right="210"/>
              <w:jc w:val="center"/>
            </w:pPr>
          </w:p>
        </w:tc>
        <w:tc>
          <w:tcPr>
            <w:tcW w:w="1135" w:type="dxa"/>
          </w:tcPr>
          <w:p>
            <w:pPr>
              <w:pStyle w:val="10"/>
              <w:spacing w:before="77"/>
              <w:ind w:left="238" w:right="215"/>
              <w:jc w:val="center"/>
            </w:pPr>
          </w:p>
        </w:tc>
        <w:tc>
          <w:tcPr>
            <w:tcW w:w="1133" w:type="dxa"/>
            <w:tcBorders>
              <w:right w:val="single" w:color="000000" w:sz="4" w:space="0"/>
            </w:tcBorders>
          </w:tcPr>
          <w:p>
            <w:pPr>
              <w:pStyle w:val="10"/>
              <w:spacing w:before="77"/>
              <w:ind w:left="234" w:right="212"/>
              <w:jc w:val="center"/>
            </w:pPr>
          </w:p>
        </w:tc>
        <w:tc>
          <w:tcPr>
            <w:tcW w:w="110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2" w:right="210"/>
              <w:jc w:val="center"/>
            </w:pPr>
          </w:p>
        </w:tc>
        <w:tc>
          <w:tcPr>
            <w:tcW w:w="10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38" w:right="215"/>
              <w:jc w:val="center"/>
            </w:pPr>
          </w:p>
        </w:tc>
        <w:tc>
          <w:tcPr>
            <w:tcW w:w="1008" w:type="dxa"/>
            <w:tcBorders>
              <w:left w:val="single" w:color="000000" w:sz="4" w:space="0"/>
            </w:tcBorders>
          </w:tcPr>
          <w:p>
            <w:pPr>
              <w:pStyle w:val="10"/>
              <w:spacing w:before="77"/>
              <w:ind w:left="234" w:right="212"/>
              <w:jc w:val="center"/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516" w:type="dxa"/>
            <w:gridSpan w:val="3"/>
          </w:tcPr>
          <w:p>
            <w:pPr>
              <w:pStyle w:val="10"/>
              <w:spacing w:before="73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015" w:type="dxa"/>
          </w:tcPr>
          <w:p>
            <w:pPr>
              <w:pStyle w:val="10"/>
              <w:spacing w:before="73"/>
              <w:ind w:left="29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9" w:type="dxa"/>
          </w:tcPr>
          <w:p>
            <w:pPr>
              <w:pStyle w:val="10"/>
              <w:spacing w:before="73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5" w:type="dxa"/>
          </w:tcPr>
          <w:p>
            <w:pPr>
              <w:pStyle w:val="10"/>
              <w:spacing w:before="73"/>
              <w:ind w:left="43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  <w:tcBorders>
              <w:right w:val="single" w:color="000000" w:sz="4" w:space="0"/>
            </w:tcBorders>
          </w:tcPr>
          <w:p>
            <w:pPr>
              <w:pStyle w:val="10"/>
              <w:spacing w:before="73"/>
              <w:ind w:left="333" w:right="3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8" w:type="dxa"/>
            <w:tcBorders>
              <w:left w:val="single" w:color="000000" w:sz="4" w:space="0"/>
            </w:tcBorders>
          </w:tcPr>
          <w:p>
            <w:pPr>
              <w:pStyle w:val="10"/>
              <w:spacing w:before="73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7516" w:type="dxa"/>
            <w:gridSpan w:val="3"/>
          </w:tcPr>
          <w:p>
            <w:pPr>
              <w:pStyle w:val="10"/>
              <w:spacing w:before="167"/>
              <w:ind w:left="326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недели)</w:t>
            </w:r>
          </w:p>
        </w:tc>
        <w:tc>
          <w:tcPr>
            <w:tcW w:w="1015" w:type="dxa"/>
          </w:tcPr>
          <w:p>
            <w:pPr>
              <w:pStyle w:val="10"/>
              <w:spacing w:before="75"/>
              <w:ind w:left="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099" w:type="dxa"/>
          </w:tcPr>
          <w:p>
            <w:pPr>
              <w:pStyle w:val="10"/>
              <w:spacing w:before="155"/>
              <w:ind w:righ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133" w:type="dxa"/>
            <w:tcBorders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10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0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008" w:type="dxa"/>
            <w:tcBorders>
              <w:lef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</w:tbl>
    <w:p>
      <w:pPr>
        <w:pStyle w:val="4"/>
        <w:spacing w:before="4"/>
        <w:ind w:left="0" w:firstLine="0"/>
        <w:jc w:val="left"/>
        <w:rPr>
          <w:sz w:val="17"/>
        </w:rPr>
      </w:pPr>
    </w:p>
    <w:sectPr>
      <w:pgSz w:w="16840" w:h="11900" w:orient="landscape"/>
      <w:pgMar w:top="1100" w:right="56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323283"/>
    <w:multiLevelType w:val="multilevel"/>
    <w:tmpl w:val="76323283"/>
    <w:lvl w:ilvl="0" w:tentative="0">
      <w:start w:val="0"/>
      <w:numFmt w:val="bullet"/>
      <w:lvlText w:val="-"/>
      <w:lvlJc w:val="left"/>
      <w:pPr>
        <w:ind w:left="1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64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886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130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752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374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996" w:hanging="140"/>
      </w:pPr>
      <w:rPr>
        <w:rFonts w:hint="default"/>
        <w:lang w:val="ru-RU" w:eastAsia="en-US" w:bidi="ar-SA"/>
      </w:rPr>
    </w:lvl>
  </w:abstractNum>
  <w:abstractNum w:abstractNumId="1">
    <w:nsid w:val="78313D1A"/>
    <w:multiLevelType w:val="multilevel"/>
    <w:tmpl w:val="78313D1A"/>
    <w:lvl w:ilvl="0" w:tentative="0">
      <w:start w:val="0"/>
      <w:numFmt w:val="bullet"/>
      <w:lvlText w:val="-"/>
      <w:lvlJc w:val="left"/>
      <w:pPr>
        <w:ind w:left="101" w:hanging="25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48" w:hanging="25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96" w:hanging="25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44" w:hanging="25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92" w:hanging="25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40" w:hanging="25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88" w:hanging="25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36" w:hanging="25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84" w:hanging="25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07C41"/>
    <w:rsid w:val="000E6346"/>
    <w:rsid w:val="001458AB"/>
    <w:rsid w:val="00186F85"/>
    <w:rsid w:val="00233162"/>
    <w:rsid w:val="002976B0"/>
    <w:rsid w:val="002F703D"/>
    <w:rsid w:val="0033276B"/>
    <w:rsid w:val="003741BB"/>
    <w:rsid w:val="003A214B"/>
    <w:rsid w:val="00411267"/>
    <w:rsid w:val="005F382F"/>
    <w:rsid w:val="005F4C47"/>
    <w:rsid w:val="00607C41"/>
    <w:rsid w:val="0062012C"/>
    <w:rsid w:val="00654B9D"/>
    <w:rsid w:val="00695499"/>
    <w:rsid w:val="0069792F"/>
    <w:rsid w:val="00757726"/>
    <w:rsid w:val="00A17EB8"/>
    <w:rsid w:val="00B16960"/>
    <w:rsid w:val="00D3469A"/>
    <w:rsid w:val="00DA3E65"/>
    <w:rsid w:val="00E02C8D"/>
    <w:rsid w:val="00EC1446"/>
    <w:rsid w:val="00F03BE7"/>
    <w:rsid w:val="00F354E0"/>
    <w:rsid w:val="5B4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1" w:firstLine="739"/>
      <w:jc w:val="both"/>
    </w:pPr>
    <w:rPr>
      <w:sz w:val="24"/>
      <w:szCs w:val="24"/>
    </w:rPr>
  </w:style>
  <w:style w:type="paragraph" w:styleId="5">
    <w:name w:val="Normal (Web)"/>
    <w:basedOn w:val="1"/>
    <w:unhideWhenUsed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6">
    <w:name w:val="Table Grid"/>
    <w:basedOn w:val="3"/>
    <w:uiPriority w:val="39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1"/>
    <w:basedOn w:val="1"/>
    <w:qFormat/>
    <w:uiPriority w:val="1"/>
    <w:pPr>
      <w:ind w:left="1625"/>
      <w:jc w:val="center"/>
      <w:outlineLvl w:val="1"/>
    </w:pPr>
    <w:rPr>
      <w:b/>
      <w:bCs/>
      <w:sz w:val="24"/>
      <w:szCs w:val="24"/>
    </w:rPr>
  </w:style>
  <w:style w:type="paragraph" w:styleId="9">
    <w:name w:val="List Paragraph"/>
    <w:basedOn w:val="1"/>
    <w:qFormat/>
    <w:uiPriority w:val="1"/>
    <w:pPr>
      <w:ind w:left="980" w:hanging="140"/>
      <w:jc w:val="both"/>
    </w:pPr>
  </w:style>
  <w:style w:type="paragraph" w:customStyle="1" w:styleId="10">
    <w:name w:val="Table Paragraph"/>
    <w:basedOn w:val="1"/>
    <w:qFormat/>
    <w:uiPriority w:val="1"/>
  </w:style>
  <w:style w:type="paragraph" w:customStyle="1" w:styleId="11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2908</Words>
  <Characters>16576</Characters>
  <Lines>138</Lines>
  <Paragraphs>38</Paragraphs>
  <TotalTime>140</TotalTime>
  <ScaleCrop>false</ScaleCrop>
  <LinksUpToDate>false</LinksUpToDate>
  <CharactersWithSpaces>19446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2023-06-30T06:51:00Z</dcterms:created>
  <dc:creator>User</dc:creator>
  <cp:lastModifiedBy>google1556128962</cp:lastModifiedBy>
  <dcterms:modified xsi:type="dcterms:W3CDTF">2023-07-01T06:02:04Z</dcterms:modified>
  <dc:title>&lt;4D6963726F736F667420576F7264202D20CFEBE0ED20E2EDE5F3F0EEF7EDEEE92020E4E5FFF2E5EBFCEDEEF1F2E820EDE020323032322D322D323320F3F7E5E1EDFBE920E3EEE42E646F6378&gt;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2023-06-30T00:00:00Z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1E61C9A298704A4D9123F21ED20A443D</vt:lpwstr>
  </property>
</Properties>
</file>