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30" w:rsidRPr="00C94F01" w:rsidRDefault="00755930" w:rsidP="0075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0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6298" w:rsidRDefault="00755930" w:rsidP="0075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01">
        <w:rPr>
          <w:rFonts w:ascii="Times New Roman" w:hAnsi="Times New Roman" w:cs="Times New Roman"/>
          <w:b/>
          <w:sz w:val="28"/>
          <w:szCs w:val="28"/>
        </w:rPr>
        <w:t>о про</w:t>
      </w:r>
      <w:r w:rsidR="00D66298">
        <w:rPr>
          <w:rFonts w:ascii="Times New Roman" w:hAnsi="Times New Roman" w:cs="Times New Roman"/>
          <w:b/>
          <w:sz w:val="28"/>
          <w:szCs w:val="28"/>
        </w:rPr>
        <w:t xml:space="preserve">веденных мероприятиях МБОУ СОШ </w:t>
      </w:r>
      <w:proofErr w:type="gramStart"/>
      <w:r w:rsidR="00D6629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66298">
        <w:rPr>
          <w:rFonts w:ascii="Times New Roman" w:hAnsi="Times New Roman" w:cs="Times New Roman"/>
          <w:b/>
          <w:sz w:val="28"/>
          <w:szCs w:val="28"/>
        </w:rPr>
        <w:t>. Балта</w:t>
      </w:r>
    </w:p>
    <w:p w:rsidR="00755930" w:rsidRPr="00C94F01" w:rsidRDefault="00D66298" w:rsidP="00755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им. Э.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Тиникашвили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930" w:rsidRPr="00C94F01" w:rsidRDefault="007559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4" w:type="dxa"/>
        <w:tblLook w:val="04A0"/>
      </w:tblPr>
      <w:tblGrid>
        <w:gridCol w:w="1143"/>
        <w:gridCol w:w="3332"/>
        <w:gridCol w:w="2274"/>
        <w:gridCol w:w="1184"/>
        <w:gridCol w:w="1691"/>
      </w:tblGrid>
      <w:tr w:rsidR="00CE6C28" w:rsidRPr="00C94F01" w:rsidTr="00D66298">
        <w:tc>
          <w:tcPr>
            <w:tcW w:w="1143" w:type="dxa"/>
          </w:tcPr>
          <w:p w:rsidR="00CE6C28" w:rsidRPr="00CE6C28" w:rsidRDefault="00CE6C28" w:rsidP="00CE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332" w:type="dxa"/>
          </w:tcPr>
          <w:p w:rsidR="00CE6C28" w:rsidRPr="00CE6C28" w:rsidRDefault="00CE6C28" w:rsidP="00CE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CE6C28" w:rsidRPr="00CE6C28" w:rsidRDefault="00CE6C28" w:rsidP="00CE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bookmarkStart w:id="0" w:name="_GoBack"/>
            <w:bookmarkEnd w:id="0"/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>оведения)</w:t>
            </w:r>
          </w:p>
        </w:tc>
        <w:tc>
          <w:tcPr>
            <w:tcW w:w="2274" w:type="dxa"/>
          </w:tcPr>
          <w:p w:rsidR="00CE6C28" w:rsidRPr="00CE6C28" w:rsidRDefault="00CE6C28" w:rsidP="00CE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профильными ведомствами (приглашенные гости. Ф.И.О. должность) </w:t>
            </w:r>
          </w:p>
        </w:tc>
        <w:tc>
          <w:tcPr>
            <w:tcW w:w="1184" w:type="dxa"/>
          </w:tcPr>
          <w:p w:rsidR="00CE6C28" w:rsidRPr="00CE6C28" w:rsidRDefault="00CE6C28" w:rsidP="00CE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691" w:type="dxa"/>
          </w:tcPr>
          <w:p w:rsidR="00CE6C28" w:rsidRPr="00CE6C28" w:rsidRDefault="00CE6C28" w:rsidP="00CE6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C28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D66298" w:rsidRPr="00C94F01" w:rsidTr="00D66298">
        <w:tc>
          <w:tcPr>
            <w:tcW w:w="1143" w:type="dxa"/>
          </w:tcPr>
          <w:p w:rsidR="00D66298" w:rsidRPr="00D66298" w:rsidRDefault="00D66298" w:rsidP="003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9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 xml:space="preserve">. Балта </w:t>
            </w:r>
          </w:p>
        </w:tc>
        <w:tc>
          <w:tcPr>
            <w:tcW w:w="3332" w:type="dxa"/>
          </w:tcPr>
          <w:p w:rsidR="00D66298" w:rsidRPr="00D66298" w:rsidRDefault="00D66298" w:rsidP="0037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9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учащихся, позволяющий исследовать уровень </w:t>
            </w:r>
            <w:proofErr w:type="gramStart"/>
            <w:r w:rsidRPr="00D6629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D6629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9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D6629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и характер реагирования в затруднительных ситуациях.</w:t>
            </w:r>
          </w:p>
        </w:tc>
        <w:tc>
          <w:tcPr>
            <w:tcW w:w="2274" w:type="dxa"/>
          </w:tcPr>
          <w:p w:rsidR="00D66298" w:rsidRDefault="00D66298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66298" w:rsidRPr="00D66298" w:rsidRDefault="00D66298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Павлиашвили И.Г. </w:t>
            </w:r>
          </w:p>
        </w:tc>
        <w:tc>
          <w:tcPr>
            <w:tcW w:w="1184" w:type="dxa"/>
          </w:tcPr>
          <w:p w:rsidR="00D6629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91" w:type="dxa"/>
          </w:tcPr>
          <w:p w:rsidR="00D6629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E6C28" w:rsidRPr="00C94F01" w:rsidTr="00D66298">
        <w:tc>
          <w:tcPr>
            <w:tcW w:w="1143" w:type="dxa"/>
          </w:tcPr>
          <w:p w:rsidR="00CE6C2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9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3332" w:type="dxa"/>
          </w:tcPr>
          <w:p w:rsidR="00D66298" w:rsidRPr="00D66298" w:rsidRDefault="00D66298" w:rsidP="00D662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сообщениями на заседаниях педсовета и совещаниях с обзором документов:</w:t>
            </w:r>
          </w:p>
          <w:p w:rsidR="00D66298" w:rsidRPr="00D66298" w:rsidRDefault="00D66298" w:rsidP="00D662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D66298" w:rsidRPr="00D66298" w:rsidRDefault="00D66298" w:rsidP="00D662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кодекс РФ (ст.164 «О правах и обязанностях родителей»);</w:t>
            </w:r>
          </w:p>
          <w:p w:rsidR="00D66298" w:rsidRPr="00D66298" w:rsidRDefault="00D66298" w:rsidP="00D662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 (ст.6, 8, 16, 27, 28, 29, 30);</w:t>
            </w:r>
          </w:p>
          <w:p w:rsidR="00D66298" w:rsidRPr="00D66298" w:rsidRDefault="00D66298" w:rsidP="00D662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 о профилактике безнадзорности и правонарушений </w:t>
            </w:r>
            <w:proofErr w:type="spellStart"/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/л, о защите их прав и т.п.</w:t>
            </w:r>
          </w:p>
          <w:p w:rsidR="00CE6C28" w:rsidRPr="00D66298" w:rsidRDefault="00CE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6298" w:rsidRDefault="00D66298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E6C28" w:rsidRPr="00D66298" w:rsidRDefault="00D66298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Павлиашвили И.Г.</w:t>
            </w:r>
          </w:p>
        </w:tc>
        <w:tc>
          <w:tcPr>
            <w:tcW w:w="1184" w:type="dxa"/>
          </w:tcPr>
          <w:p w:rsidR="00CE6C28" w:rsidRPr="00D66298" w:rsidRDefault="00CE6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E6C2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6C28" w:rsidRPr="00C94F01" w:rsidTr="00D66298">
        <w:tc>
          <w:tcPr>
            <w:tcW w:w="1143" w:type="dxa"/>
          </w:tcPr>
          <w:p w:rsidR="00CE6C2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9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6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Балта</w:t>
            </w:r>
          </w:p>
        </w:tc>
        <w:tc>
          <w:tcPr>
            <w:tcW w:w="3332" w:type="dxa"/>
          </w:tcPr>
          <w:p w:rsidR="00D66298" w:rsidRPr="00D66298" w:rsidRDefault="00D66298" w:rsidP="00D662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часы по программе </w:t>
            </w: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 выбор - жизнь»:</w:t>
            </w:r>
          </w:p>
          <w:p w:rsidR="00D66298" w:rsidRPr="00D66298" w:rsidRDefault="00D66298" w:rsidP="00D662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свободного общества»;</w:t>
            </w:r>
          </w:p>
          <w:p w:rsidR="00D66298" w:rsidRPr="00D66298" w:rsidRDefault="00D66298" w:rsidP="00D662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строить отношения»;</w:t>
            </w:r>
          </w:p>
          <w:p w:rsidR="00D66298" w:rsidRPr="00D66298" w:rsidRDefault="00D66298" w:rsidP="00D662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«Умей управлять своими эмоциями»;</w:t>
            </w:r>
          </w:p>
          <w:p w:rsidR="00CE6C28" w:rsidRPr="00D66298" w:rsidRDefault="00D66298" w:rsidP="00D662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тебе трудно».</w:t>
            </w:r>
          </w:p>
        </w:tc>
        <w:tc>
          <w:tcPr>
            <w:tcW w:w="2274" w:type="dxa"/>
          </w:tcPr>
          <w:p w:rsidR="00CE6C2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1184" w:type="dxa"/>
          </w:tcPr>
          <w:p w:rsidR="00CE6C2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691" w:type="dxa"/>
          </w:tcPr>
          <w:p w:rsidR="00CE6C2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66298" w:rsidRPr="00C94F01" w:rsidTr="00D66298">
        <w:tc>
          <w:tcPr>
            <w:tcW w:w="1143" w:type="dxa"/>
          </w:tcPr>
          <w:p w:rsidR="00D6629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gramStart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6298">
              <w:rPr>
                <w:rFonts w:ascii="Times New Roman" w:hAnsi="Times New Roman" w:cs="Times New Roman"/>
                <w:sz w:val="24"/>
                <w:szCs w:val="24"/>
              </w:rPr>
              <w:t>. Балта</w:t>
            </w:r>
          </w:p>
        </w:tc>
        <w:tc>
          <w:tcPr>
            <w:tcW w:w="3332" w:type="dxa"/>
          </w:tcPr>
          <w:p w:rsidR="00D66298" w:rsidRPr="00D66298" w:rsidRDefault="00D66298" w:rsidP="00D66298">
            <w:pPr>
              <w:pStyle w:val="c0"/>
            </w:pPr>
            <w:r w:rsidRPr="00D66298">
              <w:rPr>
                <w:rStyle w:val="c7"/>
              </w:rPr>
              <w:t>Просвещение педагогического коллектива  по следующим темам:</w:t>
            </w:r>
          </w:p>
          <w:p w:rsidR="00D66298" w:rsidRPr="00D66298" w:rsidRDefault="00D66298" w:rsidP="00D66298">
            <w:pPr>
              <w:pStyle w:val="c0"/>
            </w:pPr>
            <w:r w:rsidRPr="00D66298">
              <w:rPr>
                <w:rStyle w:val="c7"/>
              </w:rPr>
              <w:t>- «Психологические особенности подростков»;</w:t>
            </w:r>
          </w:p>
          <w:p w:rsidR="00D66298" w:rsidRPr="00D66298" w:rsidRDefault="00D66298" w:rsidP="00D66298">
            <w:pPr>
              <w:pStyle w:val="c0"/>
            </w:pPr>
            <w:r w:rsidRPr="00D66298">
              <w:rPr>
                <w:rStyle w:val="c7"/>
              </w:rPr>
              <w:t>- «Подростковый суицид: мифы и реальность»;</w:t>
            </w:r>
          </w:p>
          <w:p w:rsidR="00D66298" w:rsidRPr="00D66298" w:rsidRDefault="00D66298" w:rsidP="00D66298">
            <w:pPr>
              <w:pStyle w:val="c0"/>
            </w:pPr>
            <w:r w:rsidRPr="00D66298">
              <w:rPr>
                <w:rStyle w:val="c7"/>
              </w:rPr>
              <w:t>- Профилактика школьных конфликтов».</w:t>
            </w:r>
          </w:p>
          <w:p w:rsidR="00D6629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66298" w:rsidRDefault="00D66298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66298" w:rsidRPr="00D66298" w:rsidRDefault="00D66298" w:rsidP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Павлиашвили И.Г.</w:t>
            </w:r>
          </w:p>
        </w:tc>
        <w:tc>
          <w:tcPr>
            <w:tcW w:w="1184" w:type="dxa"/>
          </w:tcPr>
          <w:p w:rsidR="00D6629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D66298" w:rsidRPr="00D66298" w:rsidRDefault="00D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D66298" w:rsidRDefault="00D66298">
      <w:pPr>
        <w:rPr>
          <w:rFonts w:ascii="Times New Roman" w:hAnsi="Times New Roman" w:cs="Times New Roman"/>
          <w:sz w:val="28"/>
          <w:szCs w:val="28"/>
        </w:rPr>
      </w:pPr>
    </w:p>
    <w:p w:rsidR="00D66298" w:rsidRPr="00D66298" w:rsidRDefault="00D66298" w:rsidP="00D66298">
      <w:pPr>
        <w:rPr>
          <w:rFonts w:ascii="Times New Roman" w:hAnsi="Times New Roman" w:cs="Times New Roman"/>
          <w:sz w:val="28"/>
          <w:szCs w:val="28"/>
        </w:rPr>
      </w:pPr>
    </w:p>
    <w:p w:rsidR="00D66298" w:rsidRDefault="00D66298" w:rsidP="00D66298">
      <w:pPr>
        <w:rPr>
          <w:rFonts w:ascii="Times New Roman" w:hAnsi="Times New Roman" w:cs="Times New Roman"/>
          <w:sz w:val="28"/>
          <w:szCs w:val="28"/>
        </w:rPr>
      </w:pPr>
    </w:p>
    <w:p w:rsidR="00755930" w:rsidRPr="00D66298" w:rsidRDefault="00D66298" w:rsidP="00D66298">
      <w:pPr>
        <w:tabs>
          <w:tab w:val="left" w:pos="15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6298">
        <w:rPr>
          <w:rFonts w:ascii="Times New Roman" w:hAnsi="Times New Roman" w:cs="Times New Roman"/>
          <w:sz w:val="24"/>
          <w:szCs w:val="24"/>
        </w:rPr>
        <w:t>Директор:                            Карелидзе Е.И.</w:t>
      </w:r>
    </w:p>
    <w:sectPr w:rsidR="00755930" w:rsidRPr="00D66298" w:rsidSect="00521948">
      <w:pgSz w:w="11906" w:h="16838"/>
      <w:pgMar w:top="1134" w:right="1418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32DC"/>
    <w:multiLevelType w:val="multilevel"/>
    <w:tmpl w:val="DAC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E57D1"/>
    <w:multiLevelType w:val="multilevel"/>
    <w:tmpl w:val="57C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930"/>
    <w:rsid w:val="001D2ADA"/>
    <w:rsid w:val="00431FC7"/>
    <w:rsid w:val="00521948"/>
    <w:rsid w:val="00755930"/>
    <w:rsid w:val="00953D2E"/>
    <w:rsid w:val="009A4C3D"/>
    <w:rsid w:val="00C94F01"/>
    <w:rsid w:val="00CE6C28"/>
    <w:rsid w:val="00D66298"/>
    <w:rsid w:val="00D7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D66298"/>
  </w:style>
  <w:style w:type="paragraph" w:customStyle="1" w:styleId="c0">
    <w:name w:val="c0"/>
    <w:basedOn w:val="a"/>
    <w:rsid w:val="00D6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Мзокова</dc:creator>
  <cp:lastModifiedBy>Залина</cp:lastModifiedBy>
  <cp:revision>2</cp:revision>
  <cp:lastPrinted>2018-12-15T09:38:00Z</cp:lastPrinted>
  <dcterms:created xsi:type="dcterms:W3CDTF">2018-12-15T09:38:00Z</dcterms:created>
  <dcterms:modified xsi:type="dcterms:W3CDTF">2018-12-15T09:38:00Z</dcterms:modified>
</cp:coreProperties>
</file>