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F" w:rsidRDefault="00E561DF" w:rsidP="00E561DF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696969"/>
        </w:rPr>
      </w:pPr>
      <w:r>
        <w:rPr>
          <w:rFonts w:ascii="Arial" w:hAnsi="Arial" w:cs="Arial"/>
          <w:color w:val="696969"/>
        </w:rPr>
        <w:t xml:space="preserve">Федеральные и региональные </w:t>
      </w:r>
      <w:r w:rsidR="00182C9A">
        <w:rPr>
          <w:rFonts w:ascii="Arial" w:hAnsi="Arial" w:cs="Arial"/>
          <w:color w:val="696969"/>
        </w:rPr>
        <w:t>интерне</w:t>
      </w:r>
      <w:proofErr w:type="gramStart"/>
      <w:r w:rsidR="00182C9A">
        <w:rPr>
          <w:rFonts w:ascii="Arial" w:hAnsi="Arial" w:cs="Arial"/>
          <w:color w:val="696969"/>
        </w:rPr>
        <w:t>т-</w:t>
      </w:r>
      <w:proofErr w:type="gramEnd"/>
      <w:r w:rsidR="00182C9A">
        <w:rPr>
          <w:rFonts w:ascii="Arial" w:hAnsi="Arial" w:cs="Arial"/>
          <w:color w:val="696969"/>
        </w:rPr>
        <w:t xml:space="preserve"> </w:t>
      </w:r>
      <w:r>
        <w:rPr>
          <w:rFonts w:ascii="Arial" w:hAnsi="Arial" w:cs="Arial"/>
          <w:color w:val="696969"/>
        </w:rPr>
        <w:t>ресурсы по подготовке к ГИА</w:t>
      </w:r>
      <w:r w:rsidR="00182C9A">
        <w:rPr>
          <w:rFonts w:ascii="Arial" w:hAnsi="Arial" w:cs="Arial"/>
          <w:color w:val="696969"/>
        </w:rPr>
        <w:t xml:space="preserve"> (ЕГЭ, ОГЭ)</w:t>
      </w:r>
    </w:p>
    <w:p w:rsidR="00182C9A" w:rsidRDefault="00DE3598" w:rsidP="00182C9A">
      <w:pPr>
        <w:pStyle w:val="a3"/>
        <w:shd w:val="clear" w:color="auto" w:fill="FFFFFF"/>
        <w:spacing w:before="0" w:beforeAutospacing="0"/>
        <w:rPr>
          <w:rFonts w:ascii="Arial" w:hAnsi="Arial" w:cs="Arial"/>
          <w:color w:val="696969"/>
        </w:rPr>
      </w:pPr>
      <w:hyperlink r:id="rId4" w:history="1">
        <w:r w:rsidR="00E561DF">
          <w:rPr>
            <w:rStyle w:val="a4"/>
            <w:rFonts w:ascii="Arial" w:hAnsi="Arial" w:cs="Arial"/>
            <w:color w:val="26A69A"/>
            <w:u w:val="none"/>
          </w:rPr>
          <w:t>http://www.ege.edu.ru/ru/</w:t>
        </w:r>
      </w:hyperlink>
      <w:r w:rsidR="00E561DF">
        <w:rPr>
          <w:rFonts w:ascii="Arial" w:hAnsi="Arial" w:cs="Arial"/>
          <w:color w:val="696969"/>
        </w:rPr>
        <w:t> - ОФИЦИАЛЬНЫЙ ИНФОРМАЦИОННЫЙ ПОРТАЛ ЕДИНОГО ГОСУДАРСТВЕННОГО ЭКЗАМЕНА</w:t>
      </w:r>
      <w:r w:rsidR="00E561DF">
        <w:rPr>
          <w:rFonts w:ascii="Arial" w:hAnsi="Arial" w:cs="Arial"/>
          <w:color w:val="696969"/>
        </w:rPr>
        <w:br/>
      </w:r>
    </w:p>
    <w:p w:rsidR="00182C9A" w:rsidRPr="00182C9A" w:rsidRDefault="00DE3598" w:rsidP="00182C9A">
      <w:pPr>
        <w:pStyle w:val="a3"/>
        <w:shd w:val="clear" w:color="auto" w:fill="FFFFFF"/>
        <w:spacing w:before="0" w:beforeAutospacing="0"/>
        <w:rPr>
          <w:rFonts w:ascii="Arial" w:hAnsi="Arial" w:cs="Arial"/>
          <w:color w:val="696969"/>
        </w:rPr>
      </w:pPr>
      <w:hyperlink r:id="rId5" w:tgtFrame="_blank" w:history="1">
        <w:r w:rsidR="00182C9A">
          <w:rPr>
            <w:rStyle w:val="a4"/>
            <w:rFonts w:ascii="Arial" w:hAnsi="Arial" w:cs="Arial"/>
            <w:color w:val="4475AC"/>
          </w:rPr>
          <w:t>www.check.ege.edu.ru</w:t>
        </w:r>
      </w:hyperlink>
      <w:r w:rsidR="00182C9A">
        <w:rPr>
          <w:rFonts w:ascii="Arial" w:hAnsi="Arial" w:cs="Arial"/>
          <w:color w:val="444444"/>
        </w:rPr>
        <w:t> - сайт результатов ЕГЭ по паспортным данным</w:t>
      </w:r>
    </w:p>
    <w:p w:rsidR="00182C9A" w:rsidRDefault="00DE3598" w:rsidP="00182C9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  <w:hyperlink r:id="rId6" w:tgtFrame="_blank" w:history="1">
        <w:r w:rsidR="00182C9A">
          <w:rPr>
            <w:rStyle w:val="a4"/>
            <w:rFonts w:ascii="Arial" w:hAnsi="Arial" w:cs="Arial"/>
            <w:color w:val="4475AC"/>
          </w:rPr>
          <w:t>www.obrnadzor.gov.ru</w:t>
        </w:r>
      </w:hyperlink>
      <w:r w:rsidR="00182C9A">
        <w:rPr>
          <w:rFonts w:ascii="Arial" w:hAnsi="Arial" w:cs="Arial"/>
          <w:color w:val="444444"/>
        </w:rPr>
        <w:t xml:space="preserve"> - официальный сайт </w:t>
      </w:r>
      <w:proofErr w:type="spellStart"/>
      <w:r w:rsidR="00182C9A">
        <w:rPr>
          <w:rFonts w:ascii="Arial" w:hAnsi="Arial" w:cs="Arial"/>
          <w:color w:val="444444"/>
        </w:rPr>
        <w:t>Рособрнадзора</w:t>
      </w:r>
      <w:proofErr w:type="spellEnd"/>
      <w:r w:rsidR="00182C9A">
        <w:rPr>
          <w:rFonts w:ascii="Arial" w:hAnsi="Arial" w:cs="Arial"/>
          <w:color w:val="444444"/>
        </w:rPr>
        <w:t xml:space="preserve"> (федеральная служба по надзору в сфере образования)</w:t>
      </w:r>
    </w:p>
    <w:p w:rsidR="00182C9A" w:rsidRDefault="00182C9A" w:rsidP="00E561DF">
      <w:pPr>
        <w:pStyle w:val="a3"/>
        <w:shd w:val="clear" w:color="auto" w:fill="FFFFFF"/>
        <w:spacing w:before="0" w:beforeAutospacing="0"/>
        <w:rPr>
          <w:rFonts w:ascii="Arial" w:hAnsi="Arial" w:cs="Arial"/>
          <w:color w:val="696969"/>
        </w:rPr>
      </w:pPr>
    </w:p>
    <w:p w:rsidR="00E561DF" w:rsidRDefault="00DE3598" w:rsidP="00E561DF">
      <w:pPr>
        <w:pStyle w:val="a3"/>
        <w:spacing w:before="0" w:beforeAutospacing="0"/>
        <w:rPr>
          <w:rFonts w:ascii="Arial" w:hAnsi="Arial" w:cs="Arial"/>
          <w:color w:val="696969"/>
        </w:rPr>
      </w:pPr>
      <w:hyperlink r:id="rId7" w:history="1">
        <w:r w:rsidR="00E561DF">
          <w:rPr>
            <w:rStyle w:val="a4"/>
            <w:rFonts w:ascii="Arial" w:hAnsi="Arial" w:cs="Arial"/>
            <w:color w:val="26A69A"/>
            <w:u w:val="none"/>
          </w:rPr>
          <w:t>https://fipi.ru/</w:t>
        </w:r>
      </w:hyperlink>
      <w:r w:rsidR="00E561DF">
        <w:rPr>
          <w:rFonts w:ascii="Arial" w:hAnsi="Arial" w:cs="Arial"/>
          <w:color w:val="696969"/>
        </w:rPr>
        <w:t> - Федеральная служба по надзору в сфере образования и науки  ФГБНУ « Федеральный институт педагогических измерений</w:t>
      </w:r>
    </w:p>
    <w:p w:rsidR="00E561DF" w:rsidRDefault="00DE3598" w:rsidP="00E561DF">
      <w:pPr>
        <w:pStyle w:val="a3"/>
        <w:spacing w:before="0" w:beforeAutospacing="0"/>
        <w:rPr>
          <w:rFonts w:ascii="Arial" w:hAnsi="Arial" w:cs="Arial"/>
          <w:color w:val="696969"/>
        </w:rPr>
      </w:pPr>
      <w:hyperlink r:id="rId8" w:history="1">
        <w:r w:rsidR="00E561DF">
          <w:rPr>
            <w:rStyle w:val="a4"/>
            <w:rFonts w:ascii="Arial" w:hAnsi="Arial" w:cs="Arial"/>
            <w:color w:val="26A69A"/>
            <w:u w:val="none"/>
          </w:rPr>
          <w:t>https://www.ege15.ru/-</w:t>
        </w:r>
      </w:hyperlink>
      <w:r w:rsidR="00E561DF">
        <w:rPr>
          <w:rFonts w:ascii="Arial" w:hAnsi="Arial" w:cs="Arial"/>
          <w:color w:val="696969"/>
        </w:rPr>
        <w:t>  ГБУ РЦОКО</w:t>
      </w:r>
    </w:p>
    <w:p w:rsidR="000C04C5" w:rsidRPr="000C04C5" w:rsidRDefault="000C04C5" w:rsidP="000C04C5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proofErr w:type="spellStart"/>
      <w:r w:rsidRPr="000C04C5">
        <w:rPr>
          <w:rFonts w:ascii="Arial" w:eastAsia="Times New Roman" w:hAnsi="Arial" w:cs="Arial"/>
          <w:color w:val="696969"/>
          <w:sz w:val="24"/>
          <w:szCs w:val="24"/>
        </w:rPr>
        <w:t>Телегра</w:t>
      </w:r>
      <w:proofErr w:type="gramStart"/>
      <w:r w:rsidRPr="000C04C5">
        <w:rPr>
          <w:rFonts w:ascii="Arial" w:eastAsia="Times New Roman" w:hAnsi="Arial" w:cs="Arial"/>
          <w:color w:val="696969"/>
          <w:sz w:val="24"/>
          <w:szCs w:val="24"/>
        </w:rPr>
        <w:t>м</w:t>
      </w:r>
      <w:proofErr w:type="spellEnd"/>
      <w:r w:rsidRPr="000C04C5">
        <w:rPr>
          <w:rFonts w:ascii="Arial" w:eastAsia="Times New Roman" w:hAnsi="Arial" w:cs="Arial"/>
          <w:color w:val="696969"/>
          <w:sz w:val="24"/>
          <w:szCs w:val="24"/>
        </w:rPr>
        <w:t>-</w:t>
      </w:r>
      <w:proofErr w:type="gramEnd"/>
      <w:r w:rsidRPr="000C04C5">
        <w:rPr>
          <w:rFonts w:ascii="Arial" w:eastAsia="Times New Roman" w:hAnsi="Arial" w:cs="Arial"/>
          <w:color w:val="696969"/>
          <w:sz w:val="24"/>
          <w:szCs w:val="24"/>
        </w:rPr>
        <w:t xml:space="preserve"> канал РСО- Алания по вопросам ГИА </w:t>
      </w:r>
      <w:hyperlink r:id="rId9" w:tgtFrame="_blank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https://t.me/rsogia2022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</w:r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  <w:t>СОГУ: </w:t>
      </w:r>
      <w:hyperlink r:id="rId10" w:tgtFrame="_blank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https://www.nosu.ru/abiturientam/postuplenie/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  <w:t>СКГМИ (ГТУ): </w:t>
      </w:r>
      <w:hyperlink r:id="rId11" w:tgtFrame="_blank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http://www.skgmi-gtu.ru/ru-ru/abitur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  <w:t>СОГМА: </w:t>
      </w:r>
      <w:hyperlink r:id="rId12" w:tgtFrame="_blank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http://sogma.ru/index.php?page[common]=site&amp;id=5&amp;cat=folder&amp;band=0&amp;fid=45409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  <w:t>ГГАУ: </w:t>
      </w:r>
      <w:hyperlink r:id="rId13" w:tgtFrame="_blank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https://gorskigau.ru/abitur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br/>
      </w:r>
    </w:p>
    <w:p w:rsidR="000C04C5" w:rsidRPr="000C04C5" w:rsidRDefault="000C04C5" w:rsidP="000C04C5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r w:rsidRPr="000C04C5">
        <w:rPr>
          <w:rFonts w:ascii="Arial" w:eastAsia="Times New Roman" w:hAnsi="Arial" w:cs="Arial"/>
          <w:color w:val="696969"/>
          <w:sz w:val="24"/>
          <w:szCs w:val="24"/>
        </w:rPr>
        <w:t>Информационная поддержка ЕГЭ и ГИА</w:t>
      </w:r>
      <w:hyperlink r:id="rId14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: http://www.ctege.or+g/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t> </w:t>
      </w:r>
      <w:r w:rsidR="00182C9A">
        <w:rPr>
          <w:rFonts w:ascii="Arial" w:eastAsia="Times New Roman" w:hAnsi="Arial" w:cs="Arial"/>
          <w:color w:val="696969"/>
          <w:sz w:val="24"/>
          <w:szCs w:val="24"/>
        </w:rPr>
        <w:t xml:space="preserve"> </w:t>
      </w:r>
      <w:hyperlink r:id="rId15" w:history="1">
        <w:r w:rsidR="00182C9A" w:rsidRPr="00606B7E">
          <w:rPr>
            <w:rStyle w:val="a4"/>
            <w:rFonts w:ascii="Arial" w:eastAsia="Times New Roman" w:hAnsi="Arial" w:cs="Arial"/>
            <w:sz w:val="24"/>
            <w:szCs w:val="24"/>
          </w:rPr>
          <w:t>https://ctege.info/</w:t>
        </w:r>
      </w:hyperlink>
      <w:r w:rsidR="00182C9A">
        <w:rPr>
          <w:rFonts w:ascii="Arial" w:eastAsia="Times New Roman" w:hAnsi="Arial" w:cs="Arial"/>
          <w:color w:val="696969"/>
          <w:sz w:val="24"/>
          <w:szCs w:val="24"/>
        </w:rPr>
        <w:t xml:space="preserve">   </w:t>
      </w:r>
      <w:r w:rsidRPr="000C04C5">
        <w:rPr>
          <w:rFonts w:ascii="Arial" w:eastAsia="Times New Roman" w:hAnsi="Arial" w:cs="Arial"/>
          <w:color w:val="696969"/>
          <w:sz w:val="24"/>
          <w:szCs w:val="24"/>
        </w:rPr>
        <w:t>Мощный ресурс, свежие новости, есть библиотека книг по подготовке к ЕГЭ и ГИА</w:t>
      </w:r>
    </w:p>
    <w:p w:rsidR="00182C9A" w:rsidRPr="00182C9A" w:rsidRDefault="000C04C5" w:rsidP="000C04C5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r w:rsidRPr="000C04C5">
        <w:rPr>
          <w:rFonts w:ascii="Arial" w:eastAsia="Times New Roman" w:hAnsi="Arial" w:cs="Arial"/>
          <w:color w:val="696969"/>
          <w:sz w:val="24"/>
          <w:szCs w:val="24"/>
        </w:rPr>
        <w:t>Педагогическое сообщество Екатерины Пашковой: </w:t>
      </w:r>
      <w:hyperlink r:id="rId16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http://pedsovet.su</w:t>
        </w:r>
        <w:proofErr w:type="gramStart"/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t> М</w:t>
      </w:r>
      <w:proofErr w:type="gramEnd"/>
      <w:r w:rsidRPr="000C04C5">
        <w:rPr>
          <w:rFonts w:ascii="Arial" w:eastAsia="Times New Roman" w:hAnsi="Arial" w:cs="Arial"/>
          <w:color w:val="696969"/>
          <w:sz w:val="24"/>
          <w:szCs w:val="24"/>
        </w:rPr>
        <w:t>ного тренажеров по подготовке, созданных учителями, по адресу: </w:t>
      </w:r>
      <w:hyperlink r:id="rId17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http://pedsovet.su/load/62</w:t>
        </w:r>
      </w:hyperlink>
    </w:p>
    <w:p w:rsidR="000C04C5" w:rsidRPr="000C04C5" w:rsidRDefault="000C04C5" w:rsidP="000C04C5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r w:rsidRPr="000C04C5">
        <w:rPr>
          <w:rFonts w:ascii="Arial" w:eastAsia="Times New Roman" w:hAnsi="Arial" w:cs="Arial"/>
          <w:color w:val="696969"/>
          <w:sz w:val="24"/>
          <w:szCs w:val="24"/>
        </w:rPr>
        <w:t>*</w:t>
      </w:r>
      <w:hyperlink r:id="rId18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http://moeobrazovanie.ru/online_test/</w:t>
        </w:r>
      </w:hyperlink>
      <w:r w:rsidRPr="000C04C5">
        <w:rPr>
          <w:rFonts w:ascii="Arial" w:eastAsia="Times New Roman" w:hAnsi="Arial" w:cs="Arial"/>
          <w:color w:val="696969"/>
          <w:sz w:val="24"/>
          <w:szCs w:val="24"/>
        </w:rPr>
        <w:t>Сайт постоянно обновляется. Добавляются новые тесты по математике, физике, химии, русскому языку и всем другим экзаменам. Пройти тест можно сразу на сайте и узнать свой результат. Сайт может помочь научиться легко справляться с тестами на экзамене.</w:t>
      </w:r>
    </w:p>
    <w:p w:rsidR="006C0F8F" w:rsidRPr="00182C9A" w:rsidRDefault="000C04C5" w:rsidP="00182C9A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r w:rsidRPr="000C04C5">
        <w:rPr>
          <w:rFonts w:ascii="Arial" w:eastAsia="Times New Roman" w:hAnsi="Arial" w:cs="Arial"/>
          <w:color w:val="696969"/>
          <w:sz w:val="24"/>
          <w:szCs w:val="24"/>
        </w:rPr>
        <w:t>*</w:t>
      </w:r>
      <w:hyperlink r:id="rId19" w:history="1">
        <w:r w:rsidRPr="000C04C5">
          <w:rPr>
            <w:rFonts w:ascii="Arial" w:eastAsia="Times New Roman" w:hAnsi="Arial" w:cs="Arial"/>
            <w:color w:val="26A69A"/>
            <w:sz w:val="24"/>
            <w:szCs w:val="24"/>
          </w:rPr>
          <w:t>http://www.uchportal.ru</w:t>
        </w:r>
        <w:proofErr w:type="gramStart"/>
      </w:hyperlink>
      <w:r w:rsidR="00182C9A">
        <w:t xml:space="preserve"> </w:t>
      </w:r>
      <w:r w:rsidRPr="000C04C5">
        <w:rPr>
          <w:rFonts w:ascii="Arial" w:eastAsia="Times New Roman" w:hAnsi="Arial" w:cs="Arial"/>
          <w:color w:val="696969"/>
          <w:sz w:val="24"/>
          <w:szCs w:val="24"/>
        </w:rPr>
        <w:t>М</w:t>
      </w:r>
      <w:proofErr w:type="gramEnd"/>
      <w:r w:rsidRPr="000C04C5">
        <w:rPr>
          <w:rFonts w:ascii="Arial" w:eastAsia="Times New Roman" w:hAnsi="Arial" w:cs="Arial"/>
          <w:color w:val="696969"/>
          <w:sz w:val="24"/>
          <w:szCs w:val="24"/>
        </w:rPr>
        <w:t>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6C0F8F" w:rsidRPr="00FC25F3" w:rsidRDefault="006C0F8F" w:rsidP="00FC25F3">
      <w:pPr>
        <w:pStyle w:val="3"/>
        <w:spacing w:before="0"/>
        <w:jc w:val="center"/>
        <w:rPr>
          <w:rFonts w:ascii="Arial" w:hAnsi="Arial" w:cs="Arial"/>
          <w:color w:val="696969"/>
          <w:sz w:val="28"/>
          <w:szCs w:val="28"/>
        </w:rPr>
      </w:pPr>
      <w:r w:rsidRPr="00FC25F3">
        <w:rPr>
          <w:rFonts w:ascii="Arial" w:hAnsi="Arial" w:cs="Arial"/>
          <w:color w:val="696969"/>
          <w:sz w:val="28"/>
          <w:szCs w:val="28"/>
        </w:rPr>
        <w:t>Сервисы по подготовке к ГИА в условиях дистанционного обучения</w:t>
      </w:r>
    </w:p>
    <w:p w:rsidR="006C0F8F" w:rsidRDefault="006C0F8F" w:rsidP="006C0F8F">
      <w:pPr>
        <w:pStyle w:val="a3"/>
        <w:spacing w:before="0" w:beforeAutospacing="0"/>
        <w:rPr>
          <w:rFonts w:ascii="Arial" w:hAnsi="Arial" w:cs="Arial"/>
          <w:color w:val="696969"/>
        </w:rPr>
      </w:pPr>
      <w:r>
        <w:rPr>
          <w:rFonts w:ascii="Arial" w:hAnsi="Arial" w:cs="Arial"/>
          <w:color w:val="696969"/>
        </w:rPr>
        <w:t>ФИПИ- </w:t>
      </w:r>
      <w:hyperlink r:id="rId20" w:history="1">
        <w:r>
          <w:rPr>
            <w:rStyle w:val="a4"/>
            <w:rFonts w:ascii="Arial" w:hAnsi="Arial" w:cs="Arial"/>
            <w:color w:val="26A69A"/>
            <w:u w:val="none"/>
          </w:rPr>
          <w:t>https://fipi.ru/ege/demoversii-specifikacii-kodifikatory</w:t>
        </w:r>
      </w:hyperlink>
    </w:p>
    <w:p w:rsidR="002A0B01" w:rsidRDefault="00FC25F3" w:rsidP="00FC25F3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Обращаем внимание, что актуальная и достоверная информация по вопросам государственной итоговой аттестации выпускников 9,11 классов размещается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21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22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23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https://rustest.ru/</w:t>
        </w:r>
      </w:hyperlink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FC25F3" w:rsidRPr="006C0F8F" w:rsidRDefault="00FC25F3" w:rsidP="00FC25F3"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ткрытый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банк заданий ЕГЭ (</w:t>
      </w:r>
      <w:hyperlink r:id="rId24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proofErr w:type="gramEnd"/>
      <w:hyperlink r:id="rId25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26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27" w:history="1">
        <w:r w:rsidRPr="00464E8B">
          <w:rPr>
            <w:rStyle w:val="a4"/>
            <w:color w:val="003E7B"/>
            <w:sz w:val="28"/>
            <w:szCs w:val="28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</w:p>
    <w:sectPr w:rsidR="00FC25F3" w:rsidRPr="006C0F8F" w:rsidSect="009C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4C5"/>
    <w:rsid w:val="000C04C5"/>
    <w:rsid w:val="00182C9A"/>
    <w:rsid w:val="002A0B01"/>
    <w:rsid w:val="0038276F"/>
    <w:rsid w:val="006C0F8F"/>
    <w:rsid w:val="009C0B3D"/>
    <w:rsid w:val="00DE3598"/>
    <w:rsid w:val="00E561DF"/>
    <w:rsid w:val="00E76410"/>
    <w:rsid w:val="00FC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3D"/>
  </w:style>
  <w:style w:type="paragraph" w:styleId="2">
    <w:name w:val="heading 2"/>
    <w:basedOn w:val="a"/>
    <w:link w:val="20"/>
    <w:uiPriority w:val="9"/>
    <w:qFormat/>
    <w:rsid w:val="000C0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C04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0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15.ru/-" TargetMode="External"/><Relationship Id="rId13" Type="http://schemas.openxmlformats.org/officeDocument/2006/relationships/hyperlink" Target="https://gorskigau.ru/abitur" TargetMode="External"/><Relationship Id="rId18" Type="http://schemas.openxmlformats.org/officeDocument/2006/relationships/hyperlink" Target="http://moeobrazovanie.ru/online_test/" TargetMode="External"/><Relationship Id="rId26" Type="http://schemas.openxmlformats.org/officeDocument/2006/relationships/hyperlink" Target="https://fipi.ru/oge/demoversii-specifikacii-kodifika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brnadzor.gov.ru/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://sogma.ru/index.php?page%5bcommon%5d=site&amp;id=5&amp;cat=folder&amp;band=0&amp;fid=45409" TargetMode="External"/><Relationship Id="rId17" Type="http://schemas.openxmlformats.org/officeDocument/2006/relationships/hyperlink" Target="http://pedsovet.su/load/62" TargetMode="External"/><Relationship Id="rId25" Type="http://schemas.openxmlformats.org/officeDocument/2006/relationships/hyperlink" Target="https://fipi.ru/ege/videokonsultatsii-razrabotchikov-kim-ye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s://fipi.ru/ege/demoversii-specifikacii-kodifikator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skgmi-gtu.ru/ru-ru/abitur" TargetMode="External"/><Relationship Id="rId24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://check.ege.edu.ru/" TargetMode="External"/><Relationship Id="rId15" Type="http://schemas.openxmlformats.org/officeDocument/2006/relationships/hyperlink" Target="https://ctege.info/" TargetMode="External"/><Relationship Id="rId23" Type="http://schemas.openxmlformats.org/officeDocument/2006/relationships/hyperlink" Target="https://rustes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osu.ru/abiturientam/postuplenie/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hyperlink" Target="http://www.ege.edu.ru/ru/" TargetMode="External"/><Relationship Id="rId9" Type="http://schemas.openxmlformats.org/officeDocument/2006/relationships/hyperlink" Target="https://t.me/rsogia2022" TargetMode="External"/><Relationship Id="rId14" Type="http://schemas.openxmlformats.org/officeDocument/2006/relationships/hyperlink" Target="file:///E:\%D0%A1%D0%B0%D0%B4%D1%8B\%D0%91%D0%B0%D0%BB%D1%82%D0%B0\%D0%9D%D0%BE%D0%B2%D0%B0%D1%8F%20%D0%BF%D0%B0%D0%BF%D0%BA%D0%B0%20(28)\:%20http:\www.ctege.or+g\%20" TargetMode="External"/><Relationship Id="rId22" Type="http://schemas.openxmlformats.org/officeDocument/2006/relationships/hyperlink" Target="https://fipi.ru/" TargetMode="External"/><Relationship Id="rId27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10</cp:revision>
  <dcterms:created xsi:type="dcterms:W3CDTF">2022-12-20T07:13:00Z</dcterms:created>
  <dcterms:modified xsi:type="dcterms:W3CDTF">2022-12-20T09:38:00Z</dcterms:modified>
</cp:coreProperties>
</file>