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E" w:rsidRPr="00164631" w:rsidRDefault="00164631" w:rsidP="0016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 xml:space="preserve">Отчет по патриотическому и духовно-нравственному воспитанию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bookmarkStart w:id="0" w:name="_GoBack"/>
      <w:bookmarkEnd w:id="0"/>
      <w:proofErr w:type="spellEnd"/>
      <w:r w:rsidR="0052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631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5201D3">
        <w:rPr>
          <w:rFonts w:ascii="Times New Roman" w:hAnsi="Times New Roman" w:cs="Times New Roman"/>
          <w:b/>
          <w:sz w:val="28"/>
          <w:szCs w:val="28"/>
        </w:rPr>
        <w:t>с. Балта</w:t>
      </w:r>
    </w:p>
    <w:tbl>
      <w:tblPr>
        <w:tblStyle w:val="a3"/>
        <w:tblW w:w="9042" w:type="dxa"/>
        <w:tblLook w:val="04A0"/>
      </w:tblPr>
      <w:tblGrid>
        <w:gridCol w:w="1527"/>
        <w:gridCol w:w="2398"/>
        <w:gridCol w:w="1482"/>
        <w:gridCol w:w="1612"/>
        <w:gridCol w:w="2023"/>
      </w:tblGrid>
      <w:tr w:rsidR="00164631" w:rsidTr="00470D57">
        <w:trPr>
          <w:trHeight w:val="3525"/>
        </w:trPr>
        <w:tc>
          <w:tcPr>
            <w:tcW w:w="1527" w:type="dxa"/>
          </w:tcPr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398" w:type="dxa"/>
          </w:tcPr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625" w:type="dxa"/>
          </w:tcPr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>Дата</w:t>
            </w:r>
          </w:p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 xml:space="preserve"> проведения </w:t>
            </w:r>
          </w:p>
        </w:tc>
        <w:tc>
          <w:tcPr>
            <w:tcW w:w="1848" w:type="dxa"/>
          </w:tcPr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 xml:space="preserve"> Количество участников </w:t>
            </w:r>
          </w:p>
        </w:tc>
        <w:tc>
          <w:tcPr>
            <w:tcW w:w="1644" w:type="dxa"/>
          </w:tcPr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>Участие общественных деятелей Ф.И.О.</w:t>
            </w:r>
          </w:p>
        </w:tc>
      </w:tr>
      <w:tr w:rsidR="00164631" w:rsidTr="00470D57">
        <w:trPr>
          <w:trHeight w:val="828"/>
        </w:trPr>
        <w:tc>
          <w:tcPr>
            <w:tcW w:w="1527" w:type="dxa"/>
          </w:tcPr>
          <w:p w:rsidR="00164631" w:rsidRPr="005201D3" w:rsidRDefault="005201D3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 w:rsidRPr="005201D3">
              <w:rPr>
                <w:rFonts w:ascii="Times New Roman" w:hAnsi="Times New Roman" w:cs="Times New Roman"/>
              </w:rPr>
              <w:t>с</w:t>
            </w:r>
            <w:proofErr w:type="gramEnd"/>
            <w:r w:rsidRPr="005201D3">
              <w:rPr>
                <w:rFonts w:ascii="Times New Roman" w:hAnsi="Times New Roman" w:cs="Times New Roman"/>
              </w:rPr>
              <w:t xml:space="preserve">. Балта им. Э. </w:t>
            </w:r>
            <w:proofErr w:type="spellStart"/>
            <w:r w:rsidRPr="005201D3">
              <w:rPr>
                <w:rFonts w:ascii="Times New Roman" w:hAnsi="Times New Roman" w:cs="Times New Roman"/>
              </w:rPr>
              <w:t>Тиникашвили</w:t>
            </w:r>
            <w:proofErr w:type="spellEnd"/>
          </w:p>
        </w:tc>
        <w:tc>
          <w:tcPr>
            <w:tcW w:w="2398" w:type="dxa"/>
          </w:tcPr>
          <w:p w:rsidR="00450984" w:rsidRPr="00D6186E" w:rsidRDefault="00450984" w:rsidP="0045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мероприятий между классами:</w:t>
            </w:r>
          </w:p>
          <w:p w:rsidR="00450984" w:rsidRPr="00D6186E" w:rsidRDefault="00450984" w:rsidP="0045098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по правилам дорожного движения; </w:t>
            </w:r>
          </w:p>
          <w:p w:rsidR="00450984" w:rsidRPr="00D6186E" w:rsidRDefault="00450984" w:rsidP="0045098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«День защитника Отечества»</w:t>
            </w:r>
          </w:p>
          <w:p w:rsidR="00164631" w:rsidRPr="005201D3" w:rsidRDefault="00450984" w:rsidP="0045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безопасности»: правила поведения в различных ситуациях</w:t>
            </w:r>
          </w:p>
        </w:tc>
        <w:tc>
          <w:tcPr>
            <w:tcW w:w="1625" w:type="dxa"/>
          </w:tcPr>
          <w:p w:rsidR="00164631" w:rsidRPr="005201D3" w:rsidRDefault="0045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8" w:type="dxa"/>
          </w:tcPr>
          <w:p w:rsidR="00164631" w:rsidRPr="005201D3" w:rsidRDefault="0045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4" w:type="dxa"/>
          </w:tcPr>
          <w:p w:rsidR="00164631" w:rsidRPr="005201D3" w:rsidRDefault="0045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Валерий Иванович председатель Совета ветеранов-пограничников</w:t>
            </w:r>
            <w:r w:rsidR="00470D57">
              <w:rPr>
                <w:rFonts w:ascii="Times New Roman" w:hAnsi="Times New Roman" w:cs="Times New Roman"/>
              </w:rPr>
              <w:t xml:space="preserve"> службы ФСБ России по РС</w:t>
            </w:r>
            <w:proofErr w:type="gramStart"/>
            <w:r w:rsidR="00470D57">
              <w:rPr>
                <w:rFonts w:ascii="Times New Roman" w:hAnsi="Times New Roman" w:cs="Times New Roman"/>
              </w:rPr>
              <w:t>О-</w:t>
            </w:r>
            <w:proofErr w:type="gramEnd"/>
            <w:r w:rsidR="00470D57">
              <w:rPr>
                <w:rFonts w:ascii="Times New Roman" w:hAnsi="Times New Roman" w:cs="Times New Roman"/>
              </w:rPr>
              <w:t xml:space="preserve"> Алания</w:t>
            </w:r>
          </w:p>
        </w:tc>
      </w:tr>
      <w:tr w:rsidR="00164631" w:rsidTr="00470D57">
        <w:trPr>
          <w:trHeight w:val="881"/>
        </w:trPr>
        <w:tc>
          <w:tcPr>
            <w:tcW w:w="1527" w:type="dxa"/>
          </w:tcPr>
          <w:p w:rsidR="00164631" w:rsidRPr="005201D3" w:rsidRDefault="00450984">
            <w:pPr>
              <w:rPr>
                <w:rFonts w:ascii="Times New Roman" w:hAnsi="Times New Roman" w:cs="Times New Roman"/>
              </w:rPr>
            </w:pPr>
            <w:r w:rsidRPr="005201D3"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 w:rsidRPr="005201D3">
              <w:rPr>
                <w:rFonts w:ascii="Times New Roman" w:hAnsi="Times New Roman" w:cs="Times New Roman"/>
              </w:rPr>
              <w:t>с</w:t>
            </w:r>
            <w:proofErr w:type="gramEnd"/>
            <w:r w:rsidRPr="005201D3">
              <w:rPr>
                <w:rFonts w:ascii="Times New Roman" w:hAnsi="Times New Roman" w:cs="Times New Roman"/>
              </w:rPr>
              <w:t xml:space="preserve">. Балта им. Э. </w:t>
            </w:r>
            <w:proofErr w:type="spellStart"/>
            <w:r w:rsidRPr="005201D3">
              <w:rPr>
                <w:rFonts w:ascii="Times New Roman" w:hAnsi="Times New Roman" w:cs="Times New Roman"/>
              </w:rPr>
              <w:t>Тиникашвили</w:t>
            </w:r>
            <w:proofErr w:type="spellEnd"/>
          </w:p>
        </w:tc>
        <w:tc>
          <w:tcPr>
            <w:tcW w:w="2398" w:type="dxa"/>
          </w:tcPr>
          <w:p w:rsidR="00450984" w:rsidRPr="00D6186E" w:rsidRDefault="00450984" w:rsidP="00450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450984" w:rsidRPr="00D6186E" w:rsidRDefault="00450984" w:rsidP="00450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«День воина интернационалиста»,</w:t>
            </w:r>
          </w:p>
          <w:p w:rsidR="00450984" w:rsidRPr="00D6186E" w:rsidRDefault="00450984" w:rsidP="00450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«День героя»,</w:t>
            </w:r>
          </w:p>
          <w:p w:rsidR="00450984" w:rsidRPr="00D6186E" w:rsidRDefault="00450984" w:rsidP="00450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«День защитника Отечества»</w:t>
            </w:r>
          </w:p>
          <w:p w:rsidR="00450984" w:rsidRPr="00D6186E" w:rsidRDefault="00450984" w:rsidP="00450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«Героями не рождаются»,</w:t>
            </w:r>
          </w:p>
          <w:p w:rsidR="00164631" w:rsidRPr="005201D3" w:rsidRDefault="00450984" w:rsidP="00450984">
            <w:pPr>
              <w:rPr>
                <w:rFonts w:ascii="Times New Roman" w:hAnsi="Times New Roman" w:cs="Times New Roman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«Славный путь побед»</w:t>
            </w:r>
          </w:p>
        </w:tc>
        <w:tc>
          <w:tcPr>
            <w:tcW w:w="1625" w:type="dxa"/>
          </w:tcPr>
          <w:p w:rsidR="00164631" w:rsidRPr="005201D3" w:rsidRDefault="0045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8" w:type="dxa"/>
          </w:tcPr>
          <w:p w:rsidR="00164631" w:rsidRPr="005201D3" w:rsidRDefault="00450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44" w:type="dxa"/>
          </w:tcPr>
          <w:p w:rsidR="00164631" w:rsidRPr="005201D3" w:rsidRDefault="00164631">
            <w:pPr>
              <w:rPr>
                <w:rFonts w:ascii="Times New Roman" w:hAnsi="Times New Roman" w:cs="Times New Roman"/>
              </w:rPr>
            </w:pPr>
          </w:p>
        </w:tc>
      </w:tr>
      <w:tr w:rsidR="00164631" w:rsidTr="00470D57">
        <w:trPr>
          <w:trHeight w:val="828"/>
        </w:trPr>
        <w:tc>
          <w:tcPr>
            <w:tcW w:w="1527" w:type="dxa"/>
          </w:tcPr>
          <w:p w:rsidR="00164631" w:rsidRDefault="00450984">
            <w:r w:rsidRPr="005201D3"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 w:rsidRPr="005201D3">
              <w:rPr>
                <w:rFonts w:ascii="Times New Roman" w:hAnsi="Times New Roman" w:cs="Times New Roman"/>
              </w:rPr>
              <w:t>с</w:t>
            </w:r>
            <w:proofErr w:type="gramEnd"/>
            <w:r w:rsidRPr="005201D3">
              <w:rPr>
                <w:rFonts w:ascii="Times New Roman" w:hAnsi="Times New Roman" w:cs="Times New Roman"/>
              </w:rPr>
              <w:t xml:space="preserve">. Балта им. Э. </w:t>
            </w:r>
            <w:proofErr w:type="spellStart"/>
            <w:r w:rsidRPr="005201D3">
              <w:rPr>
                <w:rFonts w:ascii="Times New Roman" w:hAnsi="Times New Roman" w:cs="Times New Roman"/>
              </w:rPr>
              <w:t>Тиникашвили</w:t>
            </w:r>
            <w:proofErr w:type="spellEnd"/>
          </w:p>
        </w:tc>
        <w:tc>
          <w:tcPr>
            <w:tcW w:w="2398" w:type="dxa"/>
          </w:tcPr>
          <w:p w:rsidR="00164631" w:rsidRDefault="00450984"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Трудовые десанты по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стройству могил участников ВОВ, памятника И.Плиева</w:t>
            </w:r>
          </w:p>
        </w:tc>
        <w:tc>
          <w:tcPr>
            <w:tcW w:w="1625" w:type="dxa"/>
          </w:tcPr>
          <w:p w:rsidR="00164631" w:rsidRDefault="00450984">
            <w:r>
              <w:t>май</w:t>
            </w:r>
          </w:p>
        </w:tc>
        <w:tc>
          <w:tcPr>
            <w:tcW w:w="1848" w:type="dxa"/>
          </w:tcPr>
          <w:p w:rsidR="00164631" w:rsidRDefault="00450984">
            <w:r>
              <w:t>21</w:t>
            </w:r>
          </w:p>
        </w:tc>
        <w:tc>
          <w:tcPr>
            <w:tcW w:w="1644" w:type="dxa"/>
          </w:tcPr>
          <w:p w:rsidR="00164631" w:rsidRDefault="00164631"/>
        </w:tc>
      </w:tr>
      <w:tr w:rsidR="00164631" w:rsidTr="00470D57">
        <w:trPr>
          <w:trHeight w:val="881"/>
        </w:trPr>
        <w:tc>
          <w:tcPr>
            <w:tcW w:w="1527" w:type="dxa"/>
          </w:tcPr>
          <w:p w:rsidR="00164631" w:rsidRDefault="00450984">
            <w:r w:rsidRPr="005201D3"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 w:rsidRPr="005201D3">
              <w:rPr>
                <w:rFonts w:ascii="Times New Roman" w:hAnsi="Times New Roman" w:cs="Times New Roman"/>
              </w:rPr>
              <w:t>с</w:t>
            </w:r>
            <w:proofErr w:type="gramEnd"/>
            <w:r w:rsidRPr="005201D3">
              <w:rPr>
                <w:rFonts w:ascii="Times New Roman" w:hAnsi="Times New Roman" w:cs="Times New Roman"/>
              </w:rPr>
              <w:t xml:space="preserve">. Балта им. Э. </w:t>
            </w:r>
            <w:proofErr w:type="spellStart"/>
            <w:r w:rsidRPr="005201D3">
              <w:rPr>
                <w:rFonts w:ascii="Times New Roman" w:hAnsi="Times New Roman" w:cs="Times New Roman"/>
              </w:rPr>
              <w:t>Тиникашвили</w:t>
            </w:r>
            <w:proofErr w:type="spellEnd"/>
          </w:p>
        </w:tc>
        <w:tc>
          <w:tcPr>
            <w:tcW w:w="2398" w:type="dxa"/>
          </w:tcPr>
          <w:p w:rsidR="00164631" w:rsidRDefault="00470D57">
            <w:r>
              <w:rPr>
                <w:rFonts w:ascii="Times New Roman" w:hAnsi="Times New Roman" w:cs="Times New Roman"/>
              </w:rPr>
              <w:t>Внеклассные мероприятия</w:t>
            </w:r>
            <w:r w:rsidR="00450984" w:rsidRPr="00450984">
              <w:rPr>
                <w:rFonts w:ascii="Times New Roman" w:hAnsi="Times New Roman" w:cs="Times New Roman"/>
              </w:rPr>
              <w:t>:</w:t>
            </w:r>
            <w:r w:rsidR="00450984" w:rsidRPr="00450984"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воина</w:t>
            </w:r>
            <w:r w:rsidR="00450984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84"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интернационалиста, День героя, День защитника Отечества, День Победы</w:t>
            </w:r>
          </w:p>
        </w:tc>
        <w:tc>
          <w:tcPr>
            <w:tcW w:w="1625" w:type="dxa"/>
          </w:tcPr>
          <w:p w:rsidR="00164631" w:rsidRDefault="00450984"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8" w:type="dxa"/>
          </w:tcPr>
          <w:p w:rsidR="00164631" w:rsidRDefault="00450984"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44" w:type="dxa"/>
          </w:tcPr>
          <w:p w:rsidR="00164631" w:rsidRDefault="00164631"/>
        </w:tc>
      </w:tr>
      <w:tr w:rsidR="00470D57" w:rsidTr="00470D57">
        <w:trPr>
          <w:trHeight w:val="881"/>
        </w:trPr>
        <w:tc>
          <w:tcPr>
            <w:tcW w:w="1527" w:type="dxa"/>
          </w:tcPr>
          <w:p w:rsidR="00470D57" w:rsidRDefault="00470D57" w:rsidP="00C74A49">
            <w:r w:rsidRPr="005201D3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  <w:proofErr w:type="gramStart"/>
            <w:r w:rsidRPr="005201D3">
              <w:rPr>
                <w:rFonts w:ascii="Times New Roman" w:hAnsi="Times New Roman" w:cs="Times New Roman"/>
              </w:rPr>
              <w:t>с</w:t>
            </w:r>
            <w:proofErr w:type="gramEnd"/>
            <w:r w:rsidRPr="005201D3">
              <w:rPr>
                <w:rFonts w:ascii="Times New Roman" w:hAnsi="Times New Roman" w:cs="Times New Roman"/>
              </w:rPr>
              <w:t xml:space="preserve">. Балта им. Э. </w:t>
            </w:r>
            <w:proofErr w:type="spellStart"/>
            <w:r w:rsidRPr="005201D3">
              <w:rPr>
                <w:rFonts w:ascii="Times New Roman" w:hAnsi="Times New Roman" w:cs="Times New Roman"/>
              </w:rPr>
              <w:t>Тиникашвили</w:t>
            </w:r>
            <w:proofErr w:type="spellEnd"/>
          </w:p>
        </w:tc>
        <w:tc>
          <w:tcPr>
            <w:tcW w:w="2398" w:type="dxa"/>
          </w:tcPr>
          <w:p w:rsidR="00470D57" w:rsidRDefault="0047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кавалера Красной звезды и ордена Мужества </w:t>
            </w:r>
            <w:proofErr w:type="spellStart"/>
            <w:r>
              <w:rPr>
                <w:rFonts w:ascii="Times New Roman" w:hAnsi="Times New Roman" w:cs="Times New Roman"/>
              </w:rPr>
              <w:t>Тиникашвили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Эдуарда Васильевича</w:t>
            </w:r>
          </w:p>
        </w:tc>
        <w:tc>
          <w:tcPr>
            <w:tcW w:w="1625" w:type="dxa"/>
          </w:tcPr>
          <w:p w:rsidR="00470D57" w:rsidRDefault="0047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8" w:type="dxa"/>
          </w:tcPr>
          <w:p w:rsidR="00470D57" w:rsidRDefault="0047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4" w:type="dxa"/>
          </w:tcPr>
          <w:p w:rsidR="00470D57" w:rsidRPr="00470D57" w:rsidRDefault="00470D57" w:rsidP="0047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Днепровская Татьяна </w:t>
            </w:r>
            <w:proofErr w:type="spellStart"/>
            <w:r w:rsidRPr="00470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Рубеновна</w:t>
            </w:r>
            <w:proofErr w:type="spellEnd"/>
            <w:r w:rsidRPr="00470D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  <w:r w:rsidRPr="00470D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владикавказского Комитета солдатских матерей </w:t>
            </w:r>
            <w:r w:rsidRPr="00470D5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64631" w:rsidRDefault="00164631"/>
    <w:sectPr w:rsidR="00164631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9AD"/>
    <w:multiLevelType w:val="hybridMultilevel"/>
    <w:tmpl w:val="1C868DB8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4631"/>
    <w:rsid w:val="00164631"/>
    <w:rsid w:val="001D2ADA"/>
    <w:rsid w:val="002D1F23"/>
    <w:rsid w:val="00450984"/>
    <w:rsid w:val="00470D57"/>
    <w:rsid w:val="00480CD0"/>
    <w:rsid w:val="005201D3"/>
    <w:rsid w:val="00521948"/>
    <w:rsid w:val="00563F43"/>
    <w:rsid w:val="00953D2E"/>
    <w:rsid w:val="009A4C3D"/>
    <w:rsid w:val="00C97C62"/>
    <w:rsid w:val="00D7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Залина</cp:lastModifiedBy>
  <cp:revision>4</cp:revision>
  <dcterms:created xsi:type="dcterms:W3CDTF">2019-10-31T06:21:00Z</dcterms:created>
  <dcterms:modified xsi:type="dcterms:W3CDTF">2019-10-31T08:25:00Z</dcterms:modified>
</cp:coreProperties>
</file>