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69" w:rsidRDefault="00DB5FF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Сценарий мероприятия</w:t>
      </w:r>
    </w:p>
    <w:p w:rsidR="008C6DBC" w:rsidRDefault="00DB5FF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«</w:t>
      </w:r>
      <w:r w:rsidR="009E6769">
        <w:rPr>
          <w:rFonts w:ascii="Times New Roman" w:hAnsi="Times New Roman"/>
          <w:sz w:val="36"/>
          <w:szCs w:val="36"/>
        </w:rPr>
        <w:t>В единстве и дружбе хотим мы расти!</w:t>
      </w:r>
      <w:r>
        <w:rPr>
          <w:rFonts w:ascii="Times New Roman" w:hAnsi="Times New Roman"/>
          <w:sz w:val="36"/>
          <w:szCs w:val="36"/>
        </w:rPr>
        <w:t>»</w:t>
      </w:r>
    </w:p>
    <w:p w:rsidR="008C6DBC" w:rsidRDefault="008C6DBC">
      <w:pPr>
        <w:jc w:val="center"/>
        <w:rPr>
          <w:rFonts w:ascii="Times New Roman" w:hAnsi="Times New Roman"/>
          <w:sz w:val="36"/>
          <w:szCs w:val="36"/>
        </w:rPr>
      </w:pPr>
    </w:p>
    <w:p w:rsidR="008C6DBC" w:rsidRDefault="00DB5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</w:p>
    <w:p w:rsidR="008C6DBC" w:rsidRDefault="00DB5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толерантного отношения учащихся к представителям других национальностей и обмен культурным опытом.</w:t>
      </w:r>
    </w:p>
    <w:p w:rsidR="008C6DBC" w:rsidRDefault="00DB5FF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C6DBC" w:rsidRDefault="00DB5FF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культуру национальностей обучающихся в школе учеников.</w:t>
      </w:r>
    </w:p>
    <w:p w:rsidR="008C6DBC" w:rsidRDefault="00DB5FF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Донести до зрителя понятие единства народов и толерантного отношения к представителям других национальностей.</w:t>
      </w:r>
    </w:p>
    <w:p w:rsidR="008C6DBC" w:rsidRDefault="00DB5FF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Вселить в учащихся дух патриотизма.</w:t>
      </w:r>
    </w:p>
    <w:p w:rsidR="008C6DBC" w:rsidRDefault="008C6DBC">
      <w:pPr>
        <w:jc w:val="both"/>
        <w:rPr>
          <w:rFonts w:ascii="Times New Roman" w:hAnsi="Times New Roman"/>
          <w:sz w:val="28"/>
          <w:szCs w:val="28"/>
        </w:rPr>
      </w:pPr>
    </w:p>
    <w:p w:rsidR="008C6DBC" w:rsidRDefault="00DB5FF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мероприятия:</w:t>
      </w:r>
    </w:p>
    <w:p w:rsidR="008C6DBC" w:rsidRDefault="008C6DB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6DBC" w:rsidRDefault="00DB5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Звучит песня «Я, ты, он, она...»</w:t>
      </w:r>
    </w:p>
    <w:p w:rsidR="00B94EAC" w:rsidRDefault="00DB5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сцену выходят ведущие</w:t>
      </w:r>
      <w:r w:rsidR="00B94EAC">
        <w:rPr>
          <w:rFonts w:ascii="Times New Roman" w:hAnsi="Times New Roman"/>
          <w:sz w:val="28"/>
          <w:szCs w:val="28"/>
        </w:rPr>
        <w:t>.</w:t>
      </w:r>
    </w:p>
    <w:p w:rsidR="008C6DBC" w:rsidRDefault="00DB5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Приветствуют зрителей на разных языках.</w:t>
      </w:r>
    </w:p>
    <w:p w:rsidR="008C6DBC" w:rsidRDefault="00DB5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 xml:space="preserve">иветствия: </w:t>
      </w:r>
      <w:proofErr w:type="gramStart"/>
      <w:r>
        <w:rPr>
          <w:rFonts w:ascii="Times New Roman" w:hAnsi="Times New Roman"/>
          <w:sz w:val="28"/>
          <w:szCs w:val="28"/>
        </w:rPr>
        <w:t>«Здравствуйте, дорогие друзья» (на русском, английском, грузинском, осетинском, греческом, армянском и т. д.)</w:t>
      </w:r>
      <w:proofErr w:type="gramEnd"/>
    </w:p>
    <w:p w:rsidR="00B94EAC" w:rsidRDefault="00B94EAC">
      <w:pPr>
        <w:jc w:val="both"/>
        <w:rPr>
          <w:rFonts w:ascii="Times New Roman" w:hAnsi="Times New Roman"/>
          <w:sz w:val="28"/>
          <w:szCs w:val="28"/>
        </w:rPr>
      </w:pPr>
    </w:p>
    <w:p w:rsidR="00B94EAC" w:rsidRDefault="00B94EA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 1: Сегодня в гостях у нас находятся: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EAC" w:rsidRDefault="00B94EAC">
      <w:pPr>
        <w:jc w:val="both"/>
        <w:rPr>
          <w:rFonts w:ascii="Times New Roman" w:hAnsi="Times New Roman"/>
          <w:sz w:val="28"/>
          <w:szCs w:val="28"/>
        </w:rPr>
      </w:pPr>
    </w:p>
    <w:p w:rsidR="008C6DBC" w:rsidRDefault="00B94E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Ведущий 2: Слово предоставляется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DBC" w:rsidRDefault="00DB5FF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Мы рады приветствовать вас на нашем замечательном празднике! А отмечаем мы сегодня День дружбы народов!</w:t>
      </w:r>
    </w:p>
    <w:p w:rsidR="005B4FE8" w:rsidRDefault="00DB5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Ведущий 2:</w:t>
      </w:r>
      <w:r>
        <w:rPr>
          <w:rFonts w:ascii="Times New Roman" w:hAnsi="Times New Roman"/>
          <w:sz w:val="28"/>
          <w:szCs w:val="28"/>
        </w:rPr>
        <w:t xml:space="preserve"> </w:t>
      </w:r>
      <w:r w:rsidR="009E6769">
        <w:rPr>
          <w:rFonts w:ascii="Times New Roman" w:hAnsi="Times New Roman"/>
          <w:sz w:val="28"/>
          <w:szCs w:val="28"/>
        </w:rPr>
        <w:t>В единстве и мире хотим мы ра</w:t>
      </w:r>
      <w:r w:rsidR="005B4FE8">
        <w:rPr>
          <w:rFonts w:ascii="Times New Roman" w:hAnsi="Times New Roman"/>
          <w:sz w:val="28"/>
          <w:szCs w:val="28"/>
        </w:rPr>
        <w:t>сти!</w:t>
      </w:r>
    </w:p>
    <w:p w:rsidR="008C6DBC" w:rsidRDefault="00DB5FF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нашей стране проживают сотни народов – больших и немногочисленных, с различными традициями и нравом. У каждого народа есть свой, ни на что не похожий язык. Но </w:t>
      </w:r>
      <w:proofErr w:type="gramStart"/>
      <w:r>
        <w:rPr>
          <w:rFonts w:ascii="Times New Roman" w:hAnsi="Times New Roman"/>
          <w:sz w:val="28"/>
          <w:szCs w:val="28"/>
        </w:rPr>
        <w:t>как</w:t>
      </w:r>
      <w:proofErr w:type="gramEnd"/>
      <w:r>
        <w:rPr>
          <w:rFonts w:ascii="Times New Roman" w:hAnsi="Times New Roman"/>
          <w:sz w:val="28"/>
          <w:szCs w:val="28"/>
        </w:rPr>
        <w:t xml:space="preserve"> же получилось так, что люди на земле разбились на такие удивительно самобытные группы?</w:t>
      </w:r>
    </w:p>
    <w:p w:rsidR="008C6DBC" w:rsidRDefault="00DB5FF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Ведущий 2:</w:t>
      </w:r>
      <w:r>
        <w:rPr>
          <w:rFonts w:ascii="Times New Roman" w:hAnsi="Times New Roman"/>
          <w:sz w:val="28"/>
          <w:szCs w:val="28"/>
        </w:rPr>
        <w:t xml:space="preserve"> </w:t>
      </w:r>
      <w:r w:rsidR="00B94EA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том, как </w:t>
      </w:r>
      <w:proofErr w:type="gramStart"/>
      <w:r>
        <w:rPr>
          <w:rFonts w:ascii="Times New Roman" w:hAnsi="Times New Roman"/>
          <w:sz w:val="28"/>
          <w:szCs w:val="28"/>
        </w:rPr>
        <w:t>появились на земле различные народности нам расскажет</w:t>
      </w:r>
      <w:proofErr w:type="gramEnd"/>
      <w:r>
        <w:rPr>
          <w:rFonts w:ascii="Times New Roman" w:hAnsi="Times New Roman"/>
          <w:sz w:val="28"/>
          <w:szCs w:val="28"/>
        </w:rPr>
        <w:t xml:space="preserve"> 5 класс.</w:t>
      </w:r>
    </w:p>
    <w:p w:rsidR="008C6DBC" w:rsidRDefault="008C6DBC">
      <w:pPr>
        <w:jc w:val="both"/>
        <w:rPr>
          <w:rFonts w:hint="eastAsia"/>
        </w:rPr>
      </w:pPr>
    </w:p>
    <w:p w:rsidR="008C6DBC" w:rsidRPr="00B94EAC" w:rsidRDefault="00DB5F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4EAC">
        <w:rPr>
          <w:rFonts w:ascii="Times New Roman" w:hAnsi="Times New Roman"/>
          <w:b/>
          <w:sz w:val="28"/>
          <w:szCs w:val="28"/>
        </w:rPr>
        <w:t>Сценка «Легенда о Вавилонской башне» (5-й класс)</w:t>
      </w:r>
    </w:p>
    <w:p w:rsidR="008C6DBC" w:rsidRDefault="008C6DBC">
      <w:pPr>
        <w:jc w:val="both"/>
        <w:rPr>
          <w:rFonts w:hint="eastAsia"/>
        </w:rPr>
      </w:pPr>
    </w:p>
    <w:p w:rsidR="008C6DBC" w:rsidRDefault="00DB5FF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 2:</w:t>
      </w:r>
      <w:r>
        <w:rPr>
          <w:rFonts w:ascii="Times New Roman" w:hAnsi="Times New Roman"/>
          <w:sz w:val="28"/>
          <w:szCs w:val="28"/>
        </w:rPr>
        <w:t xml:space="preserve"> А между тем время шло, люди обживали новые земли, сражались в войнах за свою свободу, учили</w:t>
      </w:r>
      <w:r w:rsidR="00B94EAC">
        <w:rPr>
          <w:rFonts w:ascii="Times New Roman" w:hAnsi="Times New Roman"/>
          <w:sz w:val="28"/>
          <w:szCs w:val="28"/>
        </w:rPr>
        <w:t xml:space="preserve"> детей жить так, как учили их </w:t>
      </w:r>
      <w:r>
        <w:rPr>
          <w:rFonts w:ascii="Times New Roman" w:hAnsi="Times New Roman"/>
          <w:sz w:val="28"/>
          <w:szCs w:val="28"/>
        </w:rPr>
        <w:t xml:space="preserve"> предки. И развивались культуры: новые, молодые, появлялись смелые и сильные люди, которые устанавливали законы, пели, танцевали. Как же интересно посмотреть на все разнообразие традиций и обычаев разных народов!</w:t>
      </w:r>
    </w:p>
    <w:p w:rsidR="008C6DBC" w:rsidRDefault="008C6DBC">
      <w:pPr>
        <w:jc w:val="both"/>
        <w:rPr>
          <w:rFonts w:hint="eastAsia"/>
        </w:rPr>
      </w:pPr>
    </w:p>
    <w:p w:rsidR="008C6DBC" w:rsidRDefault="00DB5FF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А знаешь ли ты, что только на нашей малой Родине, в Осетии, живут представители десятков национальностей: русские, осетины, грузины, армяне, греки, евреи и многие другие…</w:t>
      </w:r>
    </w:p>
    <w:p w:rsidR="008C6DBC" w:rsidRDefault="008C6DBC">
      <w:pPr>
        <w:jc w:val="both"/>
        <w:rPr>
          <w:rFonts w:hint="eastAsia"/>
        </w:rPr>
      </w:pPr>
    </w:p>
    <w:p w:rsidR="008C6DBC" w:rsidRDefault="00DB5FF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 2:</w:t>
      </w:r>
      <w:r>
        <w:rPr>
          <w:rFonts w:ascii="Times New Roman" w:hAnsi="Times New Roman"/>
          <w:sz w:val="28"/>
          <w:szCs w:val="28"/>
        </w:rPr>
        <w:t xml:space="preserve"> </w:t>
      </w:r>
      <w:r w:rsidR="00B94EAC">
        <w:rPr>
          <w:rFonts w:ascii="Times New Roman" w:hAnsi="Times New Roman"/>
          <w:sz w:val="28"/>
          <w:szCs w:val="28"/>
        </w:rPr>
        <w:t>Ну,</w:t>
      </w:r>
      <w:r>
        <w:rPr>
          <w:rFonts w:ascii="Times New Roman" w:hAnsi="Times New Roman"/>
          <w:sz w:val="28"/>
          <w:szCs w:val="28"/>
        </w:rPr>
        <w:t xml:space="preserve"> так чего же мы ждем?! Пошли в гости! Там нам все покажут, расскажут, может, национальными блюдами угостят…</w:t>
      </w:r>
    </w:p>
    <w:p w:rsidR="008C6DBC" w:rsidRDefault="008C6DBC">
      <w:pPr>
        <w:jc w:val="both"/>
        <w:rPr>
          <w:rFonts w:hint="eastAsia"/>
        </w:rPr>
      </w:pPr>
    </w:p>
    <w:p w:rsidR="008C6DBC" w:rsidRDefault="008C6DBC">
      <w:pPr>
        <w:jc w:val="both"/>
        <w:rPr>
          <w:rFonts w:hint="eastAsia"/>
        </w:rPr>
      </w:pPr>
    </w:p>
    <w:p w:rsidR="008C6DBC" w:rsidRDefault="00DB5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b/>
          <w:bCs/>
          <w:sz w:val="28"/>
          <w:szCs w:val="28"/>
        </w:rPr>
        <w:t>осетинской</w:t>
      </w:r>
      <w:r>
        <w:rPr>
          <w:rFonts w:ascii="Times New Roman" w:hAnsi="Times New Roman"/>
          <w:sz w:val="28"/>
          <w:szCs w:val="28"/>
        </w:rPr>
        <w:t xml:space="preserve"> культуры. Двое «хозяев» дома приветствуют зрителей.</w:t>
      </w:r>
    </w:p>
    <w:p w:rsidR="00B94EAC" w:rsidRDefault="00B94EAC">
      <w:pPr>
        <w:jc w:val="both"/>
        <w:rPr>
          <w:rFonts w:ascii="Times New Roman" w:hAnsi="Times New Roman"/>
          <w:sz w:val="28"/>
          <w:szCs w:val="28"/>
        </w:rPr>
      </w:pPr>
    </w:p>
    <w:p w:rsidR="00B94EAC" w:rsidRDefault="00B94E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(Выступает </w:t>
      </w:r>
      <w:proofErr w:type="spellStart"/>
      <w:r w:rsidRPr="00B94EAC">
        <w:rPr>
          <w:rFonts w:ascii="Times New Roman" w:hAnsi="Times New Roman"/>
          <w:b/>
          <w:sz w:val="28"/>
          <w:szCs w:val="28"/>
        </w:rPr>
        <w:t>Агаев</w:t>
      </w:r>
      <w:proofErr w:type="spellEnd"/>
      <w:r w:rsidRPr="00B94EAC">
        <w:rPr>
          <w:rFonts w:ascii="Times New Roman" w:hAnsi="Times New Roman"/>
          <w:b/>
          <w:sz w:val="28"/>
          <w:szCs w:val="28"/>
        </w:rPr>
        <w:t xml:space="preserve"> Р.Б.</w:t>
      </w:r>
      <w:r>
        <w:rPr>
          <w:rFonts w:ascii="Times New Roman" w:hAnsi="Times New Roman"/>
          <w:sz w:val="28"/>
          <w:szCs w:val="28"/>
        </w:rPr>
        <w:t xml:space="preserve"> ,</w:t>
      </w:r>
      <w:r w:rsidR="0014256A">
        <w:rPr>
          <w:rFonts w:ascii="Times New Roman" w:hAnsi="Times New Roman"/>
          <w:sz w:val="28"/>
          <w:szCs w:val="28"/>
        </w:rPr>
        <w:t xml:space="preserve"> встречает пирогами и пивом,</w:t>
      </w:r>
      <w:r>
        <w:rPr>
          <w:rFonts w:ascii="Times New Roman" w:hAnsi="Times New Roman"/>
          <w:sz w:val="28"/>
          <w:szCs w:val="28"/>
        </w:rPr>
        <w:t xml:space="preserve"> говорит приветственные</w:t>
      </w:r>
      <w:r w:rsidR="0014256A">
        <w:rPr>
          <w:rFonts w:ascii="Times New Roman" w:hAnsi="Times New Roman"/>
          <w:sz w:val="28"/>
          <w:szCs w:val="28"/>
        </w:rPr>
        <w:t xml:space="preserve"> слова на осетинском языке</w:t>
      </w:r>
      <w:r>
        <w:rPr>
          <w:rFonts w:ascii="Times New Roman" w:hAnsi="Times New Roman"/>
          <w:sz w:val="28"/>
          <w:szCs w:val="28"/>
        </w:rPr>
        <w:t xml:space="preserve">)  </w:t>
      </w:r>
    </w:p>
    <w:p w:rsidR="00B94EAC" w:rsidRDefault="00B94EAC">
      <w:pPr>
        <w:jc w:val="both"/>
        <w:rPr>
          <w:rFonts w:ascii="Times New Roman" w:hAnsi="Times New Roman"/>
          <w:sz w:val="28"/>
          <w:szCs w:val="28"/>
        </w:rPr>
      </w:pPr>
    </w:p>
    <w:p w:rsidR="00B94EAC" w:rsidRDefault="00B94EAC" w:rsidP="00B94EAC">
      <w:pPr>
        <w:pStyle w:val="a6"/>
        <w:spacing w:after="15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4EAC">
        <w:rPr>
          <w:rFonts w:ascii="Times New Roman" w:hAnsi="Times New Roman"/>
          <w:b/>
          <w:sz w:val="28"/>
          <w:szCs w:val="28"/>
        </w:rPr>
        <w:t>Хинчагова</w:t>
      </w:r>
      <w:proofErr w:type="spellEnd"/>
      <w:r w:rsidRPr="00B94EAC">
        <w:rPr>
          <w:rFonts w:ascii="Times New Roman" w:hAnsi="Times New Roman"/>
          <w:b/>
          <w:sz w:val="28"/>
          <w:szCs w:val="28"/>
        </w:rPr>
        <w:t xml:space="preserve"> Диана: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Высоко в горах в самом сердце Кавказа раскинула свои живописные земли крохотная Осетия. Край величавых гор и стремительных рек, оплот гостеприимства и древних традиций. Сама природа создала здесь поистине удивительные по своей красоте и контрасту места. Вечные ледники и покрытые лесами, горные вершины, бурные реки и кристально чистые родники.</w:t>
      </w:r>
    </w:p>
    <w:p w:rsidR="00B94EAC" w:rsidRPr="00B94EAC" w:rsidRDefault="00B94EAC" w:rsidP="00B94EAC">
      <w:pPr>
        <w:pStyle w:val="a6"/>
        <w:spacing w:after="15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Осетия – край легенд и преданий. Родина величайшего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Нартского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эпоса. А народ Осетин – потомки великих скифо-сарматских племен, прославленных некогда во всем мире.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нартских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сказаниях изображена жизнь древних осетин. «Повсюду наивысшей похвалой осетину было сравнение его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Нартом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- отмечал французский ученый Жорж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Дюмезиль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6DBC" w:rsidRDefault="00DB5FFC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Осетинский танец</w:t>
      </w:r>
      <w:r w:rsidR="00B94EAC">
        <w:rPr>
          <w:rFonts w:ascii="Times New Roman" w:hAnsi="Times New Roman"/>
          <w:sz w:val="28"/>
          <w:szCs w:val="28"/>
        </w:rPr>
        <w:t xml:space="preserve"> (9 класс)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C6DBC" w:rsidRDefault="00DB5FFC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Песня «</w:t>
      </w:r>
      <w:proofErr w:type="spellStart"/>
      <w:r>
        <w:rPr>
          <w:rFonts w:ascii="Times New Roman" w:hAnsi="Times New Roman"/>
          <w:sz w:val="28"/>
          <w:szCs w:val="28"/>
        </w:rPr>
        <w:t>Бадола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94EAC">
        <w:rPr>
          <w:rFonts w:ascii="Times New Roman" w:hAnsi="Times New Roman"/>
          <w:sz w:val="28"/>
          <w:szCs w:val="28"/>
        </w:rPr>
        <w:t xml:space="preserve"> (4, 5 класс)</w:t>
      </w:r>
      <w:r>
        <w:rPr>
          <w:rFonts w:ascii="Times New Roman" w:hAnsi="Times New Roman"/>
          <w:sz w:val="28"/>
          <w:szCs w:val="28"/>
        </w:rPr>
        <w:t>;</w:t>
      </w:r>
    </w:p>
    <w:p w:rsidR="008C6DBC" w:rsidRDefault="008C6DBC">
      <w:pPr>
        <w:jc w:val="both"/>
        <w:rPr>
          <w:rFonts w:ascii="Times New Roman" w:hAnsi="Times New Roman"/>
          <w:sz w:val="28"/>
          <w:szCs w:val="28"/>
        </w:rPr>
      </w:pPr>
    </w:p>
    <w:p w:rsidR="008C6DBC" w:rsidRDefault="00DB5FFC">
      <w:pPr>
        <w:rPr>
          <w:rFonts w:hint="eastAsia"/>
          <w:u w:val="single"/>
        </w:rPr>
      </w:pPr>
      <w:r>
        <w:rPr>
          <w:rFonts w:ascii="Times New Roman" w:hAnsi="Times New Roman"/>
          <w:color w:val="2E2E2E"/>
          <w:sz w:val="28"/>
          <w:szCs w:val="28"/>
          <w:u w:val="single"/>
        </w:rPr>
        <w:t>Ведущий 1:</w:t>
      </w:r>
      <w:r>
        <w:rPr>
          <w:rFonts w:ascii="Times New Roman" w:hAnsi="Times New Roman"/>
          <w:color w:val="2E2E2E"/>
          <w:sz w:val="28"/>
          <w:szCs w:val="28"/>
        </w:rPr>
        <w:t xml:space="preserve"> Хорошо погостили!!! Ну, куда теперь пойдем?</w:t>
      </w:r>
    </w:p>
    <w:p w:rsidR="008C6DBC" w:rsidRDefault="00DB5FFC">
      <w:pPr>
        <w:rPr>
          <w:rFonts w:hint="eastAsia"/>
          <w:u w:val="single"/>
        </w:rPr>
      </w:pPr>
      <w:r>
        <w:rPr>
          <w:rFonts w:ascii="Times New Roman" w:hAnsi="Times New Roman"/>
          <w:color w:val="2E2E2E"/>
          <w:sz w:val="28"/>
          <w:szCs w:val="28"/>
          <w:u w:val="single"/>
        </w:rPr>
        <w:t>Ведущий 2:</w:t>
      </w:r>
      <w:r>
        <w:rPr>
          <w:rFonts w:ascii="Times New Roman" w:hAnsi="Times New Roman"/>
          <w:color w:val="2E2E2E"/>
          <w:sz w:val="28"/>
          <w:szCs w:val="28"/>
        </w:rPr>
        <w:t xml:space="preserve"> А помнишь</w:t>
      </w:r>
      <w:proofErr w:type="gramStart"/>
      <w:r>
        <w:rPr>
          <w:rFonts w:ascii="Times New Roman" w:hAnsi="Times New Roman"/>
          <w:color w:val="2E2E2E"/>
          <w:sz w:val="28"/>
          <w:szCs w:val="28"/>
        </w:rPr>
        <w:t>?...</w:t>
      </w:r>
      <w:proofErr w:type="gramEnd"/>
    </w:p>
    <w:p w:rsidR="008C6DBC" w:rsidRDefault="00DB5FFC">
      <w:pPr>
        <w:rPr>
          <w:rFonts w:hint="eastAsia"/>
        </w:rPr>
      </w:pPr>
      <w:r>
        <w:rPr>
          <w:rFonts w:ascii="Times New Roman" w:hAnsi="Times New Roman"/>
          <w:color w:val="2E2E2E"/>
          <w:sz w:val="28"/>
          <w:szCs w:val="28"/>
        </w:rPr>
        <w:t>Виноградную косточку в тёплую землю зарою,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2E2E2E"/>
          <w:sz w:val="28"/>
          <w:szCs w:val="28"/>
        </w:rPr>
        <w:t>И лозу поцелую, и спелые гроздья сорву,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2E2E2E"/>
          <w:sz w:val="28"/>
          <w:szCs w:val="28"/>
        </w:rPr>
        <w:t>И друзей созову, на любовь своё сердце настрою.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2E2E2E"/>
          <w:sz w:val="28"/>
          <w:szCs w:val="28"/>
        </w:rPr>
        <w:lastRenderedPageBreak/>
        <w:t>А иначе, зачем на земле этой вечной живу.</w:t>
      </w:r>
      <w:r>
        <w:rPr>
          <w:rFonts w:ascii="Times New Roman" w:hAnsi="Times New Roman"/>
          <w:sz w:val="28"/>
          <w:szCs w:val="28"/>
        </w:rPr>
        <w:br/>
        <w:t>Так писал незабываемый Булат Окуджава об этой стране. И страна эта..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зрители отвечают: </w:t>
      </w:r>
      <w:proofErr w:type="gramStart"/>
      <w:r>
        <w:rPr>
          <w:rFonts w:ascii="Times New Roman" w:hAnsi="Times New Roman"/>
          <w:sz w:val="28"/>
          <w:szCs w:val="28"/>
        </w:rPr>
        <w:t>«Грузия»!)</w:t>
      </w:r>
      <w:proofErr w:type="gramEnd"/>
    </w:p>
    <w:p w:rsidR="008C6DBC" w:rsidRDefault="00DB5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грузинской </w:t>
      </w:r>
      <w:r>
        <w:rPr>
          <w:rFonts w:ascii="Times New Roman" w:hAnsi="Times New Roman"/>
          <w:sz w:val="28"/>
          <w:szCs w:val="28"/>
        </w:rPr>
        <w:t xml:space="preserve">культуры. </w:t>
      </w:r>
    </w:p>
    <w:p w:rsidR="0014256A" w:rsidRDefault="0014256A" w:rsidP="00B94EAC">
      <w:pPr>
        <w:pStyle w:val="a6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B94EAC" w:rsidRDefault="00B94EAC" w:rsidP="00B94EAC">
      <w:pPr>
        <w:pStyle w:val="a6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94EAC">
        <w:rPr>
          <w:rFonts w:ascii="Times New Roman" w:hAnsi="Times New Roman"/>
          <w:b/>
          <w:sz w:val="28"/>
          <w:szCs w:val="28"/>
        </w:rPr>
        <w:t>Бутхузи</w:t>
      </w:r>
      <w:proofErr w:type="spellEnd"/>
      <w:r w:rsidRPr="00B94EAC">
        <w:rPr>
          <w:rFonts w:ascii="Times New Roman" w:hAnsi="Times New Roman"/>
          <w:b/>
          <w:sz w:val="28"/>
          <w:szCs w:val="28"/>
        </w:rPr>
        <w:t xml:space="preserve"> Милана: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94E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Высокие горы с вечными снегами на вершинах, прозрачные бурные реки, берущие начало у ледников, зелёные долины с виноградниками и мандаринами, белый песок пляжа на берегу моря — это Грузия. Её можно было бы назвать красивым зеленым особняком в горах. Стоит гордо. Высоко. Красиво.</w:t>
      </w:r>
    </w:p>
    <w:p w:rsidR="00B94EAC" w:rsidRDefault="00B94EAC" w:rsidP="00B94EAC">
      <w:pPr>
        <w:pStyle w:val="a6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Есть чем гордиться этому замечательному народу. Здесь сохранились памятники истории, датированные еще VI веком, а архитектура XIX века заставит подумать, что Вы находитесь где-то в Европе. А ведь это все наследие старого Тифлиса. Монастырь Джвари, крепость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Нарикала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«душа и сердце Тбилиси», акрополь в Мцхете, город – крепость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Уджарма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... В Грузии, в самом центре Тбилиси находятся Грузинская Православная церковь, Армянская Апостольская церковь, Синагога и мусульманская мечеть. На берегу реки Кура находится главный исторический храм Тбилиси – Сионский собор, построенный еще в 6 веке.  </w:t>
      </w:r>
    </w:p>
    <w:p w:rsidR="00B94EAC" w:rsidRDefault="00B94EAC" w:rsidP="00B94EAC">
      <w:pPr>
        <w:pStyle w:val="a6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только памятниками архитектуры привлекает гостей этот чудесный уголок планеты… Ледники, перевалы, реки…</w:t>
      </w:r>
    </w:p>
    <w:p w:rsidR="00B94EAC" w:rsidRPr="00B94EAC" w:rsidRDefault="00B94EAC">
      <w:pPr>
        <w:jc w:val="both"/>
        <w:rPr>
          <w:rFonts w:hint="eastAsia"/>
          <w:b/>
          <w:u w:val="single"/>
        </w:rPr>
      </w:pPr>
    </w:p>
    <w:p w:rsidR="008C6DBC" w:rsidRDefault="00DB5FFC">
      <w:pPr>
        <w:numPr>
          <w:ilvl w:val="0"/>
          <w:numId w:val="3"/>
        </w:num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</w:rPr>
        <w:t>Грузинский танец</w:t>
      </w:r>
      <w:r w:rsidR="00B94EAC">
        <w:rPr>
          <w:rFonts w:ascii="Times New Roman" w:hAnsi="Times New Roman"/>
          <w:sz w:val="28"/>
          <w:szCs w:val="28"/>
        </w:rPr>
        <w:t xml:space="preserve"> (6 класс)</w:t>
      </w:r>
    </w:p>
    <w:p w:rsidR="008C6DBC" w:rsidRDefault="00B94EAC">
      <w:pPr>
        <w:numPr>
          <w:ilvl w:val="0"/>
          <w:numId w:val="3"/>
        </w:num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Стихотворение на грузинском языке </w:t>
      </w:r>
    </w:p>
    <w:p w:rsidR="008C6DBC" w:rsidRDefault="00DB5FFC">
      <w:pPr>
        <w:numPr>
          <w:ilvl w:val="0"/>
          <w:numId w:val="3"/>
        </w:num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</w:rPr>
        <w:t>Угощение национальной кухней</w:t>
      </w:r>
    </w:p>
    <w:p w:rsidR="008C6DBC" w:rsidRDefault="008C6DBC">
      <w:pPr>
        <w:jc w:val="both"/>
        <w:rPr>
          <w:rFonts w:ascii="Times New Roman" w:hAnsi="Times New Roman"/>
          <w:sz w:val="28"/>
          <w:szCs w:val="28"/>
        </w:rPr>
      </w:pPr>
    </w:p>
    <w:p w:rsidR="008C6DBC" w:rsidRDefault="00DB5FFC">
      <w:p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Оооой</w:t>
      </w:r>
      <w:proofErr w:type="spellEnd"/>
      <w:r>
        <w:rPr>
          <w:rFonts w:ascii="Times New Roman" w:hAnsi="Times New Roman"/>
          <w:sz w:val="28"/>
          <w:szCs w:val="28"/>
        </w:rPr>
        <w:t>! Спасибо этому дому, пойдем к другому!</w:t>
      </w:r>
    </w:p>
    <w:p w:rsidR="008C6DBC" w:rsidRDefault="00DB5FFC">
      <w:p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 2:</w:t>
      </w:r>
    </w:p>
    <w:p w:rsidR="008C6DBC" w:rsidRDefault="00DB5FFC">
      <w:p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</w:rPr>
        <w:t>Среди снежных гор Кавказа,</w:t>
      </w:r>
    </w:p>
    <w:p w:rsidR="008C6DBC" w:rsidRDefault="00DB5FFC">
      <w:p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</w:rPr>
        <w:t>Есть прекрасный, горный край</w:t>
      </w:r>
    </w:p>
    <w:p w:rsidR="008C6DBC" w:rsidRDefault="00DB5FFC">
      <w:p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</w:rPr>
        <w:t>Благодатный, необъятный.</w:t>
      </w:r>
    </w:p>
    <w:p w:rsidR="008C6DBC" w:rsidRDefault="00DB5FFC">
      <w:p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</w:rPr>
        <w:t>И цветущий словно май</w:t>
      </w:r>
    </w:p>
    <w:p w:rsidR="008C6DBC" w:rsidRDefault="00DB5FFC">
      <w:p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</w:rPr>
        <w:t>Живописные холмы</w:t>
      </w:r>
    </w:p>
    <w:p w:rsidR="008C6DBC" w:rsidRDefault="00DB5FFC">
      <w:p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</w:rPr>
        <w:t>И искристые ручьи</w:t>
      </w:r>
    </w:p>
    <w:p w:rsidR="008C6DBC" w:rsidRDefault="00DB5FFC">
      <w:p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</w:rPr>
        <w:t>Здесь мелодия души</w:t>
      </w:r>
    </w:p>
    <w:p w:rsidR="008C6DBC" w:rsidRDefault="00DB5FFC">
      <w:pPr>
        <w:jc w:val="both"/>
        <w:rPr>
          <w:rFonts w:hint="eastAsia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Лезгинка здесь, здесь кто живут? (зрители отвечают: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«Ингуши!»).</w:t>
      </w:r>
      <w:proofErr w:type="gramEnd"/>
    </w:p>
    <w:p w:rsidR="0014256A" w:rsidRDefault="0014256A">
      <w:pPr>
        <w:jc w:val="both"/>
        <w:rPr>
          <w:rFonts w:ascii="Times New Roman" w:hAnsi="Times New Roman"/>
          <w:sz w:val="28"/>
          <w:szCs w:val="28"/>
        </w:rPr>
      </w:pPr>
    </w:p>
    <w:p w:rsidR="008C6DBC" w:rsidRDefault="00DB5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Ингушской </w:t>
      </w:r>
      <w:r>
        <w:rPr>
          <w:rFonts w:ascii="Times New Roman" w:hAnsi="Times New Roman"/>
          <w:sz w:val="28"/>
          <w:szCs w:val="28"/>
        </w:rPr>
        <w:t>культуры.</w:t>
      </w:r>
    </w:p>
    <w:p w:rsidR="0014256A" w:rsidRDefault="0014256A" w:rsidP="0014256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4256A" w:rsidRDefault="0014256A" w:rsidP="0014256A">
      <w:p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14256A">
        <w:rPr>
          <w:rFonts w:ascii="Times New Roman" w:hAnsi="Times New Roman"/>
          <w:b/>
          <w:sz w:val="28"/>
          <w:szCs w:val="28"/>
        </w:rPr>
        <w:t>Цицкиев</w:t>
      </w:r>
      <w:proofErr w:type="spellEnd"/>
      <w:r w:rsidRPr="0014256A">
        <w:rPr>
          <w:rFonts w:ascii="Times New Roman" w:hAnsi="Times New Roman"/>
          <w:b/>
          <w:sz w:val="28"/>
          <w:szCs w:val="28"/>
        </w:rPr>
        <w:t xml:space="preserve"> Рамазан: </w:t>
      </w:r>
      <w:r>
        <w:rPr>
          <w:rFonts w:ascii="Times New Roman" w:hAnsi="Times New Roman"/>
          <w:sz w:val="28"/>
          <w:szCs w:val="28"/>
        </w:rPr>
        <w:t xml:space="preserve">Ингушетия - одна из живописнейших республик Северного Кавказа. Протянувшись узкой полосой с севера на юг, она вместила в себя степь, лесистые предгорья, альпийские пастбища и Главный Кавказский хребет </w:t>
      </w:r>
      <w:r>
        <w:rPr>
          <w:rFonts w:ascii="Times New Roman" w:hAnsi="Times New Roman"/>
          <w:sz w:val="28"/>
          <w:szCs w:val="28"/>
        </w:rPr>
        <w:lastRenderedPageBreak/>
        <w:t xml:space="preserve">с вечными снегами. Удивительный регион юга России, щедро одаренный природными красотами и древними памятниками, настоящая жемчужина Северного Кавказа – Республика Ингушетия. Необыкновенные по красоте пейзажи, минеральные источники, кристально чистые воды рек, стремительно несущиеся по узким ущельям, леса, вместившие в себя дикие плодовые деревья, орешник, бук и граб, - всё это Ингушетия. Горная зона Ингушетии славится красивейшими памятниками природы, такими, как </w:t>
      </w:r>
      <w:proofErr w:type="spellStart"/>
      <w:r>
        <w:rPr>
          <w:rFonts w:ascii="Times New Roman" w:hAnsi="Times New Roman"/>
          <w:sz w:val="28"/>
          <w:szCs w:val="28"/>
        </w:rPr>
        <w:t>Таргимская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долина, ущелья рек  </w:t>
      </w:r>
      <w:proofErr w:type="spellStart"/>
      <w:r>
        <w:rPr>
          <w:rFonts w:ascii="Times New Roman" w:hAnsi="Times New Roman"/>
          <w:sz w:val="28"/>
          <w:szCs w:val="28"/>
        </w:rPr>
        <w:t>Армхи</w:t>
      </w:r>
      <w:proofErr w:type="spellEnd"/>
      <w:r>
        <w:rPr>
          <w:rFonts w:ascii="Times New Roman" w:hAnsi="Times New Roman"/>
          <w:sz w:val="28"/>
          <w:szCs w:val="28"/>
        </w:rPr>
        <w:t xml:space="preserve"> и  Асса.</w:t>
      </w:r>
    </w:p>
    <w:p w:rsidR="0014256A" w:rsidRDefault="0014256A">
      <w:pPr>
        <w:jc w:val="both"/>
        <w:rPr>
          <w:rFonts w:hint="eastAsia"/>
          <w:b/>
          <w:u w:val="single"/>
        </w:rPr>
      </w:pPr>
    </w:p>
    <w:p w:rsidR="0014256A" w:rsidRPr="005B4FE8" w:rsidRDefault="0014256A" w:rsidP="0014256A">
      <w:pPr>
        <w:numPr>
          <w:ilvl w:val="0"/>
          <w:numId w:val="3"/>
        </w:num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</w:rPr>
        <w:t>Ингушский танец (5 класс)</w:t>
      </w:r>
    </w:p>
    <w:p w:rsidR="005B4FE8" w:rsidRDefault="005B4FE8" w:rsidP="0014256A">
      <w:pPr>
        <w:numPr>
          <w:ilvl w:val="0"/>
          <w:numId w:val="3"/>
        </w:num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</w:rPr>
        <w:t>Песня</w:t>
      </w:r>
    </w:p>
    <w:p w:rsidR="0014256A" w:rsidRDefault="0014256A" w:rsidP="0014256A">
      <w:pPr>
        <w:numPr>
          <w:ilvl w:val="0"/>
          <w:numId w:val="3"/>
        </w:num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</w:rPr>
        <w:t>Угощение национальной кухней</w:t>
      </w:r>
    </w:p>
    <w:p w:rsidR="0014256A" w:rsidRPr="0014256A" w:rsidRDefault="0014256A">
      <w:pPr>
        <w:jc w:val="both"/>
        <w:rPr>
          <w:rFonts w:hint="eastAsia"/>
          <w:b/>
          <w:u w:val="single"/>
        </w:rPr>
      </w:pPr>
    </w:p>
    <w:p w:rsidR="005B4FE8" w:rsidRDefault="005B4FE8">
      <w:pPr>
        <w:jc w:val="both"/>
        <w:rPr>
          <w:rFonts w:ascii="Times New Roman" w:hAnsi="Times New Roman"/>
          <w:sz w:val="28"/>
          <w:szCs w:val="28"/>
        </w:rPr>
      </w:pPr>
    </w:p>
    <w:p w:rsidR="008C6DBC" w:rsidRDefault="00DB5FFC">
      <w:pPr>
        <w:rPr>
          <w:rFonts w:hint="eastAsia"/>
        </w:rPr>
      </w:pPr>
      <w:r>
        <w:rPr>
          <w:rFonts w:ascii="Times New Roman" w:hAnsi="Times New Roman"/>
          <w:sz w:val="28"/>
          <w:szCs w:val="28"/>
          <w:u w:val="single"/>
        </w:rPr>
        <w:t>Ведущий 1:</w:t>
      </w:r>
    </w:p>
    <w:p w:rsidR="008C6DBC" w:rsidRDefault="00DB5F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берегу, среди античных скал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уда-то в море, вдаль, она смотрела</w:t>
      </w:r>
      <w:r>
        <w:rPr>
          <w:rFonts w:ascii="Times New Roman" w:hAnsi="Times New Roman"/>
          <w:color w:val="000000"/>
          <w:sz w:val="28"/>
          <w:szCs w:val="28"/>
        </w:rPr>
        <w:br/>
        <w:t>Ей ветер к телу платье прижимал,</w:t>
      </w:r>
      <w:r>
        <w:rPr>
          <w:rFonts w:ascii="Times New Roman" w:hAnsi="Times New Roman"/>
          <w:color w:val="000000"/>
          <w:sz w:val="28"/>
          <w:szCs w:val="28"/>
        </w:rPr>
        <w:br/>
        <w:t>Подчеркивая совершенство тела.</w:t>
      </w:r>
    </w:p>
    <w:p w:rsidR="008C6DBC" w:rsidRDefault="00DB5FFC">
      <w:p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 2:</w:t>
      </w:r>
      <w:r>
        <w:rPr>
          <w:rFonts w:ascii="Times New Roman" w:hAnsi="Times New Roman"/>
          <w:sz w:val="28"/>
          <w:szCs w:val="28"/>
        </w:rPr>
        <w:t>А мы идем в гости к грекам!</w:t>
      </w:r>
    </w:p>
    <w:p w:rsidR="0014256A" w:rsidRDefault="0014256A">
      <w:pPr>
        <w:jc w:val="both"/>
        <w:rPr>
          <w:rFonts w:ascii="Times New Roman" w:hAnsi="Times New Roman"/>
          <w:sz w:val="28"/>
          <w:szCs w:val="28"/>
        </w:rPr>
      </w:pPr>
    </w:p>
    <w:p w:rsidR="008C6DBC" w:rsidRDefault="00DB5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b/>
          <w:bCs/>
          <w:sz w:val="28"/>
          <w:szCs w:val="28"/>
        </w:rPr>
        <w:t>греческой</w:t>
      </w:r>
      <w:r>
        <w:rPr>
          <w:rFonts w:ascii="Times New Roman" w:hAnsi="Times New Roman"/>
          <w:sz w:val="28"/>
          <w:szCs w:val="28"/>
        </w:rPr>
        <w:t xml:space="preserve"> культуры. Двое «хозяев» дома приветствуют зрителей.</w:t>
      </w:r>
    </w:p>
    <w:p w:rsidR="0014256A" w:rsidRDefault="0014256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256A" w:rsidRDefault="0014256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256A">
        <w:rPr>
          <w:rFonts w:ascii="Times New Roman" w:hAnsi="Times New Roman"/>
          <w:b/>
          <w:color w:val="000000"/>
          <w:sz w:val="28"/>
          <w:szCs w:val="28"/>
        </w:rPr>
        <w:t>Ставропулу</w:t>
      </w:r>
      <w:proofErr w:type="spellEnd"/>
      <w:r w:rsidRPr="0014256A">
        <w:rPr>
          <w:rFonts w:ascii="Times New Roman" w:hAnsi="Times New Roman"/>
          <w:b/>
          <w:color w:val="000000"/>
          <w:sz w:val="28"/>
          <w:szCs w:val="28"/>
        </w:rPr>
        <w:t xml:space="preserve"> Афина:</w:t>
      </w:r>
      <w:r>
        <w:rPr>
          <w:rFonts w:ascii="Times New Roman" w:hAnsi="Times New Roman"/>
          <w:color w:val="000000"/>
          <w:sz w:val="28"/>
          <w:szCs w:val="28"/>
        </w:rPr>
        <w:t xml:space="preserve">  Эллада или Греция — страна Богов и Героев, оливковых рощ и апельсиновых садов, бездонного кристального моря. Под ее землями лежат пласты цивилизации, уходящие своими корнями в глубину 5 тыс. лет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эпоху зарождения человечества. Столица Греции - Афины – удивительной красоты греческий город, получил свое название в честь Афины, богини мудрости, которая по легенде выиграла этот город в качестве приза в поединке с Посейдоном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 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огом моря. С Грецией связаны и семь чудес света. Это: статуя Колосса Родосского, которая находится на острове Родос; храм Артемиды в Эфесе, пирамиды в Гизе, Александрийский маяк, мавзолей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Галикарнасе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сады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Симирамиды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Вавилоне, статуя Зевса в Олимпии.</w:t>
      </w:r>
    </w:p>
    <w:p w:rsidR="005B4FE8" w:rsidRDefault="005B4FE8" w:rsidP="005B4FE8">
      <w:pPr>
        <w:jc w:val="both"/>
        <w:rPr>
          <w:rFonts w:hint="eastAsia"/>
          <w:b/>
          <w:u w:val="single"/>
        </w:rPr>
      </w:pPr>
    </w:p>
    <w:p w:rsidR="005B4FE8" w:rsidRDefault="005B4FE8" w:rsidP="005B4FE8">
      <w:pPr>
        <w:numPr>
          <w:ilvl w:val="0"/>
          <w:numId w:val="3"/>
        </w:num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</w:rPr>
        <w:t>Песня</w:t>
      </w:r>
    </w:p>
    <w:p w:rsidR="008C6DBC" w:rsidRPr="005B4FE8" w:rsidRDefault="005B4FE8" w:rsidP="005B4FE8">
      <w:pPr>
        <w:numPr>
          <w:ilvl w:val="0"/>
          <w:numId w:val="3"/>
        </w:numPr>
        <w:jc w:val="both"/>
        <w:rPr>
          <w:rFonts w:hint="eastAsia"/>
          <w:u w:val="single"/>
        </w:rPr>
      </w:pPr>
      <w:r>
        <w:rPr>
          <w:rFonts w:ascii="Times New Roman" w:hAnsi="Times New Roman"/>
          <w:sz w:val="28"/>
          <w:szCs w:val="28"/>
        </w:rPr>
        <w:t>Угощение национальной кухней</w:t>
      </w:r>
    </w:p>
    <w:p w:rsidR="008C6DBC" w:rsidRDefault="008C6DBC">
      <w:pPr>
        <w:rPr>
          <w:rFonts w:hint="eastAsia"/>
        </w:rPr>
      </w:pPr>
    </w:p>
    <w:p w:rsidR="008C6DBC" w:rsidRDefault="00DB5F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же мы посетим еще один дом! И дом этот общий для всех нас! И называется он Россия!</w:t>
      </w:r>
    </w:p>
    <w:p w:rsidR="003236F0" w:rsidRDefault="003236F0">
      <w:pPr>
        <w:rPr>
          <w:rFonts w:ascii="Times New Roman" w:hAnsi="Times New Roman"/>
          <w:b/>
          <w:sz w:val="28"/>
          <w:szCs w:val="28"/>
        </w:rPr>
      </w:pPr>
    </w:p>
    <w:p w:rsidR="00DD3E73" w:rsidRPr="00DD3E73" w:rsidRDefault="00DD3E73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DD3E73">
        <w:rPr>
          <w:rFonts w:ascii="Times New Roman" w:hAnsi="Times New Roman"/>
          <w:b/>
          <w:sz w:val="28"/>
          <w:szCs w:val="28"/>
        </w:rPr>
        <w:t>Кекишвили</w:t>
      </w:r>
      <w:proofErr w:type="spellEnd"/>
      <w:r w:rsidRPr="00DD3E73">
        <w:rPr>
          <w:rFonts w:ascii="Times New Roman" w:hAnsi="Times New Roman"/>
          <w:b/>
          <w:sz w:val="28"/>
          <w:szCs w:val="28"/>
        </w:rPr>
        <w:t xml:space="preserve"> Ирина : </w:t>
      </w:r>
    </w:p>
    <w:p w:rsidR="003236F0" w:rsidRDefault="003236F0" w:rsidP="003236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Россия - великое имя великой страны! Какая Она? Моя Россия огромна! </w:t>
      </w:r>
      <w:proofErr w:type="gramStart"/>
      <w:r>
        <w:rPr>
          <w:rFonts w:ascii="Times New Roman" w:hAnsi="Times New Roman"/>
          <w:sz w:val="28"/>
          <w:szCs w:val="28"/>
        </w:rPr>
        <w:t xml:space="preserve">Она разная: и добрая, как мать, и суровая, как хороший учитель, и сильная, и </w:t>
      </w:r>
      <w:r>
        <w:rPr>
          <w:rFonts w:ascii="Times New Roman" w:hAnsi="Times New Roman"/>
          <w:sz w:val="28"/>
          <w:szCs w:val="28"/>
        </w:rPr>
        <w:lastRenderedPageBreak/>
        <w:t>беспомощная, и гордая, и простодушная, и многоликая, но неповторимая.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Когда-то я считала родиной свой дом - самый родной, самый милый, самый любимый, позже - свой район - самый тихий, самый солнечный, самый знакомый, ещё повзрослев, я считала родиной Владикавказ - город, в котором я родилась, где живёт моя семья, моя родня.</w:t>
      </w:r>
      <w:proofErr w:type="gramEnd"/>
      <w:r>
        <w:rPr>
          <w:rFonts w:ascii="Times New Roman" w:hAnsi="Times New Roman"/>
          <w:sz w:val="28"/>
          <w:szCs w:val="28"/>
        </w:rPr>
        <w:t xml:space="preserve"> А теперь я поняла, что Россия  - моё отечество, моя родина! Ведь она вбирает в себя и мой дом, и мой район, и мой родной город, и самые восхитительные летние загородные пейзажи! Я никогда не перестану удивляться ими! На нашей земле проживают сотни народов, миллионы людей. Все они разные: светлокожие и смуглые, рослые и невысокие; мы имеем разные традиции, исповедуем разные религии. Но во что верит каждый Россиянин – это в светлое, мирное будущее нашей Родины.</w:t>
      </w:r>
    </w:p>
    <w:p w:rsidR="003236F0" w:rsidRDefault="003236F0" w:rsidP="003236F0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Россия – наш общий дом! </w:t>
      </w:r>
    </w:p>
    <w:p w:rsidR="008C6DBC" w:rsidRDefault="008C6DBC">
      <w:pPr>
        <w:jc w:val="both"/>
        <w:rPr>
          <w:rFonts w:hint="eastAsia"/>
        </w:rPr>
      </w:pPr>
    </w:p>
    <w:p w:rsidR="008C6DBC" w:rsidRDefault="00DB5FF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10. Представление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русской </w:t>
      </w:r>
      <w:r>
        <w:rPr>
          <w:rFonts w:ascii="Times New Roman" w:hAnsi="Times New Roman"/>
          <w:sz w:val="28"/>
          <w:szCs w:val="28"/>
        </w:rPr>
        <w:t>культуры.</w:t>
      </w:r>
    </w:p>
    <w:p w:rsidR="008C6DBC" w:rsidRPr="0014256A" w:rsidRDefault="00DB5FFC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Песня «</w:t>
      </w:r>
      <w:r w:rsidR="0014256A">
        <w:rPr>
          <w:rFonts w:ascii="Times New Roman" w:hAnsi="Times New Roman"/>
          <w:sz w:val="28"/>
          <w:szCs w:val="28"/>
        </w:rPr>
        <w:t>Хоровод</w:t>
      </w:r>
      <w:r>
        <w:rPr>
          <w:rFonts w:ascii="Times New Roman" w:hAnsi="Times New Roman"/>
          <w:sz w:val="28"/>
          <w:szCs w:val="28"/>
        </w:rPr>
        <w:t>»</w:t>
      </w:r>
    </w:p>
    <w:p w:rsidR="008C6DBC" w:rsidRDefault="0014256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Кухня (каравай)</w:t>
      </w:r>
    </w:p>
    <w:p w:rsidR="0014256A" w:rsidRDefault="0014256A" w:rsidP="0014256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Стихотворение о России</w:t>
      </w:r>
    </w:p>
    <w:p w:rsidR="008C6DBC" w:rsidRDefault="008C6DBC">
      <w:pPr>
        <w:rPr>
          <w:rFonts w:hint="eastAsia"/>
        </w:rPr>
      </w:pPr>
    </w:p>
    <w:p w:rsidR="008C6DBC" w:rsidRDefault="00DB5FF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Конец.</w:t>
      </w:r>
    </w:p>
    <w:p w:rsidR="008C6DBC" w:rsidRDefault="008C6DBC">
      <w:pPr>
        <w:rPr>
          <w:rFonts w:hint="eastAsia"/>
        </w:rPr>
      </w:pPr>
    </w:p>
    <w:p w:rsidR="008C6DBC" w:rsidRDefault="008C6DBC">
      <w:pPr>
        <w:rPr>
          <w:rFonts w:hint="eastAsia"/>
        </w:rPr>
      </w:pPr>
    </w:p>
    <w:p w:rsidR="008C6DBC" w:rsidRDefault="008C6DBC">
      <w:pPr>
        <w:jc w:val="both"/>
        <w:rPr>
          <w:rFonts w:hint="eastAsia"/>
        </w:rPr>
      </w:pPr>
    </w:p>
    <w:p w:rsidR="008C6DBC" w:rsidRDefault="008C6DBC">
      <w:pPr>
        <w:jc w:val="both"/>
        <w:rPr>
          <w:rFonts w:hint="eastAsia"/>
        </w:rPr>
      </w:pPr>
    </w:p>
    <w:p w:rsidR="008C6DBC" w:rsidRDefault="008C6DBC">
      <w:pPr>
        <w:jc w:val="both"/>
        <w:rPr>
          <w:rFonts w:hint="eastAsia"/>
        </w:rPr>
      </w:pPr>
    </w:p>
    <w:p w:rsidR="008C6DBC" w:rsidRDefault="008C6DBC">
      <w:pPr>
        <w:jc w:val="both"/>
        <w:rPr>
          <w:rFonts w:hint="eastAsia"/>
        </w:rPr>
      </w:pPr>
    </w:p>
    <w:sectPr w:rsidR="008C6DBC" w:rsidSect="008C6DB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A75"/>
    <w:multiLevelType w:val="multilevel"/>
    <w:tmpl w:val="1C9A9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781EEE"/>
    <w:multiLevelType w:val="multilevel"/>
    <w:tmpl w:val="8AA8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8097C63"/>
    <w:multiLevelType w:val="multilevel"/>
    <w:tmpl w:val="A948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8412D0A"/>
    <w:multiLevelType w:val="multilevel"/>
    <w:tmpl w:val="354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D1F6CF0"/>
    <w:multiLevelType w:val="multilevel"/>
    <w:tmpl w:val="2556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A8209C0"/>
    <w:multiLevelType w:val="multilevel"/>
    <w:tmpl w:val="7E94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8C6DBC"/>
    <w:rsid w:val="0014256A"/>
    <w:rsid w:val="003236F0"/>
    <w:rsid w:val="005B4FE8"/>
    <w:rsid w:val="006C0854"/>
    <w:rsid w:val="0085554F"/>
    <w:rsid w:val="008C6DBC"/>
    <w:rsid w:val="008E30A5"/>
    <w:rsid w:val="009E6769"/>
    <w:rsid w:val="00B94EAC"/>
    <w:rsid w:val="00DB5FFC"/>
    <w:rsid w:val="00DD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8C6DBC"/>
  </w:style>
  <w:style w:type="character" w:customStyle="1" w:styleId="a4">
    <w:name w:val="Маркеры списка"/>
    <w:qFormat/>
    <w:rsid w:val="008C6DBC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8C6DBC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8C6DB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8C6DBC"/>
    <w:pPr>
      <w:spacing w:after="140" w:line="288" w:lineRule="auto"/>
    </w:pPr>
  </w:style>
  <w:style w:type="paragraph" w:styleId="a7">
    <w:name w:val="List"/>
    <w:basedOn w:val="a6"/>
    <w:rsid w:val="008C6DBC"/>
  </w:style>
  <w:style w:type="paragraph" w:styleId="a8">
    <w:name w:val="Title"/>
    <w:basedOn w:val="a"/>
    <w:rsid w:val="008C6DBC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8C6DB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Залина</cp:lastModifiedBy>
  <cp:revision>8</cp:revision>
  <cp:lastPrinted>2017-09-25T09:14:00Z</cp:lastPrinted>
  <dcterms:created xsi:type="dcterms:W3CDTF">2017-09-18T11:37:00Z</dcterms:created>
  <dcterms:modified xsi:type="dcterms:W3CDTF">2017-12-14T14:48:00Z</dcterms:modified>
  <dc:language>ru-RU</dc:language>
</cp:coreProperties>
</file>