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F6" w:rsidRDefault="00FF3B40" w:rsidP="00FF3B40">
      <w:r w:rsidRPr="00FF3B40">
        <w:rPr>
          <w:b/>
          <w:bCs/>
          <w:sz w:val="36"/>
          <w:szCs w:val="36"/>
        </w:rPr>
        <w:t>План-конспект</w:t>
      </w:r>
      <w:r w:rsidRPr="00FF3B40">
        <w:rPr>
          <w:sz w:val="36"/>
          <w:szCs w:val="36"/>
        </w:rPr>
        <w:br/>
      </w:r>
      <w:r w:rsidRPr="00FF3B40">
        <w:rPr>
          <w:sz w:val="36"/>
          <w:szCs w:val="36"/>
        </w:rPr>
        <w:br/>
      </w:r>
      <w:r w:rsidRPr="00FF3B40">
        <w:rPr>
          <w:b/>
          <w:bCs/>
          <w:sz w:val="36"/>
          <w:szCs w:val="36"/>
        </w:rPr>
        <w:t>лекции на тему: «Патриотизм без экстремизма»</w:t>
      </w:r>
      <w:r w:rsidRPr="00FF3B40">
        <w:rPr>
          <w:sz w:val="36"/>
          <w:szCs w:val="36"/>
        </w:rPr>
        <w:br/>
      </w:r>
      <w:r>
        <w:br/>
      </w:r>
      <w:r>
        <w:br/>
      </w:r>
      <w:r>
        <w:rPr>
          <w:u w:val="single"/>
        </w:rPr>
        <w:t>Занятие для учащихся 8-11 классов.</w:t>
      </w:r>
      <w:r>
        <w:br/>
      </w:r>
      <w:r>
        <w:br/>
      </w:r>
      <w:r>
        <w:rPr>
          <w:u w:val="single"/>
        </w:rPr>
        <w:t>Учебно-воспитательные цели:</w:t>
      </w:r>
      <w:r>
        <w:t xml:space="preserve"> дать представление о явлении экстремизма на примере движения скинхедов и фашизма, его причинах и негативных последствиях, дать представление о патриотизме и о поступках, в которых он проявляется; формировать уважительное отношение к людям независимо от их этнической, культурной или религиозной принадлежности.</w:t>
      </w:r>
      <w:r>
        <w:br/>
      </w:r>
      <w:r>
        <w:br/>
      </w:r>
      <w:r>
        <w:rPr>
          <w:u w:val="single"/>
        </w:rPr>
        <w:t>Время лекции:</w:t>
      </w:r>
      <w:r>
        <w:t xml:space="preserve"> 45 мин.</w:t>
      </w:r>
      <w:r>
        <w:br/>
      </w:r>
      <w:r>
        <w:br/>
      </w:r>
      <w:r>
        <w:rPr>
          <w:u w:val="single"/>
        </w:rPr>
        <w:t>Материальное обеспечение:</w:t>
      </w:r>
      <w:r>
        <w:t xml:space="preserve"> слайдовый проектор, набор слайдов «Патриотизм без экстремизма», экран, микрофон с усилителем и колонками (если лекция проводится в актовом зале).</w:t>
      </w:r>
      <w:r>
        <w:br/>
      </w:r>
      <w:r>
        <w:br/>
      </w:r>
      <w:r>
        <w:rPr>
          <w:u w:val="single"/>
        </w:rPr>
        <w:t>Содержание.</w:t>
      </w:r>
      <w:r>
        <w:br/>
      </w:r>
      <w:r>
        <w:br/>
        <w:t>Вводная часть.</w:t>
      </w:r>
      <w:r>
        <w:br/>
      </w:r>
      <w:r>
        <w:br/>
      </w:r>
      <w:r>
        <w:rPr>
          <w:i/>
          <w:iCs/>
        </w:rPr>
        <w:t>Введение понятия экстремизма.</w:t>
      </w:r>
      <w:r>
        <w:br/>
      </w:r>
      <w:r>
        <w:br/>
        <w:t>Основная часть.</w:t>
      </w:r>
      <w:r>
        <w:br/>
      </w:r>
      <w:r>
        <w:br/>
      </w:r>
      <w:r>
        <w:rPr>
          <w:i/>
          <w:iCs/>
        </w:rPr>
        <w:t>1 раздел. Причины появления движения скинхедов в мире и в нашей стране.</w:t>
      </w:r>
      <w:r>
        <w:br/>
      </w:r>
      <w:r>
        <w:br/>
      </w:r>
      <w:r>
        <w:rPr>
          <w:i/>
          <w:iCs/>
        </w:rPr>
        <w:t>2 раздел. Природа фашизма, проявление фашистской идеологии в движении скинхедов.</w:t>
      </w:r>
      <w:r>
        <w:br/>
      </w:r>
      <w:r>
        <w:br/>
      </w:r>
      <w:r>
        <w:rPr>
          <w:i/>
          <w:iCs/>
        </w:rPr>
        <w:t>3 раздел. Основы патриотизма: воспитание себя как зрелой личности, построение крепкой семьи, профессиональный вклад в развитие своей страны.</w:t>
      </w:r>
      <w:r>
        <w:br/>
      </w:r>
      <w:r>
        <w:br/>
        <w:t>Заключительная часть.</w:t>
      </w:r>
      <w:r>
        <w:br/>
      </w:r>
      <w:r>
        <w:br/>
      </w:r>
      <w:r>
        <w:rPr>
          <w:i/>
          <w:iCs/>
        </w:rPr>
        <w:t>Определение понятия патриотизма, вывод о необходимости конструктивных поступков на благо Отечества.</w:t>
      </w:r>
      <w:r>
        <w:br/>
      </w:r>
      <w:r>
        <w:br/>
      </w:r>
      <w:r>
        <w:br/>
      </w:r>
      <w:r>
        <w:rPr>
          <w:b/>
          <w:bCs/>
        </w:rPr>
        <w:t>Патриотизм без экстремизма</w:t>
      </w:r>
      <w:r>
        <w:br/>
      </w:r>
      <w:r>
        <w:br/>
      </w:r>
      <w:r>
        <w:br/>
      </w:r>
      <w:r>
        <w:rPr>
          <w:b/>
          <w:bCs/>
        </w:rPr>
        <w:t>СЛАЙД №1</w:t>
      </w:r>
      <w:r>
        <w:br/>
      </w:r>
      <w:r>
        <w:br/>
        <w:t xml:space="preserve">Сегодня молодые люди стремятся стать настоящими патриотами своей страны и помочь развитию и процветанию нашей Родины. Однако многие неверно понимают значение слова «патриотизм» и </w:t>
      </w:r>
      <w:r>
        <w:lastRenderedPageBreak/>
        <w:t xml:space="preserve">порой совершают поступки, которые патриотическими не являются. </w:t>
      </w:r>
      <w:r>
        <w:rPr>
          <w:b/>
          <w:bCs/>
        </w:rPr>
        <w:t>На этом занятии речь пойдет о «патриотизме» и «экстремизме». В чем разница?</w:t>
      </w:r>
      <w:r>
        <w:br/>
      </w:r>
      <w:r>
        <w:br/>
      </w:r>
      <w:r>
        <w:br/>
      </w:r>
      <w:r>
        <w:rPr>
          <w:b/>
          <w:bCs/>
        </w:rPr>
        <w:t>СЛАЙД №2</w:t>
      </w:r>
      <w:proofErr w:type="gramStart"/>
      <w:r>
        <w:br/>
      </w:r>
      <w:r>
        <w:br/>
        <w:t>В</w:t>
      </w:r>
      <w:proofErr w:type="gramEnd"/>
      <w:r>
        <w:t xml:space="preserve"> Большой Советской Энциклопедии</w:t>
      </w:r>
      <w:r>
        <w:rPr>
          <w:b/>
          <w:bCs/>
        </w:rPr>
        <w:t xml:space="preserve"> экстремизм</w:t>
      </w:r>
      <w:r>
        <w:t xml:space="preserve"> определяется как приверженность к крайним взглядам и мерам.</w:t>
      </w:r>
      <w:r>
        <w:br/>
      </w:r>
      <w:r>
        <w:br/>
        <w:t>Для наглядности рассмотрим проблему экстремизма на примере движения скинхедов. Кто они:</w:t>
      </w:r>
      <w:r>
        <w:rPr>
          <w:b/>
          <w:bCs/>
        </w:rPr>
        <w:t xml:space="preserve"> патриоты или экстремисты?</w:t>
      </w:r>
      <w:r>
        <w:br/>
      </w:r>
      <w:r>
        <w:br/>
      </w:r>
      <w:r>
        <w:br/>
      </w:r>
      <w:r>
        <w:rPr>
          <w:b/>
          <w:bCs/>
        </w:rPr>
        <w:t>СЛАЙД №3</w:t>
      </w:r>
      <w:r>
        <w:t xml:space="preserve"> </w:t>
      </w:r>
      <w:r>
        <w:br/>
      </w:r>
      <w:r>
        <w:br/>
        <w:t xml:space="preserve">Интересно, что самые </w:t>
      </w:r>
      <w:r>
        <w:rPr>
          <w:b/>
          <w:bCs/>
        </w:rPr>
        <w:t>первые скинхеды не были националистами</w:t>
      </w:r>
      <w:r>
        <w:t xml:space="preserve">. Они появились в Англии в 1968-1969 гг., и среди них были как белые, так и черные. Скинхеды "первой волны" были субкультурой рабочих районов Британии. Скинхеды слушали "музыку черных" стилей: </w:t>
      </w:r>
      <w:proofErr w:type="spellStart"/>
      <w:r>
        <w:t>ска</w:t>
      </w:r>
      <w:proofErr w:type="spellEnd"/>
      <w:r>
        <w:t xml:space="preserve">, </w:t>
      </w:r>
      <w:proofErr w:type="spellStart"/>
      <w:r>
        <w:t>реггей</w:t>
      </w:r>
      <w:proofErr w:type="spellEnd"/>
      <w:r>
        <w:t xml:space="preserve"> и </w:t>
      </w:r>
      <w:proofErr w:type="spellStart"/>
      <w:r>
        <w:t>рок-стеди</w:t>
      </w:r>
      <w:proofErr w:type="spellEnd"/>
      <w:r>
        <w:t xml:space="preserve">. Любимыми певцами скинхедов были чернокожие Дезмонд </w:t>
      </w:r>
      <w:proofErr w:type="spellStart"/>
      <w:r>
        <w:t>Декер</w:t>
      </w:r>
      <w:proofErr w:type="spellEnd"/>
      <w:r>
        <w:t xml:space="preserve"> (</w:t>
      </w:r>
      <w:proofErr w:type="spellStart"/>
      <w:r>
        <w:t>ска</w:t>
      </w:r>
      <w:proofErr w:type="spellEnd"/>
      <w:r>
        <w:t xml:space="preserve">) и </w:t>
      </w:r>
      <w:proofErr w:type="spellStart"/>
      <w:r>
        <w:t>Лорил</w:t>
      </w:r>
      <w:proofErr w:type="spellEnd"/>
      <w:r>
        <w:t xml:space="preserve"> Эткин (</w:t>
      </w:r>
      <w:proofErr w:type="spellStart"/>
      <w:r>
        <w:t>реггей</w:t>
      </w:r>
      <w:proofErr w:type="spellEnd"/>
      <w:r>
        <w:t xml:space="preserve">). Именно скинхеды "открыли" и сделали мировой звездой легендарного певца </w:t>
      </w:r>
      <w:proofErr w:type="spellStart"/>
      <w:r>
        <w:t>реггей</w:t>
      </w:r>
      <w:proofErr w:type="spellEnd"/>
      <w:r>
        <w:t xml:space="preserve"> Боба Марли. Даже сама прическа скинхедов была скопирована с прически чернокожих "</w:t>
      </w:r>
      <w:proofErr w:type="spellStart"/>
      <w:r>
        <w:t>руди-бойз</w:t>
      </w:r>
      <w:proofErr w:type="spellEnd"/>
      <w:r>
        <w:t xml:space="preserve">" (молодежная субкультура Ямайки). </w:t>
      </w:r>
      <w:r>
        <w:br/>
      </w:r>
      <w:r>
        <w:br/>
        <w:t>«Первая волна» скинхедов исчезла примерно к 73-му году, так как многие из них обзавелись семьями и перестали принимать активное участие в своем движении.</w:t>
      </w:r>
      <w:r>
        <w:br/>
      </w:r>
      <w:r>
        <w:br/>
        <w:t xml:space="preserve">В конце 70-х гг. в Англии разразился сильный экономический кризис. Целые графства превратились в "зоны социального бедствия", появилось много безработных, в том числе среди молодежи. Дети безработных, сами безработные, многие подростки не видели никаких перспектив, и единственным развлечением для них было подраться </w:t>
      </w:r>
      <w:proofErr w:type="gramStart"/>
      <w:r>
        <w:t>с</w:t>
      </w:r>
      <w:proofErr w:type="gramEnd"/>
      <w:r>
        <w:t xml:space="preserve"> себе подобными. Они стали одеваться специально для драки: бритая или стриженая "под ноль" голова – чтобы противник или полиция не могли схватить за волосы; короткие куртки без воротника – с той же целью; прочные черные джинсы, на которых плохо видны грязь и кровь; тяжелые армейские ботинки, которые можно использовать как оружие в драке. Они также стали называть себя скинхедами. </w:t>
      </w:r>
      <w:r>
        <w:br/>
      </w:r>
      <w:r>
        <w:br/>
        <w:t xml:space="preserve">В дополнение к этому, с конца 70-х годов в Великобритании активизировались неофашисты. Они стали обвинять во всех проблемах не правительство, как обычно делают люди, а иммигрантов – «цветных»: мол, понаехали тут всякие, заняли наши рабочие места. Неофашисты начали активно работать среди скинхедов, и выделять деньги на создание </w:t>
      </w:r>
      <w:proofErr w:type="spellStart"/>
      <w:r>
        <w:t>скин-клубов</w:t>
      </w:r>
      <w:proofErr w:type="spellEnd"/>
      <w:r>
        <w:t xml:space="preserve">. </w:t>
      </w:r>
      <w:proofErr w:type="spellStart"/>
      <w:r>
        <w:t>Скин-группы</w:t>
      </w:r>
      <w:proofErr w:type="spellEnd"/>
      <w:r>
        <w:t xml:space="preserve"> стали петь песни на откровенно расистские темы. Появилось понятие "</w:t>
      </w:r>
      <w:proofErr w:type="spellStart"/>
      <w:r>
        <w:t>наци-скин</w:t>
      </w:r>
      <w:proofErr w:type="spellEnd"/>
      <w:r>
        <w:t>".</w:t>
      </w:r>
      <w:r>
        <w:br/>
      </w:r>
      <w:r>
        <w:br/>
        <w:t xml:space="preserve">В ответ на это скинхеды «первой волны», озлобленные тем, что их стали называть «фашистами», выступили против </w:t>
      </w:r>
      <w:proofErr w:type="spellStart"/>
      <w:r>
        <w:t>наци-скинов</w:t>
      </w:r>
      <w:proofErr w:type="spellEnd"/>
      <w:r>
        <w:t xml:space="preserve">. На улицах британских городов развернулись ожесточенные схватки между «старыми» и «новыми» скинхедами. Результатом этих уличных столкновений стало появление двух </w:t>
      </w:r>
      <w:proofErr w:type="spellStart"/>
      <w:r>
        <w:t>скин-движений</w:t>
      </w:r>
      <w:proofErr w:type="spellEnd"/>
      <w:r>
        <w:t xml:space="preserve"> - с одной стороны, </w:t>
      </w:r>
      <w:proofErr w:type="spellStart"/>
      <w:r>
        <w:t>наци-скинов</w:t>
      </w:r>
      <w:proofErr w:type="spellEnd"/>
      <w:r>
        <w:t xml:space="preserve"> («новых»), с другой – «</w:t>
      </w:r>
      <w:proofErr w:type="spellStart"/>
      <w:r>
        <w:t>ред-скинз</w:t>
      </w:r>
      <w:proofErr w:type="spellEnd"/>
      <w:r>
        <w:t xml:space="preserve">», «красных </w:t>
      </w:r>
      <w:proofErr w:type="spellStart"/>
      <w:r>
        <w:t>скинов</w:t>
      </w:r>
      <w:proofErr w:type="spellEnd"/>
      <w:r>
        <w:t>» («старых»). Часто «</w:t>
      </w:r>
      <w:proofErr w:type="spellStart"/>
      <w:r>
        <w:t>ред-скинз</w:t>
      </w:r>
      <w:proofErr w:type="spellEnd"/>
      <w:r>
        <w:t>» носят шнурки красного цвета - чтобы сразу отличать своих от врагов. Крупнейшая организация «</w:t>
      </w:r>
      <w:proofErr w:type="spellStart"/>
      <w:r>
        <w:t>ред-скинз</w:t>
      </w:r>
      <w:proofErr w:type="spellEnd"/>
      <w:r>
        <w:t>» получила название SHARP (</w:t>
      </w:r>
      <w:proofErr w:type="spellStart"/>
      <w:r>
        <w:t>Skin</w:t>
      </w:r>
      <w:proofErr w:type="spellEnd"/>
      <w:r>
        <w:t xml:space="preserve"> </w:t>
      </w:r>
      <w:proofErr w:type="spellStart"/>
      <w:r>
        <w:lastRenderedPageBreak/>
        <w:t>Heads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Racist</w:t>
      </w:r>
      <w:proofErr w:type="spellEnd"/>
      <w:r>
        <w:t xml:space="preserve"> </w:t>
      </w:r>
      <w:proofErr w:type="spellStart"/>
      <w:r>
        <w:t>Prejudice</w:t>
      </w:r>
      <w:proofErr w:type="spellEnd"/>
      <w:r>
        <w:t xml:space="preserve"> – скинхеды против расовых предрассудков).</w:t>
      </w:r>
      <w:r>
        <w:br/>
      </w:r>
      <w:r>
        <w:br/>
        <w:t xml:space="preserve">После распада Советского Союза в России к середине 90-х годов скинхеды вдруг сразу становятся если не массовым, то многочисленным и заметным явлением, и к началу 2006 года в России насчитывалось уже не менее 50 тысяч скинхедов. Для сравнения: во всех остальных странах мира существует около 70 тысяч скинхедов. В европейских странах количество </w:t>
      </w:r>
      <w:proofErr w:type="spellStart"/>
      <w:r>
        <w:t>ред-скинз</w:t>
      </w:r>
      <w:proofErr w:type="spellEnd"/>
      <w:r>
        <w:t xml:space="preserve"> и </w:t>
      </w:r>
      <w:proofErr w:type="spellStart"/>
      <w:r>
        <w:t>наци-скинов</w:t>
      </w:r>
      <w:proofErr w:type="spellEnd"/>
      <w:r>
        <w:t xml:space="preserve"> примерно одинаковое, но в России, практически, все скинхеды являются националистами, причем не редко весьма агрессивными. Что привело к этому? Какие события в нашей стране так сильно повлияли на развитие движения скинхедов?</w:t>
      </w:r>
      <w:r>
        <w:br/>
      </w:r>
      <w:r>
        <w:br/>
      </w:r>
      <w:r>
        <w:br/>
      </w:r>
      <w:r>
        <w:rPr>
          <w:b/>
          <w:bCs/>
        </w:rPr>
        <w:t>СЛАЙД №4</w:t>
      </w:r>
      <w:proofErr w:type="gramStart"/>
      <w:r>
        <w:t xml:space="preserve"> </w:t>
      </w:r>
      <w:r>
        <w:br/>
      </w:r>
      <w:r>
        <w:br/>
        <w:t>О</w:t>
      </w:r>
      <w:proofErr w:type="gramEnd"/>
      <w:r>
        <w:t>дной из причин того, что многие даже вполне нормальные молодые люди стали скинхедами, является то, что в начале 90-х годов у них, практически, не было возможности стать частью какой-либо молодежной группы, имевшей патриотическую идеологию. А ведь это чрезвычайно важно для молодых людей, находящихся в поисках цели жизни и своего предназначения, настроенных на вдохновенное служение интересам Родины. А подхватить это вдохновение оказалось на тот момент практически некому, кроме экстремистов.</w:t>
      </w:r>
      <w:r>
        <w:br/>
      </w:r>
      <w:r>
        <w:br/>
        <w:t>Неслучайно значительную массу движения скинхедов составляют подростки, твердо верящие в то, что таким образом они служат отчизне. Их часто волнует, что думают друзья-скинхеды. И им трудно противостоять мнению толпы.</w:t>
      </w:r>
      <w:r>
        <w:br/>
      </w:r>
      <w:r>
        <w:br/>
      </w:r>
      <w:r>
        <w:br/>
      </w:r>
      <w:r>
        <w:rPr>
          <w:b/>
          <w:bCs/>
        </w:rPr>
        <w:t>СЛАЙД №5</w:t>
      </w:r>
      <w:r>
        <w:t xml:space="preserve"> </w:t>
      </w:r>
      <w:r>
        <w:br/>
      </w:r>
      <w:r>
        <w:br/>
      </w:r>
      <w:proofErr w:type="spellStart"/>
      <w:r>
        <w:t>Посткоммунистический</w:t>
      </w:r>
      <w:proofErr w:type="spellEnd"/>
      <w:r>
        <w:t xml:space="preserve"> кризис вызвал </w:t>
      </w:r>
      <w:r>
        <w:rPr>
          <w:b/>
          <w:bCs/>
        </w:rPr>
        <w:t>психологическую, духовную, катастрофу</w:t>
      </w:r>
      <w:r>
        <w:t xml:space="preserve">: гласность и свобода обнажили духовный кризис личности и семьи, который уже не мог сдерживаться старой бездуховной идеологией. Кто-то в этой ситуации занялся духовным развитием себя, находя ответы в религии, а кто-то пошел по пути поиска «козла отпущения». Кроме того, лишившись привычного образа жизни, население России стало приходить в отчаяние. Преступность, алкоголизм и наркомания захлестнули страну. Семейные скандалы и насилие в семье, побеги детей из дома из-за голода, побоев и невыносимых условий существования (так же, впрочем, как и отказы от детей) стали массовым явлением. По оценкам Московского исследовательского центра по правам человека, в России около 50 тыс. детей ежегодно убегают из дома по причине домашнего насилия. Московская хельсинская группа сообщила, что жертвами домашнего насилия каждый год становятся примерно 2 млн. детей младше 14 лет. Это безумно много, если вспомнить, что социальные бедствия таких масштабов раньше у нас были только после Гражданской войны 1918-1921 гг. </w:t>
      </w:r>
      <w:r>
        <w:br/>
      </w:r>
      <w:r>
        <w:br/>
        <w:t xml:space="preserve">Параллельно с развалом экономики шел </w:t>
      </w:r>
      <w:r>
        <w:rPr>
          <w:b/>
          <w:bCs/>
        </w:rPr>
        <w:t>процесс реформации системы образования и воспитания</w:t>
      </w:r>
      <w:r>
        <w:t xml:space="preserve">. Так получилось, что в 90-х годах система образования в России во многом перестала уделять должное внимание воспитанию в школе нравственных качеств личности. Вместо всего наследия человечества дети стали получать лишь частичное, узкое образование, цель которого – приобретение специальности и нахождение своего места в экономической системе. С одной стороны, такое специализированное, нацеленное на профессию образование дает большой </w:t>
      </w:r>
      <w:r>
        <w:lastRenderedPageBreak/>
        <w:t>объем знаний, необходимых для благополучного существования в со</w:t>
      </w:r>
      <w:r>
        <w:softHyphen/>
        <w:t>временном мире. Однако, с другой стороны, такое образование связано только со средствами к жизни, но не с ее целями. Ясное видение жизненных целей является совершенно необходимым. Как известно, процесс «</w:t>
      </w:r>
      <w:proofErr w:type="spellStart"/>
      <w:r>
        <w:t>академизации</w:t>
      </w:r>
      <w:proofErr w:type="spellEnd"/>
      <w:r>
        <w:t>» образования сопровождался катастрофическим взлетом детской и подростковой преступности, наркомании, токсикомании, алкоголизма, проституции, эпидемиями заболеваний, передающихся половым путем.</w:t>
      </w:r>
      <w:r>
        <w:br/>
      </w:r>
      <w:r>
        <w:br/>
      </w:r>
      <w:r>
        <w:br/>
      </w:r>
      <w:r>
        <w:rPr>
          <w:b/>
          <w:bCs/>
        </w:rPr>
        <w:t>СЛАЙД №6</w:t>
      </w:r>
      <w:r>
        <w:t xml:space="preserve"> </w:t>
      </w:r>
      <w:r>
        <w:br/>
      </w:r>
      <w:r>
        <w:br/>
      </w:r>
      <w:r>
        <w:rPr>
          <w:b/>
          <w:bCs/>
        </w:rPr>
        <w:t>Позиция СМИ</w:t>
      </w:r>
      <w:r>
        <w:t xml:space="preserve"> оказалась довольно размытой и </w:t>
      </w:r>
      <w:proofErr w:type="spellStart"/>
      <w:r>
        <w:t>безоценочной</w:t>
      </w:r>
      <w:proofErr w:type="spellEnd"/>
      <w:r>
        <w:t xml:space="preserve"> в отношении экстремистов. Часто и довольно долго в рассказах о погромах, которые устраивают западные скинхеды, журналисты предпочитали просто констатировать этот факт, не давая оценки поступкам экстремистов. С другой стороны, СМИ вообще ничего не говорили об </w:t>
      </w:r>
      <w:proofErr w:type="gramStart"/>
      <w:r>
        <w:t>аналогичной проблеме</w:t>
      </w:r>
      <w:proofErr w:type="gramEnd"/>
      <w:r>
        <w:t xml:space="preserve"> в России. Такая политика замалчивания по отношению к скинхедам со стороны СМИ привела </w:t>
      </w:r>
      <w:proofErr w:type="spellStart"/>
      <w:r>
        <w:t>экстремистски</w:t>
      </w:r>
      <w:proofErr w:type="spellEnd"/>
      <w:r>
        <w:t xml:space="preserve"> настроенную молодежь к мысли о безнаказанности.</w:t>
      </w:r>
      <w:r>
        <w:br/>
      </w:r>
      <w:r>
        <w:br/>
      </w:r>
      <w:r>
        <w:br/>
      </w:r>
      <w:r>
        <w:rPr>
          <w:b/>
          <w:bCs/>
        </w:rPr>
        <w:t>СЛАЙД №7</w:t>
      </w:r>
      <w:proofErr w:type="gramStart"/>
      <w:r>
        <w:t xml:space="preserve"> </w:t>
      </w:r>
      <w:r>
        <w:br/>
      </w:r>
      <w:r>
        <w:br/>
        <w:t>П</w:t>
      </w:r>
      <w:proofErr w:type="gramEnd"/>
      <w:r>
        <w:t xml:space="preserve">омимо этого, в начале 90-х годов в России появляются </w:t>
      </w:r>
      <w:r>
        <w:rPr>
          <w:b/>
          <w:bCs/>
        </w:rPr>
        <w:t>неофашистские организации</w:t>
      </w:r>
      <w:r>
        <w:t xml:space="preserve">, которые стали, открыто пропагандировать фашистскую идеологию в нашей стране. При этом подобные организации навязывают неискушенным людям свою идеологию, признанную во всем мире античеловеческой. И есть люди, которые им верят. Потому что не знают истории. Подумайте сами: время, отведенное в школе на изучение Великой Отечественной войны, было сокращено. Поэтому сейчас многие школьники мало знают о фашизме и о глобальных последствиях нацистской риторики. </w:t>
      </w:r>
      <w:r>
        <w:br/>
      </w:r>
      <w:r>
        <w:br/>
        <w:t>Таким образом, в первую очередь духовные, социальные изменения реально стояли за развитием экстремизма в России. Можно сколько угодно говорить о политических изменениях страны (распад Советского Союза, война в Чечне) и соответствующих им законных или незаконных действиях в отношении людей неславянского происхождения (аресты, проверки документов, депортации и т.д.). В первую очередь, идеологический вакуум, кризис семьи и неблагоприятные социально-экономические условия подстегивают развитие экстремизма в таких странах, как Россия, США, Англия, Испания. Политика, в свою очередь, усугубляет существующую проблему.</w:t>
      </w:r>
      <w:r>
        <w:br/>
      </w:r>
      <w:r>
        <w:br/>
      </w:r>
      <w:r>
        <w:br/>
      </w:r>
      <w:r>
        <w:rPr>
          <w:b/>
          <w:bCs/>
        </w:rPr>
        <w:t>СЛАЙД №8</w:t>
      </w:r>
      <w:proofErr w:type="gramStart"/>
      <w:r>
        <w:br/>
      </w:r>
      <w:r>
        <w:br/>
        <w:t>П</w:t>
      </w:r>
      <w:proofErr w:type="gramEnd"/>
      <w:r>
        <w:t xml:space="preserve">онимая главные причины расцвета экстремизма в стране, нам в первую очередь необходимо разобраться, что в идеологии экстремистов, </w:t>
      </w:r>
      <w:proofErr w:type="spellStart"/>
      <w:r>
        <w:t>нео-фашистов</w:t>
      </w:r>
      <w:proofErr w:type="spellEnd"/>
      <w:r>
        <w:t>, скинхедов не так, а затем проанализировать свои взгляды и ценности в отношениях с людьми. Спустя 60 лет после</w:t>
      </w:r>
      <w:proofErr w:type="gramStart"/>
      <w:r>
        <w:t xml:space="preserve"> В</w:t>
      </w:r>
      <w:proofErr w:type="gramEnd"/>
      <w:r>
        <w:t xml:space="preserve">торой мировой войны наше поколение уже не только не помнит, но и не знает всех кошмаров фашизма. </w:t>
      </w:r>
      <w:r>
        <w:rPr>
          <w:b/>
          <w:bCs/>
        </w:rPr>
        <w:t xml:space="preserve">Что он </w:t>
      </w:r>
      <w:proofErr w:type="gramStart"/>
      <w:r>
        <w:rPr>
          <w:b/>
          <w:bCs/>
        </w:rPr>
        <w:t>из себя представляет</w:t>
      </w:r>
      <w:proofErr w:type="gramEnd"/>
      <w:r>
        <w:t xml:space="preserve"> и в чем его опасность?</w:t>
      </w:r>
      <w:r>
        <w:br/>
      </w:r>
      <w:r>
        <w:br/>
        <w:t xml:space="preserve">Фашизм - форма политической диктатуры, характеризующаяся насилием над массами через всеобъемлющую государственно-политическую машину, включающую систему массовых </w:t>
      </w:r>
      <w:r>
        <w:lastRenderedPageBreak/>
        <w:t>организаций и разветвленный аппарат идеологического воздействия, а также систему массового террора, широко использующую национал-социалистические лозунги и формы организации масс для маскировки тотального насилия.</w:t>
      </w:r>
      <w:r>
        <w:br/>
      </w:r>
      <w:r>
        <w:br/>
        <w:t>Фашизм отринул основные философские тенденции XVIII и XIX веков, делавшие упор на личную свободу и всеобщее равенство. Наоборот, главной ценностью провозглашалась нация. Согласно фашистской идеологии вся жизнь подчинена дисциплине и исполнению долга и полностью управляется государством.</w:t>
      </w:r>
      <w:r>
        <w:br/>
      </w:r>
      <w:r>
        <w:br/>
        <w:t xml:space="preserve">Муссолини стал одним из первых фашистских диктаторов, пришедших к власти в Европе в 1920-е годы. В Италии все политические партии, </w:t>
      </w:r>
      <w:proofErr w:type="gramStart"/>
      <w:r>
        <w:t>кроме</w:t>
      </w:r>
      <w:proofErr w:type="gramEnd"/>
      <w:r>
        <w:t xml:space="preserve"> фашистской, были запрещены. Пресса и книги подвергались цензуре. Были переписаны школьные учебники. Воспитание мальчиков предполагало, что они станут солдатами. Дети вступали в организацию юных фашистов. Муссолини организовал тайную полицию и устроил концлагеря для своих противников. </w:t>
      </w:r>
      <w:r>
        <w:br/>
      </w:r>
      <w:r>
        <w:br/>
        <w:t>Гитлер пришел к власти во время сильного экономического кризиса в Германии и на волне исторической обиды немцев на страны-победительницы по итогам первой мировой войны. Когда многие люди страдали от нищеты, Гитлер предложил им возможность хорошо жить за счет других и взять реванш за унизительное поражение Германии в первой мировой войне. Ведь Германия и её бывшие союзники были лишены значительных территорий, принуждены платить большие репарации, существенно ограничить свои вооруженные силы (8). В основу своей философии Гитлер поставил идею о существовании в далеком прошлом мифического арийского племени, которое, по словам Гитлера, состояло из «настоящих» людей, в то время как все остальные в его глазах людьми не считаются. И Гитлер провозгласил, что немцы – это потомки этого племени «настоящих людей», а поэтому для установления собственной гегемонии немцы призваны порабощать или даже истреблять другие народы. Такая уродливая философия привела к многочисленным зверствам, которые фашисты устраивали во всех завоеванных странах.</w:t>
      </w:r>
      <w:r>
        <w:br/>
      </w:r>
      <w:r>
        <w:br/>
        <w:t>Властью не только игнорировались, но и на совершенно законных основаниях нарушались права человека, в том числе и немцев. Например, запрещались браки между немцами и евреями. А если у человека уже семья и дети? Все приносилось в жертву идее расовой чистоты. Кстати, говорить о национальности или расе зачастую можно лишь довольно условно, так как в истории все народы неоднократно перемещались и смешивались друг с другом. Подобная участь не обошла и немцев.</w:t>
      </w:r>
      <w:r>
        <w:br/>
      </w:r>
      <w:r>
        <w:br/>
        <w:t xml:space="preserve">Главная проблема </w:t>
      </w:r>
      <w:r>
        <w:rPr>
          <w:b/>
          <w:bCs/>
        </w:rPr>
        <w:t>фашизма коренится в нетерпимости и неуважении к другому человеку и его взглядам</w:t>
      </w:r>
      <w:r>
        <w:t xml:space="preserve">. В конечном итоге </w:t>
      </w:r>
      <w:proofErr w:type="spellStart"/>
      <w:r>
        <w:t>нетолерантное</w:t>
      </w:r>
      <w:proofErr w:type="spellEnd"/>
      <w:r>
        <w:t xml:space="preserve"> отношение неминуемо приводит к насилию по отношению ко всем инакомыслящим.</w:t>
      </w:r>
      <w:r>
        <w:br/>
      </w:r>
      <w:r>
        <w:br/>
      </w:r>
      <w:r>
        <w:br/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СЛАЙД №9-10</w:t>
      </w:r>
      <w:proofErr w:type="gramStart"/>
      <w:r>
        <w:br/>
      </w:r>
      <w:r>
        <w:br/>
        <w:t>Т</w:t>
      </w:r>
      <w:proofErr w:type="gramEnd"/>
      <w:r>
        <w:t>ак, от националистических лозунгов («немцы должны осознавать превосходство арийской расы и хранить расовую чистоту») и таких же законов Гитлер привел Германию к международной агрессии. Заставив немцев чувствовать свое превосходство, фашизм из националистической идеологии превратился в воинствующую философию, легшую в основу страшных международных преступлений во всем мире.</w:t>
      </w:r>
      <w:r>
        <w:br/>
      </w:r>
      <w:r>
        <w:br/>
      </w:r>
      <w:r>
        <w:lastRenderedPageBreak/>
        <w:br/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СЛАЙД №11</w:t>
      </w:r>
      <w:proofErr w:type="gramStart"/>
      <w:r>
        <w:br/>
      </w:r>
      <w:r>
        <w:br/>
        <w:t>Н</w:t>
      </w:r>
      <w:proofErr w:type="gramEnd"/>
      <w:r>
        <w:t>а слайде приведены слова, с которыми Гитлер обращался к солдатам Восточного фронта. Говоря о нашей стране, Гитлер призывал немцев к убийствам, к уничтожению нашего народа.</w:t>
      </w:r>
      <w:r>
        <w:br/>
      </w:r>
      <w:r>
        <w:br/>
      </w:r>
      <w:r>
        <w:br/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 xml:space="preserve">СЛАЙД №12 </w:t>
      </w:r>
      <w:r>
        <w:br/>
      </w:r>
      <w:r>
        <w:br/>
        <w:t>Примером бесчеловечности фашизма может служить Хатынь: все жители этой белорусской деревни были заживо сожжены, включая младенцев и стариков. В фашистских концлагерях погибло более 11 миллионов человек. В одном только Бухенвальде было убито 250 тысяч человек, включая немецких военных, отказавшихся служить Гитлеровской Германии и осужденных военным трибуналом. Одним из самых страшных концлагерей был Освенцим, располагавшийся на территории оккупированной Польши. В нем по разным оценкам погибло от 1,5 до 4,5 млн. человек, людей самых разных национальностей, включая Советских гражданских лиц и военнопленных. Людей здесь сжигали в печах и травили в газовых камерах, они умирали от непосильного труда, голода и многочисленных болезней. Над живыми людьми проводили жестокие эксперименты. Такова природа фашизма.</w:t>
      </w:r>
      <w:r>
        <w:br/>
      </w:r>
      <w:r>
        <w:br/>
        <w:t>Вот чем закончился кровавый марш Гитлера по Европе. Военные действия велись на территории 40 государств. В вооружённые силы было мобилизовано 110 млн. чел. Общие людские потери достигли 50-55 млн. человек, из которых на фронтах погибло 27 млн. человек. Наша страна пострадала от фашизма больше всех, потеряв 35 млн. человек.</w:t>
      </w:r>
      <w:r>
        <w:br/>
      </w:r>
      <w:r>
        <w:br/>
        <w:t xml:space="preserve">О преступлениях фашизма важно помнить всегда. Любая неофашистская философия таит в себе опасность для всего человечества. </w:t>
      </w:r>
      <w:proofErr w:type="spellStart"/>
      <w:r>
        <w:t>Слоганы</w:t>
      </w:r>
      <w:proofErr w:type="spellEnd"/>
      <w:r>
        <w:t xml:space="preserve"> современных экстремистов слышали, наверное, все: </w:t>
      </w:r>
      <w:proofErr w:type="gramStart"/>
      <w:r>
        <w:t>«Россия – страна арийцев», «Россия – для русских», «Бей нерусских – спасай Россию» и т.д.</w:t>
      </w:r>
      <w:proofErr w:type="gramEnd"/>
      <w:r>
        <w:t xml:space="preserve"> Чем они отличаются от призывов Гитлера? По смыслу - ничем. Подобные изречения – не просто эмоции, по сути, это – взвешенный призыв к насилию и погромам.</w:t>
      </w:r>
      <w:r>
        <w:br/>
      </w:r>
      <w:r>
        <w:br/>
      </w:r>
      <w:r>
        <w:br/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СЛАЙД №13</w:t>
      </w:r>
      <w:proofErr w:type="gramStart"/>
      <w:r>
        <w:rPr>
          <w:rStyle w:val="submenu-table"/>
          <w:b/>
          <w:bCs/>
        </w:rPr>
        <w:t xml:space="preserve"> </w:t>
      </w:r>
      <w:r>
        <w:br/>
      </w:r>
      <w:r>
        <w:br/>
        <w:t>К</w:t>
      </w:r>
      <w:proofErr w:type="gramEnd"/>
      <w:r>
        <w:t xml:space="preserve"> сожалению, находятся те, на кого такие </w:t>
      </w:r>
      <w:proofErr w:type="spellStart"/>
      <w:r>
        <w:t>слоганы</w:t>
      </w:r>
      <w:proofErr w:type="spellEnd"/>
      <w:r>
        <w:t xml:space="preserve"> действуют как указание к действию. Так в 2001 году экстремистами был устроен погром на Царицынском рынке, во время которого несколько человек погибло. При этом среди пострадавших оказались также женщины и дети. О гибели детей и подростков неславянского происхождения мы узнаем все чаще и чаще. Никакие философии и идеи не могут оправдать подобную жестокость.</w:t>
      </w:r>
      <w:r>
        <w:br/>
      </w:r>
      <w:r>
        <w:br/>
        <w:t>Давайте зададимся вопросом: можно ли считать эти действия проявлением любви к Родине? А как насчет самой Родины: гордится ли она этими поступками? Награждают ли руководители страны скинхедов и идеологов экстремизма за особые достижения в деле служения интересам Родины? Нет. Именно поэтому экстремизм не является выражением патриотизма и любви к Родине. Страна стыдится экстремизма. Народ, в стране которого царит разгул экстремизма, не может жить в спокойствии, потому что жизнь любого человека здесь находится под угрозой.</w:t>
      </w:r>
      <w:r>
        <w:br/>
      </w:r>
      <w:r>
        <w:br/>
      </w:r>
      <w:r>
        <w:lastRenderedPageBreak/>
        <w:br/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СЛАЙД №14</w:t>
      </w:r>
      <w:proofErr w:type="gramStart"/>
      <w:r>
        <w:br/>
      </w:r>
      <w:r>
        <w:br/>
        <w:t>Т</w:t>
      </w:r>
      <w:proofErr w:type="gramEnd"/>
      <w:r>
        <w:t>огда каких людей отечество признает истинными патриотами? Сограждане ценят и помнят людей, проявивших зрелость характера, миротворчество, любовь к Родине и людям, сопереживание и самопожертвование. В этом проявляется настоящий патриотизм. Родина – это все люди, которые живут в моей стране, и никто не должен приноситься в жертву ради счастья и благоденствия одной группы людей, не важно – представляет она большинство населения или нет.</w:t>
      </w:r>
      <w:r>
        <w:br/>
      </w:r>
      <w:r>
        <w:br/>
      </w:r>
      <w:r>
        <w:br/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СЛАЙД №15</w:t>
      </w:r>
      <w:proofErr w:type="gramStart"/>
      <w:r>
        <w:br/>
      </w:r>
      <w:r>
        <w:br/>
        <w:t>Н</w:t>
      </w:r>
      <w:proofErr w:type="gramEnd"/>
      <w:r>
        <w:t xml:space="preserve">апример, всем известно имя Леонида Рошаля, который во время терактов на Дубровке в 2002 году и в Беслане в 2004 году добровольно ходил к террористам и договаривался об освобождении заложников. В этом поступке проявилась не только зрелость характера, но и настоящий патриотизм, желание помочь своим согражданам, оказавшимся в страшной ситуации. Чтобы совершить такой поступок, человек должен уметь чувствовать горе людей, как свое собственное. Это называется способностью к </w:t>
      </w:r>
      <w:proofErr w:type="spellStart"/>
      <w:r>
        <w:t>эмпатии</w:t>
      </w:r>
      <w:proofErr w:type="spellEnd"/>
      <w:r>
        <w:t>, т.е. умением понять другого, посредством сопереживания и мысленной постановки себя на его место. Заметьте, Леонид Рошаль не интересовался, сколько среди заложников русских и сколько нерусских. За такой поступок Россия считает Леонида Рошаля героем, а весь Западный мир – достойным примером для подражания, о чем явно говорит присужденная доктору почетная премия «Европеец года-2005».</w:t>
      </w:r>
      <w:r>
        <w:br/>
      </w:r>
      <w:r>
        <w:br/>
      </w:r>
      <w:r>
        <w:br/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СЛАЙД №16</w:t>
      </w:r>
      <w:proofErr w:type="gramStart"/>
      <w:r>
        <w:br/>
      </w:r>
      <w:r>
        <w:br/>
        <w:t>Т</w:t>
      </w:r>
      <w:proofErr w:type="gramEnd"/>
      <w:r>
        <w:t xml:space="preserve">акже достойно уважения и патриотично желание человека </w:t>
      </w:r>
      <w:r>
        <w:rPr>
          <w:b/>
          <w:bCs/>
        </w:rPr>
        <w:t>создать крепкую семью</w:t>
      </w:r>
      <w:r>
        <w:t xml:space="preserve"> и воспитать своих детей достойными гражданами своей страны. Такое отношение к жизни укрепляет семейные и нравственные ценности, духовные основы отечества. Вообще, не секрет, что построить гармоничные отношения в семье очень непросто, а тот, кто этого все-таки добился, достоин всеобщего уважения.</w:t>
      </w:r>
      <w:r>
        <w:br/>
      </w:r>
      <w:r>
        <w:br/>
        <w:t>Об отношении мирового сообщества к международным или межрасовым бракам даже и говорить не приходится. В таких семьях объединяются не только грани темпераментов, но и различные исторические, национальные и расовые черты, что, несомненно, содействует становлению мира и дружеских отношений между народами.</w:t>
      </w:r>
      <w:r>
        <w:br/>
      </w:r>
      <w:r>
        <w:br/>
      </w:r>
      <w:r>
        <w:br/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СЛАЙД №17-18</w:t>
      </w:r>
      <w:proofErr w:type="gramStart"/>
      <w:r>
        <w:br/>
      </w:r>
      <w:r>
        <w:br/>
      </w:r>
      <w:r>
        <w:rPr>
          <w:b/>
          <w:bCs/>
        </w:rPr>
        <w:t>В</w:t>
      </w:r>
      <w:proofErr w:type="gramEnd"/>
      <w:r>
        <w:rPr>
          <w:b/>
          <w:bCs/>
        </w:rPr>
        <w:t xml:space="preserve"> любой стране высоко ценятся профессионалы</w:t>
      </w:r>
      <w:r>
        <w:t xml:space="preserve">, которые своим трудом помогают государству развиваться и достигать процветания. Учиться и работать ради будущего своей страны – лучшее, что может сделать настоящий гражданин и патриот. Россия гордится людьми, внесшими значительный </w:t>
      </w:r>
      <w:r>
        <w:rPr>
          <w:b/>
          <w:bCs/>
        </w:rPr>
        <w:t>профессиональный и творческий вклад в конструктивное развитие культуры, экономики, спорта, здравоохранения, политики, образования страны</w:t>
      </w:r>
      <w:r>
        <w:t>.</w:t>
      </w:r>
      <w:r>
        <w:br/>
      </w:r>
      <w:r>
        <w:br/>
      </w:r>
      <w:r>
        <w:lastRenderedPageBreak/>
        <w:br/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СЛАЙД №19-21</w:t>
      </w:r>
      <w:r>
        <w:br/>
      </w:r>
      <w:r>
        <w:br/>
        <w:t xml:space="preserve">Никита Михалков – известный режиссер, творчество которого вдохновляет людей к раскаянию и глубокому размышлению о цели своей жизни, о судьбе нашей страны. Поэтому он удостоен многих наград и премий известных </w:t>
      </w:r>
      <w:proofErr w:type="spellStart"/>
      <w:r>
        <w:t>киноакадемий</w:t>
      </w:r>
      <w:proofErr w:type="spellEnd"/>
      <w:r>
        <w:t>.</w:t>
      </w:r>
      <w:r>
        <w:br/>
      </w:r>
      <w:r>
        <w:br/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Патриотизм – это совокупность выше названных основных факторов</w:t>
      </w:r>
      <w:r>
        <w:t>, потому что воплощение именно этих жизненно важных целей позволяет стране развиваться. Гитлер пришел к власти в Германии, стремясь сделать эту страну высокоразвитой и влиятельной. В итоге он превратил ее в руины. Германию потом восстанавливали всем миром, только поэтому она смогла быстро развиться до современного уровня.</w:t>
      </w:r>
      <w:r>
        <w:br/>
      </w:r>
      <w:r>
        <w:br/>
        <w:t>Как видно из определения, патриотизм – это любовь к своей Родине, которая выражается в конструк</w:t>
      </w:r>
      <w:r>
        <w:softHyphen/>
        <w:t xml:space="preserve">тивных делах и значимых достижениях. Однако если в сердце человека только темные предрассудки и вражда к другим народам, то, сколько бы он ни говорил о любви к Родине, стране от этого лучше не станет. Вражда и ненависть </w:t>
      </w:r>
      <w:proofErr w:type="gramStart"/>
      <w:r>
        <w:t>способны</w:t>
      </w:r>
      <w:proofErr w:type="gramEnd"/>
      <w:r>
        <w:t xml:space="preserve"> привести только к разрушению, чем и отличаются национализм и шовинизм от патриотизма. Иными словами, </w:t>
      </w:r>
      <w:r>
        <w:rPr>
          <w:b/>
          <w:bCs/>
        </w:rPr>
        <w:t>патриотизм – это любовь</w:t>
      </w:r>
      <w:r>
        <w:t xml:space="preserve"> к стране, а</w:t>
      </w:r>
      <w:r>
        <w:rPr>
          <w:b/>
          <w:bCs/>
        </w:rPr>
        <w:t xml:space="preserve"> экстремизм – это ненависть </w:t>
      </w:r>
      <w:r>
        <w:t xml:space="preserve">к людям. Поэтому </w:t>
      </w:r>
      <w:r>
        <w:rPr>
          <w:b/>
          <w:bCs/>
        </w:rPr>
        <w:t>настоящий патриот никогда не станет экстремистом.</w:t>
      </w:r>
      <w:r>
        <w:br/>
      </w:r>
      <w:r>
        <w:br/>
      </w:r>
      <w:r>
        <w:br/>
      </w:r>
      <w:r>
        <w:rPr>
          <w:b/>
          <w:bCs/>
          <w:i/>
          <w:iCs/>
          <w:u w:val="single"/>
        </w:rPr>
        <w:t>Источники</w:t>
      </w:r>
      <w:r>
        <w:br/>
      </w:r>
      <w:r>
        <w:br/>
      </w:r>
      <w:r>
        <w:br/>
        <w:t>1. Большая советская энциклопедия. – М.: Сов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нциклопедия, 1978. Т. 30.</w:t>
      </w:r>
      <w:r>
        <w:br/>
      </w:r>
      <w:r>
        <w:br/>
        <w:t xml:space="preserve">2. Преступления на почве ненависти, противодействие им и злоупотребления при этом противодействии. – Материалы отчета информационно-аналитического центра «СОВА» на конференции «Фашизм – угроза будущему». – </w:t>
      </w:r>
      <w:proofErr w:type="spellStart"/>
      <w:r>
        <w:t>xeno.sova-center.ru</w:t>
      </w:r>
      <w:proofErr w:type="spellEnd"/>
      <w:r>
        <w:t>. / Москва. - 8 мая 2006 г.</w:t>
      </w:r>
      <w:r>
        <w:br/>
      </w:r>
      <w:r>
        <w:br/>
        <w:t>3. Беликов С. Бритоголовые: все о скинхедах. Эксклюзивные материалы. - М.: 2002. – 176 с.</w:t>
      </w:r>
      <w:r>
        <w:br/>
      </w:r>
      <w:r>
        <w:br/>
        <w:t xml:space="preserve">4. </w:t>
      </w:r>
      <w:hyperlink r:id="rId4" w:history="1">
        <w:r>
          <w:rPr>
            <w:rStyle w:val="a3"/>
          </w:rPr>
          <w:t>Интерфакс, 21.01.2005</w:t>
        </w:r>
      </w:hyperlink>
      <w:r>
        <w:t xml:space="preserve">, со ссылкой на доклад эксперта Международного бюро по правам человека </w:t>
      </w:r>
      <w:proofErr w:type="spellStart"/>
      <w:r>
        <w:t>Чарного</w:t>
      </w:r>
      <w:proofErr w:type="spellEnd"/>
      <w:r>
        <w:t xml:space="preserve"> С. «Как преодолеть рецидивы неонацизма в стране, победившей фашизм»</w:t>
      </w:r>
      <w:r>
        <w:br/>
      </w:r>
      <w:r>
        <w:br/>
        <w:t xml:space="preserve">5. Доклад о положении с правами человека в странах мира за 2005 год. – Бюро по вопросам прав человека, демократии и труда. – М., </w:t>
      </w:r>
      <w:proofErr w:type="spellStart"/>
      <w:r>
        <w:t>usembassy.ru</w:t>
      </w:r>
      <w:proofErr w:type="spellEnd"/>
      <w:r>
        <w:t>. – 8 марта 2006 г.</w:t>
      </w:r>
      <w:r>
        <w:br/>
      </w:r>
      <w:r>
        <w:br/>
        <w:t xml:space="preserve">6. Я в мире людей: пособие по этике. / </w:t>
      </w:r>
      <w:proofErr w:type="spellStart"/>
      <w:r>
        <w:t>Науч</w:t>
      </w:r>
      <w:proofErr w:type="spellEnd"/>
      <w:r>
        <w:t xml:space="preserve">. ред. </w:t>
      </w:r>
      <w:proofErr w:type="spellStart"/>
      <w:r>
        <w:t>Рябикова</w:t>
      </w:r>
      <w:proofErr w:type="spellEnd"/>
      <w:r>
        <w:t xml:space="preserve"> З.В. – М.: МАОО «МФО», 2003. – 320 с.</w:t>
      </w:r>
      <w:r>
        <w:br/>
      </w:r>
      <w:r>
        <w:br/>
        <w:t xml:space="preserve">7. </w:t>
      </w:r>
      <w:proofErr w:type="spellStart"/>
      <w:r>
        <w:t>Глоссарий</w:t>
      </w:r>
      <w:proofErr w:type="gramStart"/>
      <w:r>
        <w:t>.р</w:t>
      </w:r>
      <w:proofErr w:type="gramEnd"/>
      <w:r>
        <w:t>у</w:t>
      </w:r>
      <w:proofErr w:type="spellEnd"/>
      <w:r>
        <w:t>: словари по общественным наукам. – М: ООО "</w:t>
      </w:r>
      <w:proofErr w:type="spellStart"/>
      <w:r>
        <w:t>Web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Press</w:t>
      </w:r>
      <w:proofErr w:type="spellEnd"/>
      <w:r>
        <w:t>", 2000-2005.</w:t>
      </w:r>
      <w:r>
        <w:br/>
      </w:r>
      <w:r>
        <w:br/>
        <w:t>8. Большая Советская Энциклопедия. - Первая мировая война 1914-1918 гг. М: Советская энциклопедия 1978.</w:t>
      </w:r>
      <w:r>
        <w:br/>
      </w:r>
      <w:r>
        <w:br/>
        <w:t xml:space="preserve">9. Закон о защите немецкой крови и немецкой чести. - Нюрнберг, Германия. - 15 сентября 1935 </w:t>
      </w:r>
      <w:r>
        <w:lastRenderedPageBreak/>
        <w:t>года.</w:t>
      </w:r>
      <w:r>
        <w:br/>
      </w:r>
      <w:r>
        <w:br/>
        <w:t xml:space="preserve">10. Большая Советская Энциклопедия. М: Советская энциклопедия, 1978. </w:t>
      </w:r>
      <w:r>
        <w:br/>
      </w:r>
      <w:r>
        <w:br/>
        <w:t xml:space="preserve">11. Леви В. Искусство быть другим. – М.: </w:t>
      </w:r>
      <w:proofErr w:type="spellStart"/>
      <w:r>
        <w:t>Торобоан</w:t>
      </w:r>
      <w:proofErr w:type="spellEnd"/>
      <w:r>
        <w:t>, 2001, 348 с.</w:t>
      </w:r>
      <w:r>
        <w:br/>
      </w:r>
      <w:r>
        <w:br/>
        <w:t xml:space="preserve">12. Малый энциклопедический словарь Брокгауза и </w:t>
      </w:r>
      <w:proofErr w:type="spellStart"/>
      <w:r>
        <w:t>Ефрона</w:t>
      </w:r>
      <w:proofErr w:type="spellEnd"/>
      <w:r>
        <w:t>. - Петербург: акционерное издательское общество «</w:t>
      </w:r>
      <w:hyperlink r:id="rId5" w:history="1">
        <w:r>
          <w:rPr>
            <w:rStyle w:val="a3"/>
          </w:rPr>
          <w:t>Ф. А. Брокгауз</w:t>
        </w:r>
      </w:hyperlink>
      <w:r>
        <w:t xml:space="preserve"> — </w:t>
      </w:r>
      <w:hyperlink r:id="rId6" w:history="1">
        <w:r>
          <w:rPr>
            <w:rStyle w:val="a3"/>
          </w:rPr>
          <w:t xml:space="preserve">И. А. </w:t>
        </w:r>
        <w:proofErr w:type="spellStart"/>
        <w:r>
          <w:rPr>
            <w:rStyle w:val="a3"/>
          </w:rPr>
          <w:t>Ефрон</w:t>
        </w:r>
        <w:proofErr w:type="spellEnd"/>
      </w:hyperlink>
      <w:r>
        <w:t>», 1909-1912.</w:t>
      </w:r>
    </w:p>
    <w:sectPr w:rsidR="000A14F6" w:rsidSect="000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3B40"/>
    <w:rsid w:val="000A14F6"/>
    <w:rsid w:val="00FF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FF3B40"/>
  </w:style>
  <w:style w:type="character" w:customStyle="1" w:styleId="submenu-table">
    <w:name w:val="submenu-table"/>
    <w:basedOn w:val="a0"/>
    <w:rsid w:val="00FF3B40"/>
  </w:style>
  <w:style w:type="character" w:styleId="a3">
    <w:name w:val="Hyperlink"/>
    <w:basedOn w:val="a0"/>
    <w:uiPriority w:val="99"/>
    <w:semiHidden/>
    <w:unhideWhenUsed/>
    <w:rsid w:val="00FF3B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cgp.ru/wiki/index.php?title=%D0%B5%D1%84%D1%80%D0%BE%D0%BD%2c_%D0%B8%D0%BB%D1%8C%D1%8F_%D0%B0%D0%B1%D1%80%D0%B0%D0%BC%D0%BE%D0%B2%D0%B8%D1%87&amp;action=edit" TargetMode="External"/><Relationship Id="rId5" Type="http://schemas.openxmlformats.org/officeDocument/2006/relationships/hyperlink" Target="http://www.mcgp.ru/wiki/index.php?title=%D0%B1%D1%80%D0%BE%D0%BA%D0%B3%D0%B0%D1%83%D0%B7%2c_%D1%84%D1%80%D0%B8%D0%B4%D1%80%D0%B8%D1%85_%D0%B0%D1%80%D0%BD%D0%BE%D0%BB%D1%8C%D0%B4&amp;action=edit" TargetMode="External"/><Relationship Id="rId4" Type="http://schemas.openxmlformats.org/officeDocument/2006/relationships/hyperlink" Target="http://www.interfax.ru/r/b/0/0.html?id_issue=10741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3156</Words>
  <Characters>17995</Characters>
  <Application>Microsoft Office Word</Application>
  <DocSecurity>0</DocSecurity>
  <Lines>149</Lines>
  <Paragraphs>42</Paragraphs>
  <ScaleCrop>false</ScaleCrop>
  <Company>Microsoft</Company>
  <LinksUpToDate>false</LinksUpToDate>
  <CharactersWithSpaces>21109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almin</dc:creator>
  <cp:keywords/>
  <dc:description/>
  <cp:lastModifiedBy>almin</cp:lastModifiedBy>
  <cp:revision>2</cp:revision>
  <dcterms:created xsi:type="dcterms:W3CDTF">2013-08-29T18:21:00Z</dcterms:created>
  <dcterms:modified xsi:type="dcterms:W3CDTF">2013-08-29T18:22:00Z</dcterms:modified>
</cp:coreProperties>
</file>