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AF1" w:rsidRPr="00571AF1" w:rsidRDefault="00571AF1" w:rsidP="00571AF1">
      <w:pPr>
        <w:shd w:val="clear" w:color="auto" w:fill="FFFFFF"/>
        <w:autoSpaceDE w:val="0"/>
        <w:autoSpaceDN w:val="0"/>
        <w:adjustRightInd w:val="0"/>
        <w:spacing w:after="0" w:line="240" w:lineRule="auto"/>
        <w:ind w:left="142"/>
        <w:contextualSpacing/>
        <w:jc w:val="center"/>
        <w:rPr>
          <w:rFonts w:ascii="Times New Roman" w:eastAsia="Calibri" w:hAnsi="Times New Roman" w:cs="Times New Roman"/>
          <w:color w:val="FF0000"/>
          <w:sz w:val="24"/>
          <w:szCs w:val="24"/>
        </w:rPr>
      </w:pPr>
      <w:r w:rsidRPr="00571AF1">
        <w:rPr>
          <w:rFonts w:ascii="Times New Roman" w:eastAsia="Calibri" w:hAnsi="Times New Roman" w:cs="Times New Roman"/>
          <w:b/>
          <w:bCs/>
          <w:iCs/>
          <w:color w:val="FF0000"/>
          <w:sz w:val="36"/>
          <w:szCs w:val="36"/>
        </w:rPr>
        <w:t>Раздел 2. Анализ учебно-воспитательного процесса</w:t>
      </w:r>
    </w:p>
    <w:p w:rsidR="00571AF1" w:rsidRPr="00571AF1" w:rsidRDefault="00571AF1" w:rsidP="00571AF1">
      <w:pPr>
        <w:spacing w:line="240" w:lineRule="auto"/>
        <w:ind w:firstLine="540"/>
        <w:jc w:val="center"/>
        <w:rPr>
          <w:rFonts w:ascii="Times New Roman" w:eastAsia="Calibri" w:hAnsi="Times New Roman" w:cs="Times New Roman"/>
          <w:b/>
          <w:bCs/>
          <w:iCs/>
          <w:color w:val="FF0000"/>
          <w:sz w:val="36"/>
          <w:szCs w:val="36"/>
        </w:rPr>
      </w:pPr>
      <w:r w:rsidRPr="00571AF1">
        <w:rPr>
          <w:rFonts w:ascii="Times New Roman" w:eastAsia="Calibri" w:hAnsi="Times New Roman" w:cs="Times New Roman"/>
          <w:b/>
          <w:bCs/>
          <w:iCs/>
          <w:color w:val="FF0000"/>
          <w:sz w:val="36"/>
          <w:szCs w:val="36"/>
        </w:rPr>
        <w:t>за 2016-2017  учебный год</w:t>
      </w:r>
    </w:p>
    <w:p w:rsidR="00571AF1" w:rsidRPr="00571AF1" w:rsidRDefault="00571AF1" w:rsidP="00571AF1">
      <w:pPr>
        <w:spacing w:after="0" w:line="240" w:lineRule="auto"/>
        <w:jc w:val="center"/>
        <w:outlineLvl w:val="0"/>
        <w:rPr>
          <w:rFonts w:ascii="Times New Roman" w:eastAsia="Times New Roman" w:hAnsi="Times New Roman" w:cs="Times New Roman"/>
          <w:b/>
          <w:i/>
          <w:color w:val="000000"/>
          <w:sz w:val="28"/>
          <w:szCs w:val="28"/>
        </w:rPr>
      </w:pPr>
    </w:p>
    <w:p w:rsidR="00571AF1" w:rsidRPr="00571AF1" w:rsidRDefault="00571AF1" w:rsidP="00571AF1">
      <w:pPr>
        <w:spacing w:after="0" w:line="240" w:lineRule="auto"/>
        <w:jc w:val="center"/>
        <w:outlineLvl w:val="0"/>
        <w:rPr>
          <w:rFonts w:ascii="Times New Roman" w:eastAsia="Times New Roman" w:hAnsi="Times New Roman" w:cs="Times New Roman"/>
          <w:b/>
          <w:i/>
          <w:color w:val="000000"/>
          <w:sz w:val="28"/>
          <w:szCs w:val="28"/>
        </w:rPr>
      </w:pPr>
    </w:p>
    <w:p w:rsidR="00571AF1" w:rsidRPr="00571AF1" w:rsidRDefault="00571AF1" w:rsidP="00571AF1">
      <w:pPr>
        <w:overflowPunct w:val="0"/>
        <w:autoSpaceDE w:val="0"/>
        <w:autoSpaceDN w:val="0"/>
        <w:adjustRightInd w:val="0"/>
        <w:spacing w:after="0" w:line="360" w:lineRule="atLeast"/>
        <w:jc w:val="center"/>
        <w:textAlignment w:val="baseline"/>
        <w:rPr>
          <w:rFonts w:ascii="Times New Roman" w:eastAsia="Times New Roman" w:hAnsi="Times New Roman" w:cs="Times New Roman"/>
          <w:b/>
          <w:color w:val="FF0000"/>
          <w:sz w:val="32"/>
          <w:szCs w:val="32"/>
          <w:lang/>
        </w:rPr>
      </w:pPr>
      <w:r w:rsidRPr="00571AF1">
        <w:rPr>
          <w:rFonts w:ascii="Times New Roman" w:eastAsia="Times New Roman" w:hAnsi="Times New Roman" w:cs="Times New Roman"/>
          <w:b/>
          <w:color w:val="FF0000"/>
          <w:sz w:val="32"/>
          <w:szCs w:val="32"/>
          <w:lang/>
        </w:rPr>
        <w:t>Организационно-педагогические условия образовательного процесса</w:t>
      </w:r>
    </w:p>
    <w:p w:rsidR="00571AF1" w:rsidRPr="00571AF1" w:rsidRDefault="00571AF1" w:rsidP="00571AF1">
      <w:pPr>
        <w:overflowPunct w:val="0"/>
        <w:autoSpaceDE w:val="0"/>
        <w:autoSpaceDN w:val="0"/>
        <w:adjustRightInd w:val="0"/>
        <w:spacing w:after="0" w:line="360" w:lineRule="atLeast"/>
        <w:jc w:val="center"/>
        <w:textAlignment w:val="baseline"/>
        <w:rPr>
          <w:rFonts w:ascii="Times New Roman" w:eastAsia="Times New Roman" w:hAnsi="Times New Roman" w:cs="Times New Roman"/>
          <w:color w:val="FF0000"/>
          <w:sz w:val="32"/>
          <w:szCs w:val="32"/>
          <w:lang/>
        </w:rPr>
      </w:pPr>
    </w:p>
    <w:p w:rsidR="00571AF1" w:rsidRPr="00571AF1" w:rsidRDefault="00571AF1" w:rsidP="00571AF1">
      <w:pPr>
        <w:spacing w:after="0" w:line="360" w:lineRule="atLeast"/>
        <w:jc w:val="center"/>
        <w:rPr>
          <w:rFonts w:ascii="Times New Roman" w:eastAsia="Times New Roman" w:hAnsi="Times New Roman" w:cs="Times New Roman"/>
          <w:b/>
          <w:i/>
          <w:color w:val="0070C0"/>
          <w:sz w:val="24"/>
          <w:szCs w:val="20"/>
          <w:lang/>
        </w:rPr>
      </w:pPr>
      <w:r w:rsidRPr="00571AF1">
        <w:rPr>
          <w:rFonts w:ascii="Times New Roman" w:eastAsia="Times New Roman" w:hAnsi="Times New Roman" w:cs="Times New Roman"/>
          <w:b/>
          <w:i/>
          <w:color w:val="0070C0"/>
          <w:sz w:val="24"/>
          <w:szCs w:val="20"/>
          <w:lang/>
        </w:rPr>
        <w:t>Формы получения образования</w:t>
      </w:r>
    </w:p>
    <w:tbl>
      <w:tblPr>
        <w:tblW w:w="9639"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3544"/>
        <w:gridCol w:w="1559"/>
        <w:gridCol w:w="1559"/>
        <w:gridCol w:w="1559"/>
        <w:gridCol w:w="1418"/>
      </w:tblGrid>
      <w:tr w:rsidR="00571AF1" w:rsidRPr="00571AF1" w:rsidTr="00C77AA9">
        <w:tc>
          <w:tcPr>
            <w:tcW w:w="3544" w:type="dxa"/>
            <w:vMerge w:val="restart"/>
            <w:tcBorders>
              <w:tl2br w:val="single" w:sz="4" w:space="0" w:color="auto"/>
            </w:tcBorders>
          </w:tcPr>
          <w:p w:rsidR="00571AF1" w:rsidRPr="00571AF1" w:rsidRDefault="00571AF1" w:rsidP="00571AF1">
            <w:pPr>
              <w:widowControl w:val="0"/>
              <w:numPr>
                <w:ilvl w:val="12"/>
                <w:numId w:val="0"/>
              </w:numPr>
              <w:overflowPunct w:val="0"/>
              <w:autoSpaceDE w:val="0"/>
              <w:autoSpaceDN w:val="0"/>
              <w:adjustRightInd w:val="0"/>
              <w:spacing w:after="0" w:line="288" w:lineRule="atLeast"/>
              <w:jc w:val="right"/>
              <w:textAlignment w:val="baseline"/>
              <w:rPr>
                <w:rFonts w:ascii="Times New Roman" w:eastAsia="Times New Roman" w:hAnsi="Times New Roman" w:cs="Times New Roman"/>
                <w:bCs/>
                <w:color w:val="000000"/>
                <w:sz w:val="24"/>
                <w:szCs w:val="24"/>
              </w:rPr>
            </w:pPr>
          </w:p>
        </w:tc>
        <w:tc>
          <w:tcPr>
            <w:tcW w:w="6095" w:type="dxa"/>
            <w:gridSpan w:val="4"/>
          </w:tcPr>
          <w:p w:rsidR="00571AF1" w:rsidRPr="00571AF1" w:rsidRDefault="00571AF1" w:rsidP="00571AF1">
            <w:pPr>
              <w:widowControl w:val="0"/>
              <w:numPr>
                <w:ilvl w:val="12"/>
                <w:numId w:val="0"/>
              </w:numPr>
              <w:tabs>
                <w:tab w:val="left" w:pos="1230"/>
              </w:tabs>
              <w:overflowPunct w:val="0"/>
              <w:autoSpaceDE w:val="0"/>
              <w:autoSpaceDN w:val="0"/>
              <w:adjustRightInd w:val="0"/>
              <w:spacing w:after="0" w:line="288" w:lineRule="atLeast"/>
              <w:textAlignment w:val="baseline"/>
              <w:rPr>
                <w:rFonts w:ascii="Times New Roman" w:eastAsia="Times New Roman" w:hAnsi="Times New Roman" w:cs="Times New Roman"/>
                <w:bCs/>
                <w:color w:val="000000"/>
                <w:sz w:val="24"/>
                <w:szCs w:val="24"/>
              </w:rPr>
            </w:pPr>
            <w:r w:rsidRPr="00571AF1">
              <w:rPr>
                <w:rFonts w:ascii="Times New Roman" w:eastAsia="Times New Roman" w:hAnsi="Times New Roman" w:cs="Times New Roman"/>
                <w:bCs/>
                <w:color w:val="000000"/>
                <w:sz w:val="24"/>
                <w:szCs w:val="24"/>
              </w:rPr>
              <w:tab/>
              <w:t xml:space="preserve">Количество </w:t>
            </w:r>
            <w:proofErr w:type="gramStart"/>
            <w:r w:rsidRPr="00571AF1">
              <w:rPr>
                <w:rFonts w:ascii="Times New Roman" w:eastAsia="Times New Roman" w:hAnsi="Times New Roman" w:cs="Times New Roman"/>
                <w:bCs/>
                <w:color w:val="000000"/>
                <w:sz w:val="24"/>
                <w:szCs w:val="24"/>
              </w:rPr>
              <w:t>обучающихся</w:t>
            </w:r>
            <w:proofErr w:type="gramEnd"/>
          </w:p>
        </w:tc>
      </w:tr>
      <w:tr w:rsidR="00571AF1" w:rsidRPr="00571AF1" w:rsidTr="00C77AA9">
        <w:trPr>
          <w:trHeight w:val="568"/>
        </w:trPr>
        <w:tc>
          <w:tcPr>
            <w:tcW w:w="3544" w:type="dxa"/>
            <w:vMerge/>
            <w:tcBorders>
              <w:tl2br w:val="single" w:sz="4" w:space="0" w:color="auto"/>
            </w:tcBorders>
          </w:tcPr>
          <w:p w:rsidR="00571AF1" w:rsidRPr="00571AF1" w:rsidRDefault="00571AF1" w:rsidP="00571AF1">
            <w:pPr>
              <w:widowControl w:val="0"/>
              <w:numPr>
                <w:ilvl w:val="12"/>
                <w:numId w:val="0"/>
              </w:numPr>
              <w:overflowPunct w:val="0"/>
              <w:autoSpaceDE w:val="0"/>
              <w:autoSpaceDN w:val="0"/>
              <w:adjustRightInd w:val="0"/>
              <w:spacing w:after="0" w:line="288" w:lineRule="atLeast"/>
              <w:textAlignment w:val="baseline"/>
              <w:rPr>
                <w:rFonts w:ascii="Times New Roman" w:eastAsia="Times New Roman" w:hAnsi="Times New Roman" w:cs="Times New Roman"/>
                <w:bCs/>
                <w:color w:val="000000"/>
                <w:sz w:val="24"/>
                <w:szCs w:val="24"/>
              </w:rPr>
            </w:pPr>
          </w:p>
        </w:tc>
        <w:tc>
          <w:tcPr>
            <w:tcW w:w="1559" w:type="dxa"/>
            <w:tcBorders>
              <w:bottom w:val="single" w:sz="4" w:space="0" w:color="auto"/>
            </w:tcBorders>
          </w:tcPr>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rPr>
            </w:pPr>
            <w:r w:rsidRPr="00571AF1">
              <w:rPr>
                <w:rFonts w:ascii="Times New Roman" w:eastAsia="Times New Roman" w:hAnsi="Times New Roman" w:cs="Times New Roman"/>
                <w:bCs/>
                <w:color w:val="000000"/>
                <w:sz w:val="24"/>
                <w:szCs w:val="24"/>
              </w:rPr>
              <w:t>Начальная</w:t>
            </w:r>
          </w:p>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rPr>
            </w:pPr>
            <w:r w:rsidRPr="00571AF1">
              <w:rPr>
                <w:rFonts w:ascii="Times New Roman" w:eastAsia="Times New Roman" w:hAnsi="Times New Roman" w:cs="Times New Roman"/>
                <w:bCs/>
                <w:color w:val="000000"/>
                <w:sz w:val="24"/>
                <w:szCs w:val="24"/>
              </w:rPr>
              <w:t>школа</w:t>
            </w:r>
          </w:p>
        </w:tc>
        <w:tc>
          <w:tcPr>
            <w:tcW w:w="1559" w:type="dxa"/>
            <w:tcBorders>
              <w:bottom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rPr>
            </w:pPr>
            <w:r w:rsidRPr="00571AF1">
              <w:rPr>
                <w:rFonts w:ascii="Times New Roman" w:eastAsia="Times New Roman" w:hAnsi="Times New Roman" w:cs="Times New Roman"/>
                <w:bCs/>
                <w:color w:val="000000"/>
                <w:sz w:val="24"/>
                <w:szCs w:val="24"/>
              </w:rPr>
              <w:t>Основная школа</w:t>
            </w:r>
          </w:p>
        </w:tc>
        <w:tc>
          <w:tcPr>
            <w:tcW w:w="1559" w:type="dxa"/>
            <w:tcBorders>
              <w:bottom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rPr>
            </w:pPr>
            <w:r w:rsidRPr="00571AF1">
              <w:rPr>
                <w:rFonts w:ascii="Times New Roman" w:eastAsia="Times New Roman" w:hAnsi="Times New Roman" w:cs="Times New Roman"/>
                <w:bCs/>
                <w:color w:val="000000"/>
                <w:sz w:val="24"/>
                <w:szCs w:val="24"/>
              </w:rPr>
              <w:t>Средняя (полная) школа</w:t>
            </w:r>
          </w:p>
        </w:tc>
        <w:tc>
          <w:tcPr>
            <w:tcW w:w="1418" w:type="dxa"/>
            <w:tcBorders>
              <w:bottom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rPr>
            </w:pPr>
            <w:r w:rsidRPr="00571AF1">
              <w:rPr>
                <w:rFonts w:ascii="Times New Roman" w:eastAsia="Times New Roman" w:hAnsi="Times New Roman" w:cs="Times New Roman"/>
                <w:bCs/>
                <w:color w:val="000000"/>
                <w:sz w:val="24"/>
                <w:szCs w:val="24"/>
              </w:rPr>
              <w:t>Всего ОУ</w:t>
            </w:r>
          </w:p>
        </w:tc>
      </w:tr>
      <w:tr w:rsidR="00571AF1" w:rsidRPr="00571AF1" w:rsidTr="00C77AA9">
        <w:trPr>
          <w:trHeight w:val="286"/>
        </w:trPr>
        <w:tc>
          <w:tcPr>
            <w:tcW w:w="3544" w:type="dxa"/>
            <w:vMerge/>
            <w:tcBorders>
              <w:tl2br w:val="single" w:sz="4" w:space="0" w:color="auto"/>
            </w:tcBorders>
          </w:tcPr>
          <w:p w:rsidR="00571AF1" w:rsidRPr="00571AF1" w:rsidRDefault="00571AF1" w:rsidP="00571AF1">
            <w:pPr>
              <w:widowControl w:val="0"/>
              <w:numPr>
                <w:ilvl w:val="12"/>
                <w:numId w:val="0"/>
              </w:numPr>
              <w:overflowPunct w:val="0"/>
              <w:autoSpaceDE w:val="0"/>
              <w:autoSpaceDN w:val="0"/>
              <w:adjustRightInd w:val="0"/>
              <w:spacing w:after="0" w:line="288" w:lineRule="atLeast"/>
              <w:textAlignment w:val="baseline"/>
              <w:rPr>
                <w:rFonts w:ascii="Times New Roman" w:eastAsia="Times New Roman" w:hAnsi="Times New Roman" w:cs="Times New Roman"/>
                <w:bCs/>
                <w:color w:val="000000"/>
                <w:sz w:val="24"/>
                <w:szCs w:val="24"/>
              </w:rPr>
            </w:pPr>
          </w:p>
        </w:tc>
        <w:tc>
          <w:tcPr>
            <w:tcW w:w="1559" w:type="dxa"/>
            <w:tcBorders>
              <w:top w:val="single" w:sz="4" w:space="0" w:color="auto"/>
            </w:tcBorders>
          </w:tcPr>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rPr>
            </w:pPr>
          </w:p>
        </w:tc>
        <w:tc>
          <w:tcPr>
            <w:tcW w:w="1559" w:type="dxa"/>
            <w:tcBorders>
              <w:top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rPr>
            </w:pPr>
          </w:p>
        </w:tc>
        <w:tc>
          <w:tcPr>
            <w:tcW w:w="1559" w:type="dxa"/>
            <w:tcBorders>
              <w:top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rPr>
            </w:pPr>
          </w:p>
        </w:tc>
        <w:tc>
          <w:tcPr>
            <w:tcW w:w="1418" w:type="dxa"/>
            <w:tcBorders>
              <w:top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rPr>
            </w:pPr>
          </w:p>
        </w:tc>
      </w:tr>
      <w:tr w:rsidR="00571AF1" w:rsidRPr="00571AF1" w:rsidTr="00C77AA9">
        <w:tc>
          <w:tcPr>
            <w:tcW w:w="3544" w:type="dxa"/>
          </w:tcPr>
          <w:p w:rsidR="00571AF1" w:rsidRPr="00571AF1" w:rsidRDefault="00571AF1" w:rsidP="00571AF1">
            <w:pPr>
              <w:numPr>
                <w:ilvl w:val="12"/>
                <w:numId w:val="0"/>
              </w:numPr>
              <w:spacing w:after="0" w:line="360" w:lineRule="atLeast"/>
              <w:jc w:val="center"/>
              <w:rPr>
                <w:rFonts w:ascii="Times New Roman" w:eastAsia="Times New Roman" w:hAnsi="Times New Roman" w:cs="Times New Roman"/>
                <w:b/>
                <w:sz w:val="24"/>
                <w:szCs w:val="20"/>
                <w:lang/>
              </w:rPr>
            </w:pPr>
            <w:r w:rsidRPr="00571AF1">
              <w:rPr>
                <w:rFonts w:ascii="Times New Roman" w:eastAsia="Times New Roman" w:hAnsi="Times New Roman" w:cs="Times New Roman"/>
                <w:sz w:val="24"/>
                <w:szCs w:val="20"/>
                <w:lang/>
              </w:rPr>
              <w:t xml:space="preserve">очная </w:t>
            </w:r>
          </w:p>
        </w:tc>
        <w:tc>
          <w:tcPr>
            <w:tcW w:w="1559" w:type="dxa"/>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b/>
                <w:color w:val="000000"/>
                <w:sz w:val="24"/>
                <w:szCs w:val="24"/>
              </w:rPr>
            </w:pPr>
            <w:r w:rsidRPr="00571AF1">
              <w:rPr>
                <w:rFonts w:ascii="Times New Roman" w:eastAsia="Times New Roman" w:hAnsi="Times New Roman" w:cs="Times New Roman"/>
                <w:b/>
                <w:color w:val="000000"/>
                <w:sz w:val="24"/>
                <w:szCs w:val="24"/>
              </w:rPr>
              <w:t>63</w:t>
            </w:r>
          </w:p>
        </w:tc>
        <w:tc>
          <w:tcPr>
            <w:tcW w:w="1559" w:type="dxa"/>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b/>
                <w:color w:val="000000"/>
                <w:sz w:val="24"/>
                <w:szCs w:val="24"/>
              </w:rPr>
            </w:pPr>
            <w:r w:rsidRPr="00571AF1">
              <w:rPr>
                <w:rFonts w:ascii="Times New Roman" w:eastAsia="Times New Roman" w:hAnsi="Times New Roman" w:cs="Times New Roman"/>
                <w:b/>
                <w:color w:val="000000"/>
                <w:sz w:val="24"/>
                <w:szCs w:val="24"/>
              </w:rPr>
              <w:t>70</w:t>
            </w:r>
          </w:p>
        </w:tc>
        <w:tc>
          <w:tcPr>
            <w:tcW w:w="1559" w:type="dxa"/>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b/>
                <w:color w:val="000000"/>
                <w:sz w:val="24"/>
                <w:szCs w:val="24"/>
              </w:rPr>
            </w:pPr>
            <w:r w:rsidRPr="00571AF1">
              <w:rPr>
                <w:rFonts w:ascii="Times New Roman" w:eastAsia="Times New Roman" w:hAnsi="Times New Roman" w:cs="Times New Roman"/>
                <w:b/>
                <w:color w:val="000000"/>
                <w:sz w:val="24"/>
                <w:szCs w:val="24"/>
              </w:rPr>
              <w:t>10</w:t>
            </w:r>
          </w:p>
        </w:tc>
        <w:tc>
          <w:tcPr>
            <w:tcW w:w="1418" w:type="dxa"/>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b/>
                <w:color w:val="000000"/>
                <w:sz w:val="24"/>
                <w:szCs w:val="24"/>
              </w:rPr>
            </w:pPr>
            <w:r w:rsidRPr="00571AF1">
              <w:rPr>
                <w:rFonts w:ascii="Times New Roman" w:eastAsia="Times New Roman" w:hAnsi="Times New Roman" w:cs="Times New Roman"/>
                <w:b/>
                <w:color w:val="000000"/>
                <w:sz w:val="24"/>
                <w:szCs w:val="24"/>
              </w:rPr>
              <w:t>143</w:t>
            </w:r>
          </w:p>
        </w:tc>
      </w:tr>
      <w:tr w:rsidR="00571AF1" w:rsidRPr="00571AF1" w:rsidTr="00C77AA9">
        <w:tc>
          <w:tcPr>
            <w:tcW w:w="3544" w:type="dxa"/>
          </w:tcPr>
          <w:p w:rsidR="00571AF1" w:rsidRPr="00571AF1" w:rsidRDefault="00571AF1" w:rsidP="00571AF1">
            <w:pPr>
              <w:numPr>
                <w:ilvl w:val="12"/>
                <w:numId w:val="0"/>
              </w:numPr>
              <w:spacing w:after="0" w:line="360" w:lineRule="atLeast"/>
              <w:jc w:val="center"/>
              <w:rPr>
                <w:rFonts w:ascii="Times New Roman" w:eastAsia="Times New Roman" w:hAnsi="Times New Roman" w:cs="Times New Roman"/>
                <w:b/>
                <w:sz w:val="24"/>
                <w:szCs w:val="20"/>
                <w:lang/>
              </w:rPr>
            </w:pPr>
            <w:r w:rsidRPr="00571AF1">
              <w:rPr>
                <w:rFonts w:ascii="Times New Roman" w:eastAsia="Times New Roman" w:hAnsi="Times New Roman" w:cs="Times New Roman"/>
                <w:sz w:val="24"/>
                <w:szCs w:val="20"/>
                <w:lang/>
              </w:rPr>
              <w:t xml:space="preserve">заочная </w:t>
            </w:r>
          </w:p>
        </w:tc>
        <w:tc>
          <w:tcPr>
            <w:tcW w:w="1559" w:type="dxa"/>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c>
          <w:tcPr>
            <w:tcW w:w="1559" w:type="dxa"/>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c>
          <w:tcPr>
            <w:tcW w:w="1559" w:type="dxa"/>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c>
          <w:tcPr>
            <w:tcW w:w="1418" w:type="dxa"/>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r>
      <w:tr w:rsidR="00571AF1" w:rsidRPr="00571AF1" w:rsidTr="00C77AA9">
        <w:tc>
          <w:tcPr>
            <w:tcW w:w="3544" w:type="dxa"/>
          </w:tcPr>
          <w:p w:rsidR="00571AF1" w:rsidRPr="00571AF1" w:rsidRDefault="00571AF1" w:rsidP="00571AF1">
            <w:pPr>
              <w:numPr>
                <w:ilvl w:val="12"/>
                <w:numId w:val="0"/>
              </w:numPr>
              <w:spacing w:after="0" w:line="360" w:lineRule="atLeast"/>
              <w:jc w:val="center"/>
              <w:rPr>
                <w:rFonts w:ascii="Times New Roman" w:eastAsia="Times New Roman" w:hAnsi="Times New Roman" w:cs="Times New Roman"/>
                <w:b/>
                <w:sz w:val="24"/>
                <w:szCs w:val="20"/>
                <w:lang/>
              </w:rPr>
            </w:pPr>
            <w:r w:rsidRPr="00571AF1">
              <w:rPr>
                <w:rFonts w:ascii="Times New Roman" w:eastAsia="Times New Roman" w:hAnsi="Times New Roman" w:cs="Times New Roman"/>
                <w:sz w:val="24"/>
                <w:szCs w:val="20"/>
                <w:lang/>
              </w:rPr>
              <w:t xml:space="preserve">очно-заочная </w:t>
            </w:r>
          </w:p>
        </w:tc>
        <w:tc>
          <w:tcPr>
            <w:tcW w:w="1559" w:type="dxa"/>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c>
          <w:tcPr>
            <w:tcW w:w="1559" w:type="dxa"/>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c>
          <w:tcPr>
            <w:tcW w:w="1559" w:type="dxa"/>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c>
          <w:tcPr>
            <w:tcW w:w="1418" w:type="dxa"/>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r>
      <w:tr w:rsidR="00571AF1" w:rsidRPr="00571AF1" w:rsidTr="00C77AA9">
        <w:tc>
          <w:tcPr>
            <w:tcW w:w="3544" w:type="dxa"/>
          </w:tcPr>
          <w:p w:rsidR="00571AF1" w:rsidRPr="00571AF1" w:rsidRDefault="00571AF1" w:rsidP="00571AF1">
            <w:pPr>
              <w:numPr>
                <w:ilvl w:val="12"/>
                <w:numId w:val="0"/>
              </w:numPr>
              <w:spacing w:after="0" w:line="360" w:lineRule="atLeast"/>
              <w:jc w:val="center"/>
              <w:rPr>
                <w:rFonts w:ascii="Times New Roman" w:eastAsia="Times New Roman" w:hAnsi="Times New Roman" w:cs="Times New Roman"/>
                <w:sz w:val="24"/>
                <w:szCs w:val="20"/>
                <w:lang/>
              </w:rPr>
            </w:pPr>
            <w:r w:rsidRPr="00571AF1">
              <w:rPr>
                <w:rFonts w:ascii="Times New Roman" w:eastAsia="Times New Roman" w:hAnsi="Times New Roman" w:cs="Times New Roman"/>
                <w:sz w:val="24"/>
                <w:szCs w:val="20"/>
                <w:lang/>
              </w:rPr>
              <w:t>семейное образование</w:t>
            </w:r>
          </w:p>
        </w:tc>
        <w:tc>
          <w:tcPr>
            <w:tcW w:w="1559" w:type="dxa"/>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c>
          <w:tcPr>
            <w:tcW w:w="1559" w:type="dxa"/>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c>
          <w:tcPr>
            <w:tcW w:w="1559" w:type="dxa"/>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c>
          <w:tcPr>
            <w:tcW w:w="1418" w:type="dxa"/>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r>
      <w:tr w:rsidR="00571AF1" w:rsidRPr="00571AF1" w:rsidTr="00C77AA9">
        <w:tc>
          <w:tcPr>
            <w:tcW w:w="3544" w:type="dxa"/>
          </w:tcPr>
          <w:p w:rsidR="00571AF1" w:rsidRPr="00571AF1" w:rsidRDefault="00571AF1" w:rsidP="00571AF1">
            <w:pPr>
              <w:numPr>
                <w:ilvl w:val="12"/>
                <w:numId w:val="0"/>
              </w:numPr>
              <w:spacing w:after="0" w:line="360" w:lineRule="atLeast"/>
              <w:jc w:val="center"/>
              <w:rPr>
                <w:rFonts w:ascii="Times New Roman" w:eastAsia="Times New Roman" w:hAnsi="Times New Roman" w:cs="Times New Roman"/>
                <w:b/>
                <w:sz w:val="24"/>
                <w:szCs w:val="20"/>
                <w:lang/>
              </w:rPr>
            </w:pPr>
            <w:r w:rsidRPr="00571AF1">
              <w:rPr>
                <w:rFonts w:ascii="Times New Roman" w:eastAsia="Times New Roman" w:hAnsi="Times New Roman" w:cs="Times New Roman"/>
                <w:sz w:val="24"/>
                <w:szCs w:val="20"/>
                <w:lang/>
              </w:rPr>
              <w:t>экстернат</w:t>
            </w:r>
          </w:p>
        </w:tc>
        <w:tc>
          <w:tcPr>
            <w:tcW w:w="1559" w:type="dxa"/>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c>
          <w:tcPr>
            <w:tcW w:w="1559" w:type="dxa"/>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c>
          <w:tcPr>
            <w:tcW w:w="1559" w:type="dxa"/>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c>
          <w:tcPr>
            <w:tcW w:w="1418" w:type="dxa"/>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r>
    </w:tbl>
    <w:p w:rsidR="00571AF1" w:rsidRPr="00571AF1" w:rsidRDefault="00571AF1" w:rsidP="00571AF1">
      <w:pPr>
        <w:numPr>
          <w:ilvl w:val="12"/>
          <w:numId w:val="0"/>
        </w:numPr>
        <w:spacing w:after="0" w:line="360" w:lineRule="atLeast"/>
        <w:jc w:val="center"/>
        <w:rPr>
          <w:rFonts w:ascii="Times New Roman" w:eastAsia="Times New Roman" w:hAnsi="Times New Roman" w:cs="Times New Roman"/>
          <w:b/>
          <w:i/>
          <w:color w:val="0070C0"/>
          <w:sz w:val="24"/>
          <w:szCs w:val="20"/>
          <w:lang/>
        </w:rPr>
      </w:pPr>
    </w:p>
    <w:p w:rsidR="00571AF1" w:rsidRPr="00571AF1" w:rsidRDefault="00571AF1" w:rsidP="00571AF1">
      <w:pPr>
        <w:numPr>
          <w:ilvl w:val="12"/>
          <w:numId w:val="0"/>
        </w:numPr>
        <w:spacing w:after="0" w:line="360" w:lineRule="atLeast"/>
        <w:jc w:val="center"/>
        <w:rPr>
          <w:rFonts w:ascii="Times New Roman" w:eastAsia="Times New Roman" w:hAnsi="Times New Roman" w:cs="Times New Roman"/>
          <w:b/>
          <w:i/>
          <w:color w:val="0070C0"/>
          <w:sz w:val="24"/>
          <w:szCs w:val="20"/>
          <w:lang/>
        </w:rPr>
      </w:pPr>
    </w:p>
    <w:p w:rsidR="00571AF1" w:rsidRDefault="00571AF1" w:rsidP="00571AF1">
      <w:pPr>
        <w:numPr>
          <w:ilvl w:val="12"/>
          <w:numId w:val="0"/>
        </w:numPr>
        <w:spacing w:after="0" w:line="360" w:lineRule="atLeast"/>
        <w:jc w:val="center"/>
        <w:rPr>
          <w:rFonts w:ascii="Times New Roman" w:eastAsia="Times New Roman" w:hAnsi="Times New Roman" w:cs="Times New Roman"/>
          <w:b/>
          <w:i/>
          <w:color w:val="0070C0"/>
          <w:sz w:val="24"/>
          <w:szCs w:val="20"/>
          <w:lang/>
        </w:rPr>
      </w:pPr>
      <w:r w:rsidRPr="00571AF1">
        <w:rPr>
          <w:rFonts w:ascii="Times New Roman" w:eastAsia="Times New Roman" w:hAnsi="Times New Roman" w:cs="Times New Roman"/>
          <w:b/>
          <w:i/>
          <w:color w:val="0070C0"/>
          <w:sz w:val="24"/>
          <w:szCs w:val="20"/>
          <w:lang/>
        </w:rPr>
        <w:t>Контингент обучающихся</w:t>
      </w:r>
    </w:p>
    <w:p w:rsidR="00C77AA9" w:rsidRPr="00C77AA9" w:rsidRDefault="00C77AA9" w:rsidP="00571AF1">
      <w:pPr>
        <w:numPr>
          <w:ilvl w:val="12"/>
          <w:numId w:val="0"/>
        </w:numPr>
        <w:spacing w:after="0" w:line="360" w:lineRule="atLeast"/>
        <w:jc w:val="center"/>
        <w:rPr>
          <w:rFonts w:ascii="Times New Roman" w:eastAsia="Times New Roman" w:hAnsi="Times New Roman" w:cs="Times New Roman"/>
          <w:b/>
          <w:i/>
          <w:color w:val="0070C0"/>
          <w:sz w:val="24"/>
          <w:szCs w:val="20"/>
          <w:lang/>
        </w:rPr>
      </w:pPr>
    </w:p>
    <w:tbl>
      <w:tblPr>
        <w:tblW w:w="9771"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3686"/>
        <w:gridCol w:w="709"/>
        <w:gridCol w:w="715"/>
        <w:gridCol w:w="702"/>
        <w:gridCol w:w="709"/>
        <w:gridCol w:w="709"/>
        <w:gridCol w:w="987"/>
        <w:gridCol w:w="821"/>
        <w:gridCol w:w="733"/>
      </w:tblGrid>
      <w:tr w:rsidR="00571AF1" w:rsidRPr="00571AF1" w:rsidTr="00C77AA9">
        <w:tc>
          <w:tcPr>
            <w:tcW w:w="3686" w:type="dxa"/>
            <w:vMerge w:val="restart"/>
            <w:tcBorders>
              <w:tl2br w:val="single" w:sz="4" w:space="0" w:color="auto"/>
            </w:tcBorders>
          </w:tcPr>
          <w:p w:rsidR="00571AF1" w:rsidRPr="00571AF1" w:rsidRDefault="00571AF1" w:rsidP="00571AF1">
            <w:pPr>
              <w:widowControl w:val="0"/>
              <w:numPr>
                <w:ilvl w:val="12"/>
                <w:numId w:val="0"/>
              </w:numPr>
              <w:overflowPunct w:val="0"/>
              <w:autoSpaceDE w:val="0"/>
              <w:autoSpaceDN w:val="0"/>
              <w:adjustRightInd w:val="0"/>
              <w:spacing w:after="0" w:line="288" w:lineRule="atLeast"/>
              <w:jc w:val="right"/>
              <w:textAlignment w:val="baseline"/>
              <w:rPr>
                <w:rFonts w:ascii="Times New Roman" w:eastAsia="Times New Roman" w:hAnsi="Times New Roman" w:cs="Times New Roman"/>
                <w:bCs/>
                <w:color w:val="000000"/>
                <w:sz w:val="24"/>
                <w:szCs w:val="24"/>
              </w:rPr>
            </w:pPr>
          </w:p>
        </w:tc>
        <w:tc>
          <w:tcPr>
            <w:tcW w:w="6085" w:type="dxa"/>
            <w:gridSpan w:val="8"/>
          </w:tcPr>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rPr>
            </w:pPr>
            <w:r w:rsidRPr="00571AF1">
              <w:rPr>
                <w:rFonts w:ascii="Times New Roman" w:eastAsia="Times New Roman" w:hAnsi="Times New Roman" w:cs="Times New Roman"/>
                <w:bCs/>
                <w:color w:val="000000"/>
                <w:sz w:val="24"/>
                <w:szCs w:val="24"/>
              </w:rPr>
              <w:t xml:space="preserve">Количество </w:t>
            </w:r>
            <w:proofErr w:type="gramStart"/>
            <w:r w:rsidRPr="00571AF1">
              <w:rPr>
                <w:rFonts w:ascii="Times New Roman" w:eastAsia="Times New Roman" w:hAnsi="Times New Roman" w:cs="Times New Roman"/>
                <w:bCs/>
                <w:color w:val="000000"/>
                <w:sz w:val="24"/>
                <w:szCs w:val="24"/>
              </w:rPr>
              <w:t>обучающихся</w:t>
            </w:r>
            <w:proofErr w:type="gramEnd"/>
          </w:p>
        </w:tc>
      </w:tr>
      <w:tr w:rsidR="00571AF1" w:rsidRPr="00571AF1" w:rsidTr="00C77AA9">
        <w:trPr>
          <w:trHeight w:val="558"/>
        </w:trPr>
        <w:tc>
          <w:tcPr>
            <w:tcW w:w="3686" w:type="dxa"/>
            <w:vMerge/>
            <w:tcBorders>
              <w:tl2br w:val="single" w:sz="4" w:space="0" w:color="auto"/>
            </w:tcBorders>
          </w:tcPr>
          <w:p w:rsidR="00571AF1" w:rsidRPr="00571AF1" w:rsidRDefault="00571AF1" w:rsidP="00571AF1">
            <w:pPr>
              <w:widowControl w:val="0"/>
              <w:numPr>
                <w:ilvl w:val="12"/>
                <w:numId w:val="0"/>
              </w:numPr>
              <w:overflowPunct w:val="0"/>
              <w:autoSpaceDE w:val="0"/>
              <w:autoSpaceDN w:val="0"/>
              <w:adjustRightInd w:val="0"/>
              <w:spacing w:after="0" w:line="288" w:lineRule="atLeast"/>
              <w:textAlignment w:val="baseline"/>
              <w:rPr>
                <w:rFonts w:ascii="Times New Roman" w:eastAsia="Times New Roman" w:hAnsi="Times New Roman" w:cs="Times New Roman"/>
                <w:bCs/>
                <w:color w:val="000000"/>
                <w:sz w:val="24"/>
                <w:szCs w:val="24"/>
              </w:rPr>
            </w:pPr>
          </w:p>
        </w:tc>
        <w:tc>
          <w:tcPr>
            <w:tcW w:w="1424" w:type="dxa"/>
            <w:gridSpan w:val="2"/>
            <w:tcBorders>
              <w:bottom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rPr>
            </w:pPr>
            <w:r w:rsidRPr="00571AF1">
              <w:rPr>
                <w:rFonts w:ascii="Times New Roman" w:eastAsia="Times New Roman" w:hAnsi="Times New Roman" w:cs="Times New Roman"/>
                <w:bCs/>
                <w:color w:val="000000"/>
                <w:sz w:val="24"/>
                <w:szCs w:val="24"/>
              </w:rPr>
              <w:t>Начальная школа</w:t>
            </w:r>
          </w:p>
        </w:tc>
        <w:tc>
          <w:tcPr>
            <w:tcW w:w="1411" w:type="dxa"/>
            <w:gridSpan w:val="2"/>
            <w:tcBorders>
              <w:bottom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rPr>
            </w:pPr>
            <w:r w:rsidRPr="00571AF1">
              <w:rPr>
                <w:rFonts w:ascii="Times New Roman" w:eastAsia="Times New Roman" w:hAnsi="Times New Roman" w:cs="Times New Roman"/>
                <w:bCs/>
                <w:color w:val="000000"/>
                <w:sz w:val="24"/>
                <w:szCs w:val="24"/>
              </w:rPr>
              <w:t>Основная школа</w:t>
            </w:r>
          </w:p>
        </w:tc>
        <w:tc>
          <w:tcPr>
            <w:tcW w:w="1696" w:type="dxa"/>
            <w:gridSpan w:val="2"/>
            <w:tcBorders>
              <w:bottom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rPr>
            </w:pPr>
            <w:r w:rsidRPr="00571AF1">
              <w:rPr>
                <w:rFonts w:ascii="Times New Roman" w:eastAsia="Times New Roman" w:hAnsi="Times New Roman" w:cs="Times New Roman"/>
                <w:bCs/>
                <w:color w:val="000000"/>
                <w:sz w:val="24"/>
                <w:szCs w:val="24"/>
              </w:rPr>
              <w:t>Средняя (полная) школа</w:t>
            </w:r>
          </w:p>
        </w:tc>
        <w:tc>
          <w:tcPr>
            <w:tcW w:w="1554" w:type="dxa"/>
            <w:gridSpan w:val="2"/>
            <w:tcBorders>
              <w:bottom w:val="single" w:sz="4" w:space="0" w:color="auto"/>
            </w:tcBorders>
          </w:tcPr>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rPr>
            </w:pPr>
            <w:r w:rsidRPr="00571AF1">
              <w:rPr>
                <w:rFonts w:ascii="Times New Roman" w:eastAsia="Times New Roman" w:hAnsi="Times New Roman" w:cs="Times New Roman"/>
                <w:bCs/>
                <w:color w:val="000000"/>
                <w:sz w:val="24"/>
                <w:szCs w:val="24"/>
              </w:rPr>
              <w:t>Всего ОУ</w:t>
            </w:r>
          </w:p>
        </w:tc>
      </w:tr>
      <w:tr w:rsidR="00571AF1" w:rsidRPr="00571AF1" w:rsidTr="00C77AA9">
        <w:trPr>
          <w:trHeight w:val="296"/>
        </w:trPr>
        <w:tc>
          <w:tcPr>
            <w:tcW w:w="3686" w:type="dxa"/>
            <w:vMerge/>
            <w:tcBorders>
              <w:tl2br w:val="single" w:sz="4" w:space="0" w:color="auto"/>
            </w:tcBorders>
          </w:tcPr>
          <w:p w:rsidR="00571AF1" w:rsidRPr="00571AF1" w:rsidRDefault="00571AF1" w:rsidP="00571AF1">
            <w:pPr>
              <w:widowControl w:val="0"/>
              <w:numPr>
                <w:ilvl w:val="12"/>
                <w:numId w:val="0"/>
              </w:numPr>
              <w:overflowPunct w:val="0"/>
              <w:autoSpaceDE w:val="0"/>
              <w:autoSpaceDN w:val="0"/>
              <w:adjustRightInd w:val="0"/>
              <w:spacing w:after="0" w:line="288" w:lineRule="atLeast"/>
              <w:textAlignment w:val="baseline"/>
              <w:rPr>
                <w:rFonts w:ascii="Times New Roman" w:eastAsia="Times New Roman" w:hAnsi="Times New Roman" w:cs="Times New Roman"/>
                <w:bCs/>
                <w:color w:val="000000"/>
                <w:sz w:val="24"/>
                <w:szCs w:val="24"/>
              </w:rPr>
            </w:pPr>
          </w:p>
        </w:tc>
        <w:tc>
          <w:tcPr>
            <w:tcW w:w="709" w:type="dxa"/>
            <w:tcBorders>
              <w:top w:val="single" w:sz="4" w:space="0" w:color="auto"/>
              <w:righ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sz w:val="24"/>
                <w:szCs w:val="24"/>
              </w:rPr>
            </w:pPr>
            <w:r w:rsidRPr="00571AF1">
              <w:rPr>
                <w:rFonts w:ascii="Times New Roman" w:eastAsia="Times New Roman" w:hAnsi="Times New Roman" w:cs="Times New Roman"/>
                <w:bCs/>
                <w:sz w:val="24"/>
                <w:szCs w:val="24"/>
              </w:rPr>
              <w:t>2015</w:t>
            </w:r>
          </w:p>
        </w:tc>
        <w:tc>
          <w:tcPr>
            <w:tcW w:w="715" w:type="dxa"/>
            <w:tcBorders>
              <w:top w:val="single" w:sz="4" w:space="0" w:color="auto"/>
              <w:lef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rPr>
            </w:pPr>
            <w:r w:rsidRPr="00571AF1">
              <w:rPr>
                <w:rFonts w:ascii="Times New Roman" w:eastAsia="Times New Roman" w:hAnsi="Times New Roman" w:cs="Times New Roman"/>
                <w:bCs/>
                <w:color w:val="000000"/>
                <w:sz w:val="24"/>
                <w:szCs w:val="24"/>
              </w:rPr>
              <w:t>2016</w:t>
            </w:r>
          </w:p>
        </w:tc>
        <w:tc>
          <w:tcPr>
            <w:tcW w:w="702" w:type="dxa"/>
            <w:tcBorders>
              <w:top w:val="single" w:sz="4" w:space="0" w:color="auto"/>
              <w:righ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rPr>
            </w:pPr>
            <w:r w:rsidRPr="00571AF1">
              <w:rPr>
                <w:rFonts w:ascii="Times New Roman" w:eastAsia="Times New Roman" w:hAnsi="Times New Roman" w:cs="Times New Roman"/>
                <w:bCs/>
                <w:color w:val="000000"/>
                <w:sz w:val="24"/>
                <w:szCs w:val="24"/>
              </w:rPr>
              <w:t>2015</w:t>
            </w:r>
          </w:p>
        </w:tc>
        <w:tc>
          <w:tcPr>
            <w:tcW w:w="709" w:type="dxa"/>
            <w:tcBorders>
              <w:top w:val="single" w:sz="4" w:space="0" w:color="auto"/>
              <w:lef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rPr>
            </w:pPr>
            <w:r w:rsidRPr="00571AF1">
              <w:rPr>
                <w:rFonts w:ascii="Times New Roman" w:eastAsia="Times New Roman" w:hAnsi="Times New Roman" w:cs="Times New Roman"/>
                <w:bCs/>
                <w:color w:val="000000"/>
                <w:sz w:val="24"/>
                <w:szCs w:val="24"/>
              </w:rPr>
              <w:t>2016</w:t>
            </w:r>
          </w:p>
        </w:tc>
        <w:tc>
          <w:tcPr>
            <w:tcW w:w="709" w:type="dxa"/>
            <w:tcBorders>
              <w:top w:val="single" w:sz="4" w:space="0" w:color="auto"/>
              <w:righ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rPr>
            </w:pPr>
            <w:r w:rsidRPr="00571AF1">
              <w:rPr>
                <w:rFonts w:ascii="Times New Roman" w:eastAsia="Times New Roman" w:hAnsi="Times New Roman" w:cs="Times New Roman"/>
                <w:bCs/>
                <w:color w:val="000000"/>
                <w:sz w:val="24"/>
                <w:szCs w:val="24"/>
              </w:rPr>
              <w:t>2015</w:t>
            </w:r>
          </w:p>
        </w:tc>
        <w:tc>
          <w:tcPr>
            <w:tcW w:w="987" w:type="dxa"/>
            <w:tcBorders>
              <w:top w:val="single" w:sz="4" w:space="0" w:color="auto"/>
              <w:lef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rPr>
            </w:pPr>
            <w:r w:rsidRPr="00571AF1">
              <w:rPr>
                <w:rFonts w:ascii="Times New Roman" w:eastAsia="Times New Roman" w:hAnsi="Times New Roman" w:cs="Times New Roman"/>
                <w:bCs/>
                <w:color w:val="000000"/>
                <w:sz w:val="24"/>
                <w:szCs w:val="24"/>
              </w:rPr>
              <w:t>2016</w:t>
            </w:r>
          </w:p>
        </w:tc>
        <w:tc>
          <w:tcPr>
            <w:tcW w:w="821" w:type="dxa"/>
            <w:tcBorders>
              <w:top w:val="single" w:sz="4" w:space="0" w:color="auto"/>
              <w:right w:val="single" w:sz="4" w:space="0" w:color="auto"/>
            </w:tcBorders>
          </w:tcPr>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rPr>
            </w:pPr>
            <w:r w:rsidRPr="00571AF1">
              <w:rPr>
                <w:rFonts w:ascii="Times New Roman" w:eastAsia="Times New Roman" w:hAnsi="Times New Roman" w:cs="Times New Roman"/>
                <w:bCs/>
                <w:color w:val="000000"/>
                <w:sz w:val="24"/>
                <w:szCs w:val="24"/>
              </w:rPr>
              <w:t>2015</w:t>
            </w:r>
          </w:p>
        </w:tc>
        <w:tc>
          <w:tcPr>
            <w:tcW w:w="733" w:type="dxa"/>
            <w:tcBorders>
              <w:top w:val="single" w:sz="4" w:space="0" w:color="auto"/>
              <w:left w:val="single" w:sz="4" w:space="0" w:color="auto"/>
            </w:tcBorders>
          </w:tcPr>
          <w:p w:rsidR="00571AF1" w:rsidRPr="00571AF1" w:rsidRDefault="00571AF1" w:rsidP="00571AF1">
            <w:pPr>
              <w:widowControl w:val="0"/>
              <w:numPr>
                <w:ilvl w:val="12"/>
                <w:numId w:val="0"/>
              </w:numPr>
              <w:overflowPunct w:val="0"/>
              <w:autoSpaceDE w:val="0"/>
              <w:autoSpaceDN w:val="0"/>
              <w:adjustRightInd w:val="0"/>
              <w:spacing w:after="0" w:line="288" w:lineRule="atLeast"/>
              <w:jc w:val="center"/>
              <w:textAlignment w:val="baseline"/>
              <w:rPr>
                <w:rFonts w:ascii="Times New Roman" w:eastAsia="Times New Roman" w:hAnsi="Times New Roman" w:cs="Times New Roman"/>
                <w:bCs/>
                <w:color w:val="000000"/>
                <w:sz w:val="24"/>
                <w:szCs w:val="24"/>
              </w:rPr>
            </w:pPr>
            <w:r w:rsidRPr="00571AF1">
              <w:rPr>
                <w:rFonts w:ascii="Times New Roman" w:eastAsia="Times New Roman" w:hAnsi="Times New Roman" w:cs="Times New Roman"/>
                <w:bCs/>
                <w:color w:val="000000"/>
                <w:sz w:val="24"/>
                <w:szCs w:val="24"/>
              </w:rPr>
              <w:t>2016</w:t>
            </w:r>
          </w:p>
        </w:tc>
      </w:tr>
      <w:tr w:rsidR="00571AF1" w:rsidRPr="00571AF1" w:rsidTr="00C77AA9">
        <w:tc>
          <w:tcPr>
            <w:tcW w:w="3686" w:type="dxa"/>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 xml:space="preserve">Общее количество </w:t>
            </w:r>
            <w:proofErr w:type="gramStart"/>
            <w:r w:rsidRPr="00571AF1">
              <w:rPr>
                <w:rFonts w:ascii="Times New Roman" w:eastAsia="Times New Roman" w:hAnsi="Times New Roman" w:cs="Times New Roman"/>
                <w:color w:val="000000"/>
                <w:sz w:val="24"/>
                <w:szCs w:val="24"/>
              </w:rPr>
              <w:t>обучающихся</w:t>
            </w:r>
            <w:proofErr w:type="gramEnd"/>
          </w:p>
        </w:tc>
        <w:tc>
          <w:tcPr>
            <w:tcW w:w="709" w:type="dxa"/>
            <w:tcBorders>
              <w:righ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4"/>
              </w:rPr>
            </w:pPr>
            <w:r w:rsidRPr="00571AF1">
              <w:rPr>
                <w:rFonts w:ascii="Times New Roman" w:eastAsia="Times New Roman" w:hAnsi="Times New Roman" w:cs="Times New Roman"/>
                <w:b/>
                <w:sz w:val="24"/>
                <w:szCs w:val="24"/>
              </w:rPr>
              <w:t>53</w:t>
            </w:r>
          </w:p>
        </w:tc>
        <w:tc>
          <w:tcPr>
            <w:tcW w:w="715" w:type="dxa"/>
            <w:tcBorders>
              <w:lef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b/>
                <w:color w:val="000000"/>
                <w:sz w:val="24"/>
                <w:szCs w:val="24"/>
              </w:rPr>
            </w:pPr>
            <w:r w:rsidRPr="00571AF1">
              <w:rPr>
                <w:rFonts w:ascii="Times New Roman" w:eastAsia="Times New Roman" w:hAnsi="Times New Roman" w:cs="Times New Roman"/>
                <w:b/>
                <w:color w:val="000000"/>
                <w:sz w:val="24"/>
                <w:szCs w:val="24"/>
              </w:rPr>
              <w:t>58</w:t>
            </w:r>
          </w:p>
        </w:tc>
        <w:tc>
          <w:tcPr>
            <w:tcW w:w="702" w:type="dxa"/>
            <w:tcBorders>
              <w:righ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b/>
                <w:color w:val="000000"/>
                <w:sz w:val="24"/>
                <w:szCs w:val="24"/>
              </w:rPr>
            </w:pPr>
            <w:r w:rsidRPr="00571AF1">
              <w:rPr>
                <w:rFonts w:ascii="Times New Roman" w:eastAsia="Times New Roman" w:hAnsi="Times New Roman" w:cs="Times New Roman"/>
                <w:b/>
                <w:color w:val="000000"/>
                <w:sz w:val="24"/>
                <w:szCs w:val="24"/>
              </w:rPr>
              <w:t>64</w:t>
            </w:r>
          </w:p>
        </w:tc>
        <w:tc>
          <w:tcPr>
            <w:tcW w:w="709" w:type="dxa"/>
            <w:tcBorders>
              <w:lef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b/>
                <w:color w:val="000000"/>
                <w:sz w:val="24"/>
                <w:szCs w:val="24"/>
              </w:rPr>
            </w:pPr>
            <w:r w:rsidRPr="00571AF1">
              <w:rPr>
                <w:rFonts w:ascii="Times New Roman" w:eastAsia="Times New Roman" w:hAnsi="Times New Roman" w:cs="Times New Roman"/>
                <w:b/>
                <w:color w:val="000000"/>
                <w:sz w:val="24"/>
                <w:szCs w:val="24"/>
              </w:rPr>
              <w:t>66</w:t>
            </w:r>
          </w:p>
        </w:tc>
        <w:tc>
          <w:tcPr>
            <w:tcW w:w="709" w:type="dxa"/>
            <w:tcBorders>
              <w:righ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b/>
                <w:color w:val="000000"/>
                <w:sz w:val="24"/>
                <w:szCs w:val="24"/>
              </w:rPr>
            </w:pPr>
            <w:r w:rsidRPr="00571AF1">
              <w:rPr>
                <w:rFonts w:ascii="Times New Roman" w:eastAsia="Times New Roman" w:hAnsi="Times New Roman" w:cs="Times New Roman"/>
                <w:b/>
                <w:color w:val="000000"/>
                <w:sz w:val="24"/>
                <w:szCs w:val="24"/>
              </w:rPr>
              <w:t>11</w:t>
            </w:r>
          </w:p>
        </w:tc>
        <w:tc>
          <w:tcPr>
            <w:tcW w:w="987" w:type="dxa"/>
            <w:tcBorders>
              <w:lef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b/>
                <w:color w:val="000000"/>
                <w:sz w:val="24"/>
                <w:szCs w:val="24"/>
              </w:rPr>
            </w:pPr>
            <w:r w:rsidRPr="00571AF1">
              <w:rPr>
                <w:rFonts w:ascii="Times New Roman" w:eastAsia="Times New Roman" w:hAnsi="Times New Roman" w:cs="Times New Roman"/>
                <w:b/>
                <w:color w:val="000000"/>
                <w:sz w:val="24"/>
                <w:szCs w:val="24"/>
              </w:rPr>
              <w:t>10</w:t>
            </w:r>
          </w:p>
        </w:tc>
        <w:tc>
          <w:tcPr>
            <w:tcW w:w="821" w:type="dxa"/>
            <w:tcBorders>
              <w:right w:val="single" w:sz="4" w:space="0" w:color="auto"/>
            </w:tcBorders>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b/>
                <w:color w:val="000000"/>
                <w:sz w:val="24"/>
                <w:szCs w:val="24"/>
              </w:rPr>
            </w:pPr>
            <w:r w:rsidRPr="00571AF1">
              <w:rPr>
                <w:rFonts w:ascii="Times New Roman" w:eastAsia="Times New Roman" w:hAnsi="Times New Roman" w:cs="Times New Roman"/>
                <w:b/>
                <w:color w:val="000000"/>
                <w:sz w:val="24"/>
                <w:szCs w:val="24"/>
              </w:rPr>
              <w:t>128</w:t>
            </w:r>
          </w:p>
        </w:tc>
        <w:tc>
          <w:tcPr>
            <w:tcW w:w="733" w:type="dxa"/>
            <w:tcBorders>
              <w:left w:val="single" w:sz="4" w:space="0" w:color="auto"/>
            </w:tcBorders>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b/>
                <w:color w:val="000000"/>
                <w:sz w:val="24"/>
                <w:szCs w:val="24"/>
              </w:rPr>
            </w:pPr>
            <w:r w:rsidRPr="00571AF1">
              <w:rPr>
                <w:rFonts w:ascii="Times New Roman" w:eastAsia="Times New Roman" w:hAnsi="Times New Roman" w:cs="Times New Roman"/>
                <w:b/>
                <w:color w:val="000000"/>
                <w:sz w:val="24"/>
                <w:szCs w:val="24"/>
              </w:rPr>
              <w:t>134</w:t>
            </w:r>
          </w:p>
        </w:tc>
      </w:tr>
      <w:tr w:rsidR="00571AF1" w:rsidRPr="00571AF1" w:rsidTr="00C77AA9">
        <w:tc>
          <w:tcPr>
            <w:tcW w:w="3686" w:type="dxa"/>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p>
        </w:tc>
        <w:tc>
          <w:tcPr>
            <w:tcW w:w="709" w:type="dxa"/>
            <w:tcBorders>
              <w:righ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2017</w:t>
            </w:r>
          </w:p>
        </w:tc>
        <w:tc>
          <w:tcPr>
            <w:tcW w:w="715" w:type="dxa"/>
            <w:tcBorders>
              <w:lef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p>
        </w:tc>
        <w:tc>
          <w:tcPr>
            <w:tcW w:w="702" w:type="dxa"/>
            <w:tcBorders>
              <w:righ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2017</w:t>
            </w:r>
          </w:p>
        </w:tc>
        <w:tc>
          <w:tcPr>
            <w:tcW w:w="709" w:type="dxa"/>
            <w:tcBorders>
              <w:lef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p>
        </w:tc>
        <w:tc>
          <w:tcPr>
            <w:tcW w:w="709" w:type="dxa"/>
            <w:tcBorders>
              <w:righ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2017</w:t>
            </w:r>
          </w:p>
        </w:tc>
        <w:tc>
          <w:tcPr>
            <w:tcW w:w="987" w:type="dxa"/>
            <w:tcBorders>
              <w:lef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p>
        </w:tc>
        <w:tc>
          <w:tcPr>
            <w:tcW w:w="821" w:type="dxa"/>
            <w:tcBorders>
              <w:right w:val="single" w:sz="4" w:space="0" w:color="auto"/>
            </w:tcBorders>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2017</w:t>
            </w:r>
          </w:p>
        </w:tc>
        <w:tc>
          <w:tcPr>
            <w:tcW w:w="733" w:type="dxa"/>
            <w:tcBorders>
              <w:left w:val="single" w:sz="4" w:space="0" w:color="auto"/>
            </w:tcBorders>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p>
        </w:tc>
      </w:tr>
      <w:tr w:rsidR="00571AF1" w:rsidRPr="00571AF1" w:rsidTr="00C77AA9">
        <w:tc>
          <w:tcPr>
            <w:tcW w:w="3686" w:type="dxa"/>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p>
        </w:tc>
        <w:tc>
          <w:tcPr>
            <w:tcW w:w="709" w:type="dxa"/>
            <w:tcBorders>
              <w:righ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4"/>
              </w:rPr>
            </w:pPr>
            <w:r w:rsidRPr="00571AF1">
              <w:rPr>
                <w:rFonts w:ascii="Times New Roman" w:eastAsia="Times New Roman" w:hAnsi="Times New Roman" w:cs="Times New Roman"/>
                <w:b/>
                <w:sz w:val="24"/>
                <w:szCs w:val="24"/>
              </w:rPr>
              <w:t>63</w:t>
            </w:r>
          </w:p>
        </w:tc>
        <w:tc>
          <w:tcPr>
            <w:tcW w:w="715" w:type="dxa"/>
            <w:tcBorders>
              <w:lef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b/>
                <w:color w:val="000000"/>
                <w:sz w:val="24"/>
                <w:szCs w:val="24"/>
              </w:rPr>
            </w:pPr>
          </w:p>
        </w:tc>
        <w:tc>
          <w:tcPr>
            <w:tcW w:w="702" w:type="dxa"/>
            <w:tcBorders>
              <w:righ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b/>
                <w:color w:val="000000"/>
                <w:sz w:val="24"/>
                <w:szCs w:val="24"/>
              </w:rPr>
            </w:pPr>
            <w:r w:rsidRPr="00571AF1">
              <w:rPr>
                <w:rFonts w:ascii="Times New Roman" w:eastAsia="Times New Roman" w:hAnsi="Times New Roman" w:cs="Times New Roman"/>
                <w:b/>
                <w:color w:val="000000"/>
                <w:sz w:val="24"/>
                <w:szCs w:val="24"/>
              </w:rPr>
              <w:t>70</w:t>
            </w:r>
          </w:p>
        </w:tc>
        <w:tc>
          <w:tcPr>
            <w:tcW w:w="709" w:type="dxa"/>
            <w:tcBorders>
              <w:lef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b/>
                <w:color w:val="000000"/>
                <w:sz w:val="24"/>
                <w:szCs w:val="24"/>
              </w:rPr>
            </w:pPr>
          </w:p>
        </w:tc>
        <w:tc>
          <w:tcPr>
            <w:tcW w:w="709" w:type="dxa"/>
            <w:tcBorders>
              <w:righ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b/>
                <w:color w:val="000000"/>
                <w:sz w:val="24"/>
                <w:szCs w:val="24"/>
              </w:rPr>
            </w:pPr>
            <w:r w:rsidRPr="00571AF1">
              <w:rPr>
                <w:rFonts w:ascii="Times New Roman" w:eastAsia="Times New Roman" w:hAnsi="Times New Roman" w:cs="Times New Roman"/>
                <w:b/>
                <w:color w:val="000000"/>
                <w:sz w:val="24"/>
                <w:szCs w:val="24"/>
              </w:rPr>
              <w:t>10</w:t>
            </w:r>
          </w:p>
        </w:tc>
        <w:tc>
          <w:tcPr>
            <w:tcW w:w="987" w:type="dxa"/>
            <w:tcBorders>
              <w:lef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b/>
                <w:color w:val="000000"/>
                <w:sz w:val="24"/>
                <w:szCs w:val="24"/>
              </w:rPr>
            </w:pPr>
          </w:p>
        </w:tc>
        <w:tc>
          <w:tcPr>
            <w:tcW w:w="821" w:type="dxa"/>
            <w:tcBorders>
              <w:right w:val="single" w:sz="4" w:space="0" w:color="auto"/>
            </w:tcBorders>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b/>
                <w:color w:val="000000"/>
                <w:sz w:val="24"/>
                <w:szCs w:val="24"/>
              </w:rPr>
            </w:pPr>
            <w:r w:rsidRPr="00571AF1">
              <w:rPr>
                <w:rFonts w:ascii="Times New Roman" w:eastAsia="Times New Roman" w:hAnsi="Times New Roman" w:cs="Times New Roman"/>
                <w:b/>
                <w:color w:val="000000"/>
                <w:sz w:val="24"/>
                <w:szCs w:val="24"/>
              </w:rPr>
              <w:t>143</w:t>
            </w:r>
          </w:p>
        </w:tc>
        <w:tc>
          <w:tcPr>
            <w:tcW w:w="733" w:type="dxa"/>
            <w:tcBorders>
              <w:left w:val="single" w:sz="4" w:space="0" w:color="auto"/>
            </w:tcBorders>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b/>
                <w:color w:val="000000"/>
                <w:sz w:val="24"/>
                <w:szCs w:val="24"/>
              </w:rPr>
            </w:pPr>
          </w:p>
        </w:tc>
      </w:tr>
      <w:tr w:rsidR="00571AF1" w:rsidRPr="00571AF1" w:rsidTr="00C77AA9">
        <w:tc>
          <w:tcPr>
            <w:tcW w:w="3686" w:type="dxa"/>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Количество классов во 2 смену</w:t>
            </w:r>
          </w:p>
        </w:tc>
        <w:tc>
          <w:tcPr>
            <w:tcW w:w="709" w:type="dxa"/>
            <w:tcBorders>
              <w:righ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c>
          <w:tcPr>
            <w:tcW w:w="715" w:type="dxa"/>
            <w:tcBorders>
              <w:lef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c>
          <w:tcPr>
            <w:tcW w:w="702" w:type="dxa"/>
            <w:tcBorders>
              <w:righ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c>
          <w:tcPr>
            <w:tcW w:w="709" w:type="dxa"/>
            <w:tcBorders>
              <w:lef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c>
          <w:tcPr>
            <w:tcW w:w="709" w:type="dxa"/>
            <w:tcBorders>
              <w:righ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c>
          <w:tcPr>
            <w:tcW w:w="987" w:type="dxa"/>
            <w:tcBorders>
              <w:left w:val="single" w:sz="4" w:space="0" w:color="auto"/>
            </w:tcBorders>
            <w:shd w:val="clear" w:color="auto" w:fill="auto"/>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c>
          <w:tcPr>
            <w:tcW w:w="821" w:type="dxa"/>
            <w:tcBorders>
              <w:right w:val="single" w:sz="4" w:space="0" w:color="auto"/>
            </w:tcBorders>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c>
          <w:tcPr>
            <w:tcW w:w="733" w:type="dxa"/>
            <w:tcBorders>
              <w:left w:val="single" w:sz="4" w:space="0" w:color="auto"/>
            </w:tcBorders>
          </w:tcPr>
          <w:p w:rsidR="00571AF1" w:rsidRPr="00571AF1" w:rsidRDefault="00571AF1" w:rsidP="00571AF1">
            <w:pPr>
              <w:widowControl w:val="0"/>
              <w:numPr>
                <w:ilvl w:val="12"/>
                <w:numId w:val="0"/>
              </w:numPr>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r>
    </w:tbl>
    <w:p w:rsidR="00571AF1" w:rsidRPr="00571AF1" w:rsidRDefault="00571AF1" w:rsidP="00571AF1">
      <w:pPr>
        <w:shd w:val="clear" w:color="auto" w:fill="FFFFFF"/>
        <w:autoSpaceDE w:val="0"/>
        <w:autoSpaceDN w:val="0"/>
        <w:adjustRightInd w:val="0"/>
        <w:spacing w:after="0" w:line="240" w:lineRule="auto"/>
        <w:ind w:left="567"/>
        <w:rPr>
          <w:rFonts w:ascii="Times New Roman" w:eastAsia="Calibri" w:hAnsi="Times New Roman" w:cs="Times New Roman"/>
          <w:color w:val="1F497D"/>
          <w:sz w:val="24"/>
          <w:szCs w:val="24"/>
        </w:rPr>
      </w:pPr>
    </w:p>
    <w:p w:rsidR="00571AF1" w:rsidRPr="00571AF1" w:rsidRDefault="00571AF1" w:rsidP="00571AF1">
      <w:pPr>
        <w:spacing w:after="0" w:line="240" w:lineRule="auto"/>
        <w:ind w:firstLine="720"/>
        <w:jc w:val="center"/>
        <w:rPr>
          <w:rFonts w:ascii="Times New Roman" w:eastAsia="Times New Roman" w:hAnsi="Times New Roman" w:cs="Times New Roman"/>
          <w:i/>
          <w:color w:val="0070C0"/>
          <w:sz w:val="24"/>
          <w:szCs w:val="24"/>
          <w:lang/>
        </w:rPr>
      </w:pPr>
    </w:p>
    <w:p w:rsidR="00571AF1" w:rsidRPr="00571AF1" w:rsidRDefault="00571AF1" w:rsidP="00571AF1">
      <w:pPr>
        <w:spacing w:after="0" w:line="240" w:lineRule="auto"/>
        <w:ind w:firstLine="720"/>
        <w:jc w:val="center"/>
        <w:rPr>
          <w:rFonts w:ascii="Times New Roman" w:eastAsia="Times New Roman" w:hAnsi="Times New Roman" w:cs="Times New Roman"/>
          <w:i/>
          <w:color w:val="0070C0"/>
          <w:sz w:val="24"/>
          <w:szCs w:val="24"/>
          <w:lang/>
        </w:rPr>
      </w:pPr>
      <w:r w:rsidRPr="00571AF1">
        <w:rPr>
          <w:rFonts w:ascii="Times New Roman" w:eastAsia="Times New Roman" w:hAnsi="Times New Roman" w:cs="Times New Roman"/>
          <w:b/>
          <w:i/>
          <w:color w:val="0070C0"/>
          <w:sz w:val="24"/>
          <w:szCs w:val="24"/>
          <w:lang/>
        </w:rPr>
        <w:t>Учебный план(структура и направленность). Программы, реализуемые образовательным учреждением</w:t>
      </w:r>
    </w:p>
    <w:p w:rsidR="00571AF1" w:rsidRPr="00571AF1" w:rsidRDefault="00571AF1" w:rsidP="00571AF1">
      <w:pPr>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rPr>
      </w:pP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Учебный план школы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Школа работает в режиме шестидневной рабочей недели в одну смену. Обучение ведется на русском языке. Образовательный процесс осуществляется в соответствии с уровнями общеобразовательных программ трех ступеней образования. Организация </w:t>
      </w:r>
      <w:r w:rsidRPr="00571AF1">
        <w:rPr>
          <w:rFonts w:ascii="Times New Roman" w:eastAsia="Times New Roman" w:hAnsi="Times New Roman" w:cs="Times New Roman"/>
          <w:color w:val="000000"/>
          <w:sz w:val="24"/>
          <w:szCs w:val="24"/>
          <w:lang/>
        </w:rPr>
        <w:lastRenderedPageBreak/>
        <w:t xml:space="preserve">учебного процесса регламентируется учебным планом и расписанием занятий.  Максимальный объем учебной нагрузки обучающихся соответствует максимально допустимому количеству часов с учетом шестидневной  учебной недели.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Учебный план состоит из инвари</w:t>
      </w:r>
      <w:r w:rsidRPr="00571AF1">
        <w:rPr>
          <w:rFonts w:ascii="Times New Roman" w:eastAsia="Times New Roman" w:hAnsi="Times New Roman" w:cs="Times New Roman"/>
          <w:color w:val="000000"/>
          <w:sz w:val="24"/>
          <w:szCs w:val="24"/>
          <w:lang/>
        </w:rPr>
        <w:softHyphen/>
        <w:t>антной и вариативной части. Инвариантная часть составлена в соответствии с базисным учебным планом и обеспечивает выпол</w:t>
      </w:r>
      <w:r w:rsidRPr="00571AF1">
        <w:rPr>
          <w:rFonts w:ascii="Times New Roman" w:eastAsia="Times New Roman" w:hAnsi="Times New Roman" w:cs="Times New Roman"/>
          <w:color w:val="000000"/>
          <w:sz w:val="24"/>
          <w:szCs w:val="24"/>
          <w:lang/>
        </w:rPr>
        <w:softHyphen/>
        <w:t xml:space="preserve">нение требований государственных образовательных стандартов. Все предметы инварианта и школьного компонента обеспечены государственными программами. По всем предметам учебного плана учителями - предметниками составлено календарно-тематическое планирование, в котором указывается  используемый учебник, даты проведения уроков, темы уроков на основании какой программы составлено данное планирование.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Первая ступень- начальная школа. На данной ступени обучения начинается формирование </w:t>
      </w:r>
      <w:proofErr w:type="spellStart"/>
      <w:r w:rsidRPr="00571AF1">
        <w:rPr>
          <w:rFonts w:ascii="Times New Roman" w:eastAsia="Times New Roman" w:hAnsi="Times New Roman" w:cs="Times New Roman"/>
          <w:color w:val="000000"/>
          <w:sz w:val="24"/>
          <w:szCs w:val="24"/>
          <w:lang/>
        </w:rPr>
        <w:t>познавательныхинтересов</w:t>
      </w:r>
      <w:proofErr w:type="spellEnd"/>
      <w:r w:rsidRPr="00571AF1">
        <w:rPr>
          <w:rFonts w:ascii="Times New Roman" w:eastAsia="Times New Roman" w:hAnsi="Times New Roman" w:cs="Times New Roman"/>
          <w:color w:val="000000"/>
          <w:sz w:val="24"/>
          <w:szCs w:val="24"/>
          <w:lang/>
        </w:rPr>
        <w:t xml:space="preserve"> учащихся и их самообразовательных навыков.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Вторая ступень- основная школа. Содержание образования в основной школе является относительно завершенным и базовым для продолжения обучения в средней(полной) общеобразовательной  школе, создавая условия для подготовки обучающихся дальнейшего образования, их самоопределения и самообразования. </w:t>
      </w:r>
      <w:r w:rsidRPr="00571AF1">
        <w:rPr>
          <w:rFonts w:ascii="Times New Roman" w:eastAsia="Times New Roman" w:hAnsi="Times New Roman" w:cs="Times New Roman"/>
          <w:color w:val="000000"/>
          <w:spacing w:val="1"/>
          <w:sz w:val="24"/>
          <w:szCs w:val="24"/>
          <w:lang/>
        </w:rPr>
        <w:t>На второй ступени образования - закладывается фундамент общей образовательной подготовки школьников, создаются условия для самовыражения учащихся на занятиях, развития личности школьника, развитие его самостоятельной деятельности.</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Третья ступень- средняя(полная) общеобразовательная школа(10,11 классы).Эта ступень общего образования призвана обеспечить обучение с учетом потребностей, склонностей, способностей и познавательных интересов обучающихся. Учебный план третьей ступени отражает обязательный минимум содержания образования.</w:t>
      </w:r>
      <w:r w:rsidRPr="00571AF1">
        <w:rPr>
          <w:rFonts w:ascii="Times New Roman" w:eastAsia="Times New Roman" w:hAnsi="Times New Roman" w:cs="Times New Roman"/>
          <w:color w:val="000000"/>
          <w:spacing w:val="2"/>
          <w:sz w:val="24"/>
          <w:szCs w:val="24"/>
          <w:lang/>
        </w:rPr>
        <w:t xml:space="preserve">На третьей ступени обучения завершается образовательная подготовка учащихся. Основная задача школы - достижение каждым выпускником функциональной грамотности, </w:t>
      </w:r>
      <w:r w:rsidRPr="00571AF1">
        <w:rPr>
          <w:rFonts w:ascii="Times New Roman" w:eastAsia="Times New Roman" w:hAnsi="Times New Roman" w:cs="Times New Roman"/>
          <w:color w:val="000000"/>
          <w:spacing w:val="3"/>
          <w:sz w:val="24"/>
          <w:szCs w:val="24"/>
          <w:lang/>
        </w:rPr>
        <w:t xml:space="preserve">социализация в современном обществе и подготовка к дальнейшему образованию. </w:t>
      </w:r>
    </w:p>
    <w:p w:rsidR="00571AF1" w:rsidRPr="00571AF1" w:rsidRDefault="00571AF1" w:rsidP="00571AF1">
      <w:pPr>
        <w:spacing w:after="0" w:line="240" w:lineRule="auto"/>
        <w:ind w:firstLine="720"/>
        <w:jc w:val="both"/>
        <w:rPr>
          <w:rFonts w:ascii="Times New Roman" w:eastAsia="Times New Roman" w:hAnsi="Times New Roman" w:cs="Times New Roman"/>
          <w:i/>
          <w:color w:val="000000"/>
          <w:sz w:val="24"/>
          <w:szCs w:val="24"/>
          <w:lang/>
        </w:rPr>
      </w:pP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Программно-методическое обеспечение позволило в полном объеме реализовать учебный план.Организация учебного процесса регламентируется учебным планом, годовым календарным учебным графиком и расписани</w:t>
      </w:r>
      <w:r w:rsidRPr="00571AF1">
        <w:rPr>
          <w:rFonts w:ascii="Times New Roman" w:eastAsia="Times New Roman" w:hAnsi="Times New Roman" w:cs="Times New Roman"/>
          <w:color w:val="000000"/>
          <w:sz w:val="24"/>
          <w:szCs w:val="24"/>
          <w:lang/>
        </w:rPr>
        <w:softHyphen/>
        <w:t>ем занятий. Максимальный объем учебной нагрузки обучающихся соот</w:t>
      </w:r>
      <w:r w:rsidRPr="00571AF1">
        <w:rPr>
          <w:rFonts w:ascii="Times New Roman" w:eastAsia="Times New Roman" w:hAnsi="Times New Roman" w:cs="Times New Roman"/>
          <w:color w:val="000000"/>
          <w:sz w:val="24"/>
          <w:szCs w:val="24"/>
          <w:lang/>
        </w:rPr>
        <w:softHyphen/>
        <w:t xml:space="preserve">ветствует максимально допустимому количеству часов с учетом  учебной недели.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pacing w:val="2"/>
          <w:sz w:val="24"/>
          <w:szCs w:val="24"/>
          <w:lang/>
        </w:rPr>
      </w:pPr>
      <w:r w:rsidRPr="00571AF1">
        <w:rPr>
          <w:rFonts w:ascii="Times New Roman" w:eastAsia="Times New Roman" w:hAnsi="Times New Roman" w:cs="Times New Roman"/>
          <w:color w:val="000000"/>
          <w:sz w:val="24"/>
          <w:szCs w:val="24"/>
          <w:lang/>
        </w:rPr>
        <w:t>Уровень недельной нагрузки на ученика не превышал предельно допустимого. Учебный план корректировался в зависимости от кадровой обеспеченности. Школьный компонент был распределен на изучение предметов по базисному учебному плану.</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pacing w:val="2"/>
          <w:sz w:val="24"/>
          <w:szCs w:val="24"/>
          <w:lang/>
        </w:rPr>
        <w:t xml:space="preserve">Образовательные программы и учебный план школы предусматривают выполнение основной функции школы - обеспечение базового общего и полного среднего образования и развития обучающегося. Согласно лицензии, школа реализует программы начального,основного, среднего (полного) </w:t>
      </w:r>
      <w:r w:rsidRPr="00571AF1">
        <w:rPr>
          <w:rFonts w:ascii="Times New Roman" w:eastAsia="Times New Roman" w:hAnsi="Times New Roman" w:cs="Times New Roman"/>
          <w:color w:val="000000"/>
          <w:sz w:val="24"/>
          <w:szCs w:val="24"/>
          <w:lang/>
        </w:rPr>
        <w:t xml:space="preserve">общего образования и, по итогам прохождения государственной итоговой аттестации, выдаёт </w:t>
      </w:r>
      <w:r w:rsidRPr="00571AF1">
        <w:rPr>
          <w:rFonts w:ascii="Times New Roman" w:eastAsia="Times New Roman" w:hAnsi="Times New Roman" w:cs="Times New Roman"/>
          <w:color w:val="000000"/>
          <w:spacing w:val="1"/>
          <w:sz w:val="24"/>
          <w:szCs w:val="24"/>
          <w:lang/>
        </w:rPr>
        <w:t xml:space="preserve">аттестаты государственного образца соответствующего уровня. Главным условием для достижения </w:t>
      </w:r>
      <w:r w:rsidRPr="00571AF1">
        <w:rPr>
          <w:rFonts w:ascii="Times New Roman" w:eastAsia="Times New Roman" w:hAnsi="Times New Roman" w:cs="Times New Roman"/>
          <w:color w:val="000000"/>
          <w:spacing w:val="2"/>
          <w:sz w:val="24"/>
          <w:szCs w:val="24"/>
          <w:lang/>
        </w:rPr>
        <w:t xml:space="preserve">этих целей является включение обучающегося на каждом учебном занятии в развивающую его </w:t>
      </w:r>
      <w:r w:rsidRPr="00571AF1">
        <w:rPr>
          <w:rFonts w:ascii="Times New Roman" w:eastAsia="Times New Roman" w:hAnsi="Times New Roman" w:cs="Times New Roman"/>
          <w:color w:val="000000"/>
          <w:spacing w:val="1"/>
          <w:sz w:val="24"/>
          <w:szCs w:val="24"/>
          <w:lang/>
        </w:rPr>
        <w:t>деятельность, с учётом его интеллектуальных способностей.</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Таким образом: учебный план на 201</w:t>
      </w:r>
      <w:r w:rsidRPr="00571AF1">
        <w:rPr>
          <w:rFonts w:ascii="Times New Roman" w:eastAsia="Times New Roman" w:hAnsi="Times New Roman" w:cs="Times New Roman"/>
          <w:color w:val="000000"/>
          <w:sz w:val="24"/>
          <w:szCs w:val="24"/>
          <w:lang/>
        </w:rPr>
        <w:t>6</w:t>
      </w:r>
      <w:r w:rsidRPr="00571AF1">
        <w:rPr>
          <w:rFonts w:ascii="Times New Roman" w:eastAsia="Times New Roman" w:hAnsi="Times New Roman" w:cs="Times New Roman"/>
          <w:color w:val="000000"/>
          <w:sz w:val="24"/>
          <w:szCs w:val="24"/>
          <w:lang/>
        </w:rPr>
        <w:t>-201</w:t>
      </w:r>
      <w:r w:rsidRPr="00571AF1">
        <w:rPr>
          <w:rFonts w:ascii="Times New Roman" w:eastAsia="Times New Roman" w:hAnsi="Times New Roman" w:cs="Times New Roman"/>
          <w:color w:val="000000"/>
          <w:sz w:val="24"/>
          <w:szCs w:val="24"/>
          <w:lang/>
        </w:rPr>
        <w:t>7</w:t>
      </w:r>
      <w:r w:rsidRPr="00571AF1">
        <w:rPr>
          <w:rFonts w:ascii="Times New Roman" w:eastAsia="Times New Roman" w:hAnsi="Times New Roman" w:cs="Times New Roman"/>
          <w:color w:val="000000"/>
          <w:sz w:val="24"/>
          <w:szCs w:val="24"/>
          <w:lang/>
        </w:rPr>
        <w:t xml:space="preserve"> учебный год выполнен, учебные программы пройдены в полном объеме.</w:t>
      </w:r>
    </w:p>
    <w:p w:rsidR="00571AF1" w:rsidRPr="00571AF1" w:rsidRDefault="00571AF1" w:rsidP="00571AF1">
      <w:pPr>
        <w:spacing w:after="0" w:line="240" w:lineRule="auto"/>
        <w:ind w:firstLine="720"/>
        <w:jc w:val="both"/>
        <w:rPr>
          <w:rFonts w:ascii="Times New Roman" w:eastAsia="Times New Roman" w:hAnsi="Times New Roman" w:cs="Times New Roman"/>
          <w:i/>
          <w:color w:val="000000"/>
          <w:sz w:val="24"/>
          <w:szCs w:val="24"/>
          <w:lang/>
        </w:rPr>
      </w:pPr>
    </w:p>
    <w:p w:rsidR="00571AF1" w:rsidRPr="00571AF1" w:rsidRDefault="00571AF1" w:rsidP="00571AF1">
      <w:pPr>
        <w:spacing w:after="0" w:line="240" w:lineRule="auto"/>
        <w:ind w:firstLine="720"/>
        <w:rPr>
          <w:rFonts w:ascii="Times New Roman" w:eastAsia="Times New Roman" w:hAnsi="Times New Roman" w:cs="Times New Roman"/>
          <w:b/>
          <w:color w:val="FF0000"/>
          <w:sz w:val="32"/>
          <w:szCs w:val="32"/>
          <w:lang/>
        </w:rPr>
      </w:pPr>
    </w:p>
    <w:p w:rsidR="00C77AA9" w:rsidRDefault="00C77AA9" w:rsidP="00571AF1">
      <w:pPr>
        <w:spacing w:after="0" w:line="240" w:lineRule="auto"/>
        <w:ind w:firstLine="720"/>
        <w:jc w:val="center"/>
        <w:rPr>
          <w:rFonts w:ascii="Times New Roman" w:eastAsia="Times New Roman" w:hAnsi="Times New Roman" w:cs="Times New Roman"/>
          <w:b/>
          <w:color w:val="FF0000"/>
          <w:sz w:val="32"/>
          <w:szCs w:val="32"/>
          <w:lang/>
        </w:rPr>
      </w:pPr>
    </w:p>
    <w:p w:rsidR="00C77AA9" w:rsidRDefault="00C77AA9" w:rsidP="00571AF1">
      <w:pPr>
        <w:spacing w:after="0" w:line="240" w:lineRule="auto"/>
        <w:ind w:firstLine="720"/>
        <w:jc w:val="center"/>
        <w:rPr>
          <w:rFonts w:ascii="Times New Roman" w:eastAsia="Times New Roman" w:hAnsi="Times New Roman" w:cs="Times New Roman"/>
          <w:b/>
          <w:color w:val="FF0000"/>
          <w:sz w:val="32"/>
          <w:szCs w:val="32"/>
          <w:lang/>
        </w:rPr>
      </w:pPr>
    </w:p>
    <w:p w:rsidR="00571AF1" w:rsidRPr="00571AF1" w:rsidRDefault="00571AF1" w:rsidP="00571AF1">
      <w:pPr>
        <w:spacing w:after="0" w:line="240" w:lineRule="auto"/>
        <w:ind w:firstLine="720"/>
        <w:jc w:val="center"/>
        <w:rPr>
          <w:rFonts w:ascii="Times New Roman" w:eastAsia="Times New Roman" w:hAnsi="Times New Roman" w:cs="Times New Roman"/>
          <w:b/>
          <w:color w:val="FF0000"/>
          <w:sz w:val="32"/>
          <w:szCs w:val="32"/>
          <w:lang/>
        </w:rPr>
      </w:pPr>
      <w:r w:rsidRPr="00571AF1">
        <w:rPr>
          <w:rFonts w:ascii="Times New Roman" w:eastAsia="Times New Roman" w:hAnsi="Times New Roman" w:cs="Times New Roman"/>
          <w:b/>
          <w:color w:val="FF0000"/>
          <w:sz w:val="32"/>
          <w:szCs w:val="32"/>
          <w:lang/>
        </w:rPr>
        <w:lastRenderedPageBreak/>
        <w:t>Сведения о кадрах образовательного учреждения</w:t>
      </w:r>
    </w:p>
    <w:p w:rsidR="00571AF1" w:rsidRPr="00571AF1" w:rsidRDefault="00571AF1" w:rsidP="00571AF1">
      <w:pPr>
        <w:spacing w:after="0" w:line="240" w:lineRule="auto"/>
        <w:ind w:firstLine="720"/>
        <w:jc w:val="center"/>
        <w:rPr>
          <w:rFonts w:ascii="Times New Roman" w:eastAsia="Times New Roman" w:hAnsi="Times New Roman" w:cs="Times New Roman"/>
          <w:i/>
          <w:color w:val="000000"/>
          <w:sz w:val="24"/>
          <w:szCs w:val="24"/>
          <w:lang/>
        </w:rPr>
      </w:pP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Учебно-воспитательный процесс в школе осуществляет  </w:t>
      </w:r>
      <w:r w:rsidRPr="00571AF1">
        <w:rPr>
          <w:rFonts w:ascii="Times New Roman" w:eastAsia="Times New Roman" w:hAnsi="Times New Roman" w:cs="Times New Roman"/>
          <w:color w:val="000000"/>
          <w:sz w:val="24"/>
          <w:szCs w:val="24"/>
          <w:lang/>
        </w:rPr>
        <w:t>20</w:t>
      </w:r>
      <w:r w:rsidRPr="00571AF1">
        <w:rPr>
          <w:rFonts w:ascii="Times New Roman" w:eastAsia="Times New Roman" w:hAnsi="Times New Roman" w:cs="Times New Roman"/>
          <w:color w:val="000000"/>
          <w:sz w:val="24"/>
          <w:szCs w:val="24"/>
          <w:lang/>
        </w:rPr>
        <w:t xml:space="preserve"> педагогических работников.      Количественный и качественный анализ кадрового обеспечения МБОУ СОШ с. Балта  показывает, что происходит увеличение количества педагогов, имеющих педагогический стаж от 15 до 30 лет. Одновременно с этим происходит увеличение количества педагогов имеющих педагогический стаж свыше 30 лет. Данное изменение позволяет утверждать, что в школе работают педагоги с опытом работы, не относящиеся к разряду молодых специалистов.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В школе 1</w:t>
      </w:r>
      <w:r w:rsidRPr="00571AF1">
        <w:rPr>
          <w:rFonts w:ascii="Times New Roman" w:eastAsia="Times New Roman" w:hAnsi="Times New Roman" w:cs="Times New Roman"/>
          <w:color w:val="000000"/>
          <w:sz w:val="24"/>
          <w:szCs w:val="24"/>
          <w:lang/>
        </w:rPr>
        <w:t>9</w:t>
      </w:r>
      <w:r w:rsidRPr="00571AF1">
        <w:rPr>
          <w:rFonts w:ascii="Times New Roman" w:eastAsia="Times New Roman" w:hAnsi="Times New Roman" w:cs="Times New Roman"/>
          <w:color w:val="000000"/>
          <w:sz w:val="24"/>
          <w:szCs w:val="24"/>
          <w:lang/>
        </w:rPr>
        <w:t xml:space="preserve"> педагогов имеют высшее образование.</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Анализ квалификационной подготовки педагогов показывает, что в школе:</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Учителей с высшей категорией- 1 (5,5%)</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Учителей с первой категорией- 4(22,2%)</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Учителей имеющие соответствие занимаемой должности –1</w:t>
      </w:r>
      <w:r w:rsidRPr="00571AF1">
        <w:rPr>
          <w:rFonts w:ascii="Times New Roman" w:eastAsia="Times New Roman" w:hAnsi="Times New Roman" w:cs="Times New Roman"/>
          <w:color w:val="000000"/>
          <w:sz w:val="24"/>
          <w:szCs w:val="24"/>
          <w:lang/>
        </w:rPr>
        <w:t>5</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Не имеющих квалификационной категории- </w:t>
      </w:r>
      <w:r w:rsidRPr="00571AF1">
        <w:rPr>
          <w:rFonts w:ascii="Times New Roman" w:eastAsia="Times New Roman" w:hAnsi="Times New Roman" w:cs="Times New Roman"/>
          <w:color w:val="000000"/>
          <w:sz w:val="24"/>
          <w:szCs w:val="24"/>
          <w:lang/>
        </w:rPr>
        <w:t>0</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Все учителя прошли повышение квалификации в установленном порядке.</w:t>
      </w:r>
    </w:p>
    <w:p w:rsidR="00571AF1" w:rsidRPr="00571AF1" w:rsidRDefault="00571AF1" w:rsidP="00571AF1">
      <w:pPr>
        <w:spacing w:after="0" w:line="240" w:lineRule="auto"/>
        <w:ind w:firstLine="720"/>
        <w:jc w:val="center"/>
        <w:rPr>
          <w:rFonts w:ascii="Times New Roman" w:eastAsia="Times New Roman" w:hAnsi="Times New Roman" w:cs="Times New Roman"/>
          <w:color w:val="000000"/>
          <w:sz w:val="24"/>
          <w:szCs w:val="24"/>
          <w:lang/>
        </w:rPr>
      </w:pPr>
    </w:p>
    <w:p w:rsidR="00571AF1" w:rsidRPr="00571AF1" w:rsidRDefault="00571AF1" w:rsidP="00571AF1">
      <w:pPr>
        <w:spacing w:after="0" w:line="240" w:lineRule="auto"/>
        <w:ind w:firstLine="720"/>
        <w:jc w:val="center"/>
        <w:rPr>
          <w:rFonts w:ascii="Times New Roman" w:eastAsia="Times New Roman" w:hAnsi="Times New Roman" w:cs="Times New Roman"/>
          <w:color w:val="000000"/>
          <w:sz w:val="24"/>
          <w:szCs w:val="24"/>
          <w:lang/>
        </w:rPr>
      </w:pPr>
    </w:p>
    <w:p w:rsidR="00571AF1" w:rsidRPr="00571AF1" w:rsidRDefault="00571AF1" w:rsidP="00571AF1">
      <w:pPr>
        <w:spacing w:after="0" w:line="240" w:lineRule="auto"/>
        <w:ind w:firstLine="720"/>
        <w:jc w:val="center"/>
        <w:rPr>
          <w:rFonts w:ascii="Times New Roman" w:eastAsia="Times New Roman" w:hAnsi="Times New Roman" w:cs="Times New Roman"/>
          <w:b/>
          <w:color w:val="FF0000"/>
          <w:sz w:val="24"/>
          <w:szCs w:val="24"/>
          <w:lang/>
        </w:rPr>
      </w:pPr>
      <w:r w:rsidRPr="00571AF1">
        <w:rPr>
          <w:rFonts w:ascii="Times New Roman" w:eastAsia="Times New Roman" w:hAnsi="Times New Roman" w:cs="Times New Roman"/>
          <w:b/>
          <w:color w:val="FF0000"/>
          <w:sz w:val="32"/>
          <w:szCs w:val="32"/>
          <w:lang/>
        </w:rPr>
        <w:t>Анализ работы школы за 2016-2017 учебный год.</w:t>
      </w:r>
    </w:p>
    <w:p w:rsidR="00571AF1" w:rsidRPr="00571AF1" w:rsidRDefault="00571AF1" w:rsidP="00571AF1">
      <w:pPr>
        <w:ind w:firstLine="708"/>
        <w:jc w:val="center"/>
        <w:rPr>
          <w:rFonts w:ascii="Times New Roman" w:eastAsia="Calibri" w:hAnsi="Times New Roman" w:cs="Times New Roman"/>
          <w:b/>
          <w:i/>
          <w:color w:val="000000"/>
          <w:sz w:val="24"/>
          <w:szCs w:val="24"/>
        </w:rPr>
      </w:pPr>
    </w:p>
    <w:p w:rsidR="00571AF1" w:rsidRPr="00571AF1" w:rsidRDefault="00571AF1" w:rsidP="00571AF1">
      <w:pPr>
        <w:ind w:firstLine="708"/>
        <w:jc w:val="center"/>
        <w:rPr>
          <w:rFonts w:ascii="Times New Roman" w:eastAsia="Calibri" w:hAnsi="Times New Roman" w:cs="Times New Roman"/>
          <w:b/>
          <w:bCs/>
          <w:i/>
          <w:color w:val="0070C0"/>
          <w:sz w:val="24"/>
          <w:szCs w:val="24"/>
        </w:rPr>
      </w:pPr>
      <w:r w:rsidRPr="00571AF1">
        <w:rPr>
          <w:rFonts w:ascii="Times New Roman" w:eastAsia="Calibri" w:hAnsi="Times New Roman" w:cs="Times New Roman"/>
          <w:b/>
          <w:bCs/>
          <w:i/>
          <w:color w:val="0070C0"/>
          <w:sz w:val="24"/>
          <w:szCs w:val="24"/>
        </w:rPr>
        <w:t xml:space="preserve">Контингент </w:t>
      </w:r>
      <w:proofErr w:type="gramStart"/>
      <w:r w:rsidRPr="00571AF1">
        <w:rPr>
          <w:rFonts w:ascii="Times New Roman" w:eastAsia="Calibri" w:hAnsi="Times New Roman" w:cs="Times New Roman"/>
          <w:b/>
          <w:bCs/>
          <w:i/>
          <w:color w:val="0070C0"/>
          <w:sz w:val="24"/>
          <w:szCs w:val="24"/>
        </w:rPr>
        <w:t>обучающихся</w:t>
      </w:r>
      <w:proofErr w:type="gramEnd"/>
      <w:r w:rsidRPr="00571AF1">
        <w:rPr>
          <w:rFonts w:ascii="Times New Roman" w:eastAsia="Calibri" w:hAnsi="Times New Roman" w:cs="Times New Roman"/>
          <w:b/>
          <w:bCs/>
          <w:i/>
          <w:color w:val="0070C0"/>
          <w:sz w:val="24"/>
          <w:szCs w:val="24"/>
        </w:rPr>
        <w:t xml:space="preserve"> по школе  показывает:</w:t>
      </w:r>
    </w:p>
    <w:p w:rsidR="00571AF1" w:rsidRPr="00571AF1" w:rsidRDefault="00571AF1" w:rsidP="00571AF1">
      <w:pPr>
        <w:spacing w:after="120" w:line="240" w:lineRule="auto"/>
        <w:jc w:val="center"/>
        <w:rPr>
          <w:rFonts w:ascii="Courier New" w:eastAsia="Times New Roman" w:hAnsi="Courier New" w:cs="Times New Roman"/>
          <w:b/>
          <w:i/>
          <w:sz w:val="24"/>
          <w:szCs w:val="24"/>
          <w:l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2"/>
        <w:gridCol w:w="1942"/>
        <w:gridCol w:w="1897"/>
        <w:gridCol w:w="1888"/>
        <w:gridCol w:w="1942"/>
      </w:tblGrid>
      <w:tr w:rsidR="00571AF1" w:rsidRPr="00571AF1" w:rsidTr="00C77AA9">
        <w:tc>
          <w:tcPr>
            <w:tcW w:w="1970" w:type="dxa"/>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Ступени обучения</w:t>
            </w:r>
          </w:p>
        </w:tc>
        <w:tc>
          <w:tcPr>
            <w:tcW w:w="1971" w:type="dxa"/>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Число </w:t>
            </w:r>
            <w:proofErr w:type="gramStart"/>
            <w:r w:rsidRPr="00571AF1">
              <w:rPr>
                <w:rFonts w:ascii="Times New Roman" w:eastAsia="Times New Roman" w:hAnsi="Times New Roman" w:cs="Times New Roman"/>
                <w:sz w:val="24"/>
                <w:szCs w:val="24"/>
              </w:rPr>
              <w:t>обучающихся</w:t>
            </w:r>
            <w:proofErr w:type="gramEnd"/>
            <w:r w:rsidRPr="00571AF1">
              <w:rPr>
                <w:rFonts w:ascii="Times New Roman" w:eastAsia="Times New Roman" w:hAnsi="Times New Roman" w:cs="Times New Roman"/>
                <w:sz w:val="24"/>
                <w:szCs w:val="24"/>
              </w:rPr>
              <w:t xml:space="preserve"> на начало 2016-2017 учебного  года</w:t>
            </w:r>
          </w:p>
        </w:tc>
        <w:tc>
          <w:tcPr>
            <w:tcW w:w="1971" w:type="dxa"/>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прибыло</w:t>
            </w:r>
          </w:p>
        </w:tc>
        <w:tc>
          <w:tcPr>
            <w:tcW w:w="1971" w:type="dxa"/>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выбыло</w:t>
            </w:r>
          </w:p>
        </w:tc>
        <w:tc>
          <w:tcPr>
            <w:tcW w:w="1971" w:type="dxa"/>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Число </w:t>
            </w:r>
            <w:proofErr w:type="gramStart"/>
            <w:r w:rsidRPr="00571AF1">
              <w:rPr>
                <w:rFonts w:ascii="Times New Roman" w:eastAsia="Times New Roman" w:hAnsi="Times New Roman" w:cs="Times New Roman"/>
                <w:sz w:val="24"/>
                <w:szCs w:val="24"/>
              </w:rPr>
              <w:t>обучающихся</w:t>
            </w:r>
            <w:proofErr w:type="gramEnd"/>
            <w:r w:rsidRPr="00571AF1">
              <w:rPr>
                <w:rFonts w:ascii="Times New Roman" w:eastAsia="Times New Roman" w:hAnsi="Times New Roman" w:cs="Times New Roman"/>
                <w:sz w:val="24"/>
                <w:szCs w:val="24"/>
              </w:rPr>
              <w:t xml:space="preserve"> на конец 2016-2017 учебного года</w:t>
            </w:r>
          </w:p>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p>
        </w:tc>
      </w:tr>
      <w:tr w:rsidR="00571AF1" w:rsidRPr="00571AF1" w:rsidTr="00C77AA9">
        <w:tc>
          <w:tcPr>
            <w:tcW w:w="1970" w:type="dxa"/>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1ступень</w:t>
            </w:r>
          </w:p>
        </w:tc>
        <w:tc>
          <w:tcPr>
            <w:tcW w:w="1971" w:type="dxa"/>
          </w:tcPr>
          <w:p w:rsidR="00571AF1" w:rsidRPr="00571AF1" w:rsidRDefault="00571AF1" w:rsidP="00571AF1">
            <w:pPr>
              <w:spacing w:before="100" w:beforeAutospacing="1" w:afterAutospacing="1"/>
              <w:jc w:val="both"/>
              <w:rPr>
                <w:rFonts w:ascii="Times New Roman" w:eastAsia="Times New Roman" w:hAnsi="Times New Roman" w:cs="Times New Roman"/>
                <w:b/>
                <w:bCs/>
                <w:color w:val="000000"/>
                <w:sz w:val="24"/>
                <w:szCs w:val="24"/>
              </w:rPr>
            </w:pPr>
            <w:r w:rsidRPr="00571AF1">
              <w:rPr>
                <w:rFonts w:ascii="Times New Roman" w:eastAsia="Times New Roman" w:hAnsi="Times New Roman" w:cs="Times New Roman"/>
                <w:b/>
                <w:bCs/>
                <w:color w:val="000000"/>
                <w:sz w:val="24"/>
                <w:szCs w:val="24"/>
              </w:rPr>
              <w:t>58</w:t>
            </w:r>
          </w:p>
        </w:tc>
        <w:tc>
          <w:tcPr>
            <w:tcW w:w="1971" w:type="dxa"/>
          </w:tcPr>
          <w:p w:rsidR="00571AF1" w:rsidRPr="00571AF1" w:rsidRDefault="00571AF1" w:rsidP="00571AF1">
            <w:pPr>
              <w:spacing w:before="100" w:beforeAutospacing="1" w:afterAutospacing="1"/>
              <w:jc w:val="both"/>
              <w:rPr>
                <w:rFonts w:ascii="Times New Roman" w:eastAsia="Times New Roman" w:hAnsi="Times New Roman" w:cs="Times New Roman"/>
                <w:b/>
                <w:bCs/>
                <w:color w:val="000000"/>
                <w:sz w:val="24"/>
                <w:szCs w:val="24"/>
              </w:rPr>
            </w:pPr>
            <w:r w:rsidRPr="00571AF1">
              <w:rPr>
                <w:rFonts w:ascii="Times New Roman" w:eastAsia="Times New Roman" w:hAnsi="Times New Roman" w:cs="Times New Roman"/>
                <w:b/>
                <w:bCs/>
                <w:color w:val="000000"/>
                <w:sz w:val="24"/>
                <w:szCs w:val="24"/>
              </w:rPr>
              <w:t>5</w:t>
            </w:r>
          </w:p>
        </w:tc>
        <w:tc>
          <w:tcPr>
            <w:tcW w:w="1971" w:type="dxa"/>
          </w:tcPr>
          <w:p w:rsidR="00571AF1" w:rsidRPr="00571AF1" w:rsidRDefault="00571AF1" w:rsidP="00571AF1">
            <w:pPr>
              <w:spacing w:before="100" w:beforeAutospacing="1" w:afterAutospacing="1"/>
              <w:jc w:val="both"/>
              <w:rPr>
                <w:rFonts w:ascii="Times New Roman" w:eastAsia="Times New Roman" w:hAnsi="Times New Roman" w:cs="Times New Roman"/>
                <w:b/>
                <w:bCs/>
                <w:color w:val="000000"/>
                <w:sz w:val="24"/>
                <w:szCs w:val="24"/>
              </w:rPr>
            </w:pPr>
            <w:r w:rsidRPr="00571AF1">
              <w:rPr>
                <w:rFonts w:ascii="Times New Roman" w:eastAsia="Times New Roman" w:hAnsi="Times New Roman" w:cs="Times New Roman"/>
                <w:b/>
                <w:bCs/>
                <w:color w:val="000000"/>
                <w:sz w:val="24"/>
                <w:szCs w:val="24"/>
              </w:rPr>
              <w:t>0</w:t>
            </w:r>
          </w:p>
        </w:tc>
        <w:tc>
          <w:tcPr>
            <w:tcW w:w="1971" w:type="dxa"/>
          </w:tcPr>
          <w:p w:rsidR="00571AF1" w:rsidRPr="00571AF1" w:rsidRDefault="00571AF1" w:rsidP="00571AF1">
            <w:pPr>
              <w:spacing w:before="100" w:beforeAutospacing="1" w:afterAutospacing="1"/>
              <w:jc w:val="both"/>
              <w:rPr>
                <w:rFonts w:ascii="Times New Roman" w:eastAsia="Times New Roman" w:hAnsi="Times New Roman" w:cs="Times New Roman"/>
                <w:b/>
                <w:bCs/>
                <w:color w:val="000000"/>
                <w:sz w:val="24"/>
                <w:szCs w:val="24"/>
              </w:rPr>
            </w:pPr>
            <w:r w:rsidRPr="00571AF1">
              <w:rPr>
                <w:rFonts w:ascii="Times New Roman" w:eastAsia="Times New Roman" w:hAnsi="Times New Roman" w:cs="Times New Roman"/>
                <w:b/>
                <w:bCs/>
                <w:color w:val="000000"/>
                <w:sz w:val="24"/>
                <w:szCs w:val="24"/>
              </w:rPr>
              <w:t>63</w:t>
            </w:r>
          </w:p>
        </w:tc>
      </w:tr>
      <w:tr w:rsidR="00571AF1" w:rsidRPr="00571AF1" w:rsidTr="00C77AA9">
        <w:tc>
          <w:tcPr>
            <w:tcW w:w="1970" w:type="dxa"/>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2 ступень</w:t>
            </w:r>
          </w:p>
        </w:tc>
        <w:tc>
          <w:tcPr>
            <w:tcW w:w="1971" w:type="dxa"/>
          </w:tcPr>
          <w:p w:rsidR="00571AF1" w:rsidRPr="00571AF1" w:rsidRDefault="00571AF1" w:rsidP="00571AF1">
            <w:pPr>
              <w:spacing w:before="100" w:beforeAutospacing="1" w:afterAutospacing="1"/>
              <w:jc w:val="both"/>
              <w:rPr>
                <w:rFonts w:ascii="Times New Roman" w:eastAsia="Times New Roman" w:hAnsi="Times New Roman" w:cs="Times New Roman"/>
                <w:b/>
                <w:bCs/>
                <w:color w:val="000000"/>
                <w:sz w:val="24"/>
                <w:szCs w:val="24"/>
              </w:rPr>
            </w:pPr>
            <w:r w:rsidRPr="00571AF1">
              <w:rPr>
                <w:rFonts w:ascii="Times New Roman" w:eastAsia="Times New Roman" w:hAnsi="Times New Roman" w:cs="Times New Roman"/>
                <w:b/>
                <w:bCs/>
                <w:color w:val="000000"/>
                <w:sz w:val="24"/>
                <w:szCs w:val="24"/>
              </w:rPr>
              <w:t>71</w:t>
            </w:r>
          </w:p>
        </w:tc>
        <w:tc>
          <w:tcPr>
            <w:tcW w:w="1971" w:type="dxa"/>
          </w:tcPr>
          <w:p w:rsidR="00571AF1" w:rsidRPr="00571AF1" w:rsidRDefault="00571AF1" w:rsidP="00571AF1">
            <w:pPr>
              <w:spacing w:before="100" w:beforeAutospacing="1" w:afterAutospacing="1"/>
              <w:jc w:val="both"/>
              <w:rPr>
                <w:rFonts w:ascii="Times New Roman" w:eastAsia="Times New Roman" w:hAnsi="Times New Roman" w:cs="Times New Roman"/>
                <w:b/>
                <w:bCs/>
                <w:color w:val="000000"/>
                <w:sz w:val="24"/>
                <w:szCs w:val="24"/>
              </w:rPr>
            </w:pPr>
            <w:r w:rsidRPr="00571AF1">
              <w:rPr>
                <w:rFonts w:ascii="Times New Roman" w:eastAsia="Times New Roman" w:hAnsi="Times New Roman" w:cs="Times New Roman"/>
                <w:b/>
                <w:bCs/>
                <w:color w:val="000000"/>
                <w:sz w:val="24"/>
                <w:szCs w:val="24"/>
              </w:rPr>
              <w:t>2</w:t>
            </w:r>
          </w:p>
        </w:tc>
        <w:tc>
          <w:tcPr>
            <w:tcW w:w="1971" w:type="dxa"/>
          </w:tcPr>
          <w:p w:rsidR="00571AF1" w:rsidRPr="00571AF1" w:rsidRDefault="00571AF1" w:rsidP="00571AF1">
            <w:pPr>
              <w:spacing w:before="100" w:beforeAutospacing="1" w:afterAutospacing="1"/>
              <w:jc w:val="both"/>
              <w:rPr>
                <w:rFonts w:ascii="Times New Roman" w:eastAsia="Times New Roman" w:hAnsi="Times New Roman" w:cs="Times New Roman"/>
                <w:b/>
                <w:bCs/>
                <w:color w:val="000000"/>
                <w:sz w:val="24"/>
                <w:szCs w:val="24"/>
              </w:rPr>
            </w:pPr>
            <w:r w:rsidRPr="00571AF1">
              <w:rPr>
                <w:rFonts w:ascii="Times New Roman" w:eastAsia="Times New Roman" w:hAnsi="Times New Roman" w:cs="Times New Roman"/>
                <w:b/>
                <w:bCs/>
                <w:color w:val="000000"/>
                <w:sz w:val="24"/>
                <w:szCs w:val="24"/>
              </w:rPr>
              <w:t>3</w:t>
            </w:r>
          </w:p>
        </w:tc>
        <w:tc>
          <w:tcPr>
            <w:tcW w:w="1971" w:type="dxa"/>
          </w:tcPr>
          <w:p w:rsidR="00571AF1" w:rsidRPr="00571AF1" w:rsidRDefault="00571AF1" w:rsidP="00571AF1">
            <w:pPr>
              <w:spacing w:before="100" w:beforeAutospacing="1" w:afterAutospacing="1"/>
              <w:jc w:val="both"/>
              <w:rPr>
                <w:rFonts w:ascii="Times New Roman" w:eastAsia="Times New Roman" w:hAnsi="Times New Roman" w:cs="Times New Roman"/>
                <w:b/>
                <w:bCs/>
                <w:color w:val="000000"/>
                <w:sz w:val="24"/>
                <w:szCs w:val="24"/>
              </w:rPr>
            </w:pPr>
            <w:r w:rsidRPr="00571AF1">
              <w:rPr>
                <w:rFonts w:ascii="Times New Roman" w:eastAsia="Times New Roman" w:hAnsi="Times New Roman" w:cs="Times New Roman"/>
                <w:b/>
                <w:bCs/>
                <w:color w:val="000000"/>
                <w:sz w:val="24"/>
                <w:szCs w:val="24"/>
              </w:rPr>
              <w:t>70</w:t>
            </w:r>
          </w:p>
        </w:tc>
      </w:tr>
      <w:tr w:rsidR="00571AF1" w:rsidRPr="00571AF1" w:rsidTr="00C77AA9">
        <w:tc>
          <w:tcPr>
            <w:tcW w:w="1970" w:type="dxa"/>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3 ступень</w:t>
            </w:r>
          </w:p>
        </w:tc>
        <w:tc>
          <w:tcPr>
            <w:tcW w:w="1971" w:type="dxa"/>
          </w:tcPr>
          <w:p w:rsidR="00571AF1" w:rsidRPr="00571AF1" w:rsidRDefault="00571AF1" w:rsidP="00571AF1">
            <w:pPr>
              <w:spacing w:before="100" w:beforeAutospacing="1" w:afterAutospacing="1"/>
              <w:jc w:val="both"/>
              <w:rPr>
                <w:rFonts w:ascii="Times New Roman" w:eastAsia="Times New Roman" w:hAnsi="Times New Roman" w:cs="Times New Roman"/>
                <w:b/>
                <w:bCs/>
                <w:color w:val="000000"/>
                <w:sz w:val="24"/>
                <w:szCs w:val="24"/>
              </w:rPr>
            </w:pPr>
            <w:r w:rsidRPr="00571AF1">
              <w:rPr>
                <w:rFonts w:ascii="Times New Roman" w:eastAsia="Times New Roman" w:hAnsi="Times New Roman" w:cs="Times New Roman"/>
                <w:b/>
                <w:bCs/>
                <w:color w:val="000000"/>
                <w:sz w:val="24"/>
                <w:szCs w:val="24"/>
              </w:rPr>
              <w:t>10</w:t>
            </w:r>
          </w:p>
        </w:tc>
        <w:tc>
          <w:tcPr>
            <w:tcW w:w="1971" w:type="dxa"/>
          </w:tcPr>
          <w:p w:rsidR="00571AF1" w:rsidRPr="00571AF1" w:rsidRDefault="00571AF1" w:rsidP="00571AF1">
            <w:pPr>
              <w:spacing w:before="100" w:beforeAutospacing="1" w:afterAutospacing="1"/>
              <w:jc w:val="both"/>
              <w:rPr>
                <w:rFonts w:ascii="Times New Roman" w:eastAsia="Times New Roman" w:hAnsi="Times New Roman" w:cs="Times New Roman"/>
                <w:b/>
                <w:bCs/>
                <w:color w:val="000000"/>
                <w:sz w:val="24"/>
                <w:szCs w:val="24"/>
              </w:rPr>
            </w:pPr>
            <w:r w:rsidRPr="00571AF1">
              <w:rPr>
                <w:rFonts w:ascii="Times New Roman" w:eastAsia="Times New Roman" w:hAnsi="Times New Roman" w:cs="Times New Roman"/>
                <w:b/>
                <w:bCs/>
                <w:color w:val="000000"/>
                <w:sz w:val="24"/>
                <w:szCs w:val="24"/>
              </w:rPr>
              <w:t>1</w:t>
            </w:r>
          </w:p>
        </w:tc>
        <w:tc>
          <w:tcPr>
            <w:tcW w:w="1971" w:type="dxa"/>
          </w:tcPr>
          <w:p w:rsidR="00571AF1" w:rsidRPr="00571AF1" w:rsidRDefault="00571AF1" w:rsidP="00571AF1">
            <w:pPr>
              <w:spacing w:before="100" w:beforeAutospacing="1" w:afterAutospacing="1"/>
              <w:jc w:val="both"/>
              <w:rPr>
                <w:rFonts w:ascii="Times New Roman" w:eastAsia="Times New Roman" w:hAnsi="Times New Roman" w:cs="Times New Roman"/>
                <w:b/>
                <w:bCs/>
                <w:color w:val="000000"/>
                <w:sz w:val="24"/>
                <w:szCs w:val="24"/>
              </w:rPr>
            </w:pPr>
            <w:r w:rsidRPr="00571AF1">
              <w:rPr>
                <w:rFonts w:ascii="Times New Roman" w:eastAsia="Times New Roman" w:hAnsi="Times New Roman" w:cs="Times New Roman"/>
                <w:b/>
                <w:bCs/>
                <w:color w:val="000000"/>
                <w:sz w:val="24"/>
                <w:szCs w:val="24"/>
              </w:rPr>
              <w:t>1</w:t>
            </w:r>
          </w:p>
        </w:tc>
        <w:tc>
          <w:tcPr>
            <w:tcW w:w="1971" w:type="dxa"/>
          </w:tcPr>
          <w:p w:rsidR="00571AF1" w:rsidRPr="00571AF1" w:rsidRDefault="00571AF1" w:rsidP="00571AF1">
            <w:pPr>
              <w:spacing w:before="100" w:beforeAutospacing="1" w:afterAutospacing="1"/>
              <w:jc w:val="both"/>
              <w:rPr>
                <w:rFonts w:ascii="Times New Roman" w:eastAsia="Times New Roman" w:hAnsi="Times New Roman" w:cs="Times New Roman"/>
                <w:b/>
                <w:bCs/>
                <w:color w:val="000000"/>
                <w:sz w:val="24"/>
                <w:szCs w:val="24"/>
              </w:rPr>
            </w:pPr>
            <w:r w:rsidRPr="00571AF1">
              <w:rPr>
                <w:rFonts w:ascii="Times New Roman" w:eastAsia="Times New Roman" w:hAnsi="Times New Roman" w:cs="Times New Roman"/>
                <w:b/>
                <w:bCs/>
                <w:color w:val="000000"/>
                <w:sz w:val="24"/>
                <w:szCs w:val="24"/>
              </w:rPr>
              <w:t>10</w:t>
            </w:r>
          </w:p>
        </w:tc>
      </w:tr>
      <w:tr w:rsidR="00571AF1" w:rsidRPr="00571AF1" w:rsidTr="00C77AA9">
        <w:tc>
          <w:tcPr>
            <w:tcW w:w="1970" w:type="dxa"/>
          </w:tcPr>
          <w:p w:rsidR="00571AF1" w:rsidRPr="00571AF1" w:rsidRDefault="00571AF1" w:rsidP="00571AF1">
            <w:pPr>
              <w:spacing w:before="100" w:beforeAutospacing="1" w:afterAutospacing="1"/>
              <w:jc w:val="both"/>
              <w:rPr>
                <w:rFonts w:ascii="Times New Roman" w:eastAsia="Times New Roman" w:hAnsi="Times New Roman" w:cs="Times New Roman"/>
                <w:b/>
                <w:bCs/>
                <w:color w:val="C0504D"/>
                <w:sz w:val="24"/>
                <w:szCs w:val="24"/>
              </w:rPr>
            </w:pPr>
            <w:r w:rsidRPr="00571AF1">
              <w:rPr>
                <w:rFonts w:ascii="Times New Roman" w:eastAsia="Times New Roman" w:hAnsi="Times New Roman" w:cs="Times New Roman"/>
                <w:b/>
                <w:bCs/>
                <w:color w:val="C0504D"/>
                <w:sz w:val="24"/>
                <w:szCs w:val="24"/>
              </w:rPr>
              <w:t>Итого по школе</w:t>
            </w:r>
          </w:p>
        </w:tc>
        <w:tc>
          <w:tcPr>
            <w:tcW w:w="1971" w:type="dxa"/>
          </w:tcPr>
          <w:p w:rsidR="00571AF1" w:rsidRPr="00571AF1" w:rsidRDefault="00571AF1" w:rsidP="00571AF1">
            <w:pPr>
              <w:spacing w:before="100" w:beforeAutospacing="1" w:afterAutospacing="1"/>
              <w:jc w:val="both"/>
              <w:rPr>
                <w:rFonts w:ascii="Times New Roman" w:eastAsia="Times New Roman" w:hAnsi="Times New Roman" w:cs="Times New Roman"/>
                <w:b/>
                <w:bCs/>
                <w:color w:val="C0504D"/>
                <w:sz w:val="24"/>
                <w:szCs w:val="24"/>
              </w:rPr>
            </w:pPr>
            <w:r w:rsidRPr="00571AF1">
              <w:rPr>
                <w:rFonts w:ascii="Times New Roman" w:eastAsia="Times New Roman" w:hAnsi="Times New Roman" w:cs="Times New Roman"/>
                <w:b/>
                <w:bCs/>
                <w:color w:val="C0504D"/>
                <w:sz w:val="24"/>
                <w:szCs w:val="24"/>
              </w:rPr>
              <w:t>139</w:t>
            </w:r>
          </w:p>
        </w:tc>
        <w:tc>
          <w:tcPr>
            <w:tcW w:w="1971" w:type="dxa"/>
          </w:tcPr>
          <w:p w:rsidR="00571AF1" w:rsidRPr="00571AF1" w:rsidRDefault="00571AF1" w:rsidP="00571AF1">
            <w:pPr>
              <w:spacing w:before="100" w:beforeAutospacing="1" w:afterAutospacing="1"/>
              <w:jc w:val="both"/>
              <w:rPr>
                <w:rFonts w:ascii="Times New Roman" w:eastAsia="Times New Roman" w:hAnsi="Times New Roman" w:cs="Times New Roman"/>
                <w:b/>
                <w:bCs/>
                <w:color w:val="C0504D"/>
                <w:sz w:val="24"/>
                <w:szCs w:val="24"/>
              </w:rPr>
            </w:pPr>
            <w:r w:rsidRPr="00571AF1">
              <w:rPr>
                <w:rFonts w:ascii="Times New Roman" w:eastAsia="Times New Roman" w:hAnsi="Times New Roman" w:cs="Times New Roman"/>
                <w:b/>
                <w:bCs/>
                <w:color w:val="C0504D"/>
                <w:sz w:val="24"/>
                <w:szCs w:val="24"/>
              </w:rPr>
              <w:t>8</w:t>
            </w:r>
          </w:p>
        </w:tc>
        <w:tc>
          <w:tcPr>
            <w:tcW w:w="1971" w:type="dxa"/>
          </w:tcPr>
          <w:p w:rsidR="00571AF1" w:rsidRPr="00571AF1" w:rsidRDefault="00571AF1" w:rsidP="00571AF1">
            <w:pPr>
              <w:spacing w:before="100" w:beforeAutospacing="1" w:afterAutospacing="1"/>
              <w:jc w:val="both"/>
              <w:rPr>
                <w:rFonts w:ascii="Times New Roman" w:eastAsia="Times New Roman" w:hAnsi="Times New Roman" w:cs="Times New Roman"/>
                <w:b/>
                <w:bCs/>
                <w:color w:val="C0504D"/>
                <w:sz w:val="24"/>
                <w:szCs w:val="24"/>
              </w:rPr>
            </w:pPr>
            <w:r w:rsidRPr="00571AF1">
              <w:rPr>
                <w:rFonts w:ascii="Times New Roman" w:eastAsia="Times New Roman" w:hAnsi="Times New Roman" w:cs="Times New Roman"/>
                <w:b/>
                <w:bCs/>
                <w:color w:val="C0504D"/>
                <w:sz w:val="24"/>
                <w:szCs w:val="24"/>
              </w:rPr>
              <w:t>4</w:t>
            </w:r>
          </w:p>
        </w:tc>
        <w:tc>
          <w:tcPr>
            <w:tcW w:w="1971" w:type="dxa"/>
          </w:tcPr>
          <w:p w:rsidR="00571AF1" w:rsidRPr="00571AF1" w:rsidRDefault="00571AF1" w:rsidP="00571AF1">
            <w:pPr>
              <w:spacing w:before="100" w:beforeAutospacing="1" w:afterAutospacing="1"/>
              <w:jc w:val="both"/>
              <w:rPr>
                <w:rFonts w:ascii="Times New Roman" w:eastAsia="Times New Roman" w:hAnsi="Times New Roman" w:cs="Times New Roman"/>
                <w:b/>
                <w:bCs/>
                <w:color w:val="C0504D"/>
                <w:sz w:val="24"/>
                <w:szCs w:val="24"/>
              </w:rPr>
            </w:pPr>
            <w:r w:rsidRPr="00571AF1">
              <w:rPr>
                <w:rFonts w:ascii="Times New Roman" w:eastAsia="Times New Roman" w:hAnsi="Times New Roman" w:cs="Times New Roman"/>
                <w:b/>
                <w:bCs/>
                <w:color w:val="C0504D"/>
                <w:sz w:val="24"/>
                <w:szCs w:val="24"/>
              </w:rPr>
              <w:t>143</w:t>
            </w:r>
          </w:p>
        </w:tc>
      </w:tr>
    </w:tbl>
    <w:p w:rsidR="00571AF1" w:rsidRPr="00571AF1" w:rsidRDefault="00571AF1" w:rsidP="00571AF1">
      <w:pPr>
        <w:rPr>
          <w:rFonts w:ascii="Times New Roman" w:eastAsia="Calibri" w:hAnsi="Times New Roman" w:cs="Times New Roman"/>
          <w:b/>
          <w:bCs/>
          <w:sz w:val="24"/>
          <w:szCs w:val="24"/>
        </w:rPr>
      </w:pPr>
    </w:p>
    <w:p w:rsidR="00571AF1" w:rsidRPr="00571AF1" w:rsidRDefault="00571AF1" w:rsidP="00571AF1">
      <w:pPr>
        <w:ind w:firstLine="708"/>
        <w:jc w:val="center"/>
        <w:rPr>
          <w:rFonts w:ascii="Times New Roman" w:eastAsia="Calibri" w:hAnsi="Times New Roman" w:cs="Times New Roman"/>
          <w:b/>
          <w:bCs/>
          <w:i/>
          <w:color w:val="0070C0"/>
          <w:sz w:val="24"/>
          <w:szCs w:val="24"/>
        </w:rPr>
      </w:pPr>
      <w:r w:rsidRPr="00571AF1">
        <w:rPr>
          <w:rFonts w:ascii="Times New Roman" w:eastAsia="Calibri" w:hAnsi="Times New Roman" w:cs="Times New Roman"/>
          <w:b/>
          <w:bCs/>
          <w:i/>
          <w:color w:val="0070C0"/>
          <w:sz w:val="24"/>
          <w:szCs w:val="24"/>
        </w:rPr>
        <w:t>Анализ результатов учебной деятельности.</w:t>
      </w:r>
    </w:p>
    <w:p w:rsidR="00571AF1" w:rsidRPr="00571AF1" w:rsidRDefault="00571AF1" w:rsidP="00571AF1">
      <w:pPr>
        <w:spacing w:before="100" w:beforeAutospacing="1" w:after="100" w:afterAutospacing="1" w:line="360" w:lineRule="auto"/>
        <w:jc w:val="center"/>
        <w:rPr>
          <w:rFonts w:ascii="Times New Roman" w:eastAsia="Times New Roman" w:hAnsi="Times New Roman" w:cs="Times New Roman"/>
          <w:b/>
          <w:sz w:val="24"/>
          <w:szCs w:val="24"/>
        </w:rPr>
      </w:pPr>
      <w:r w:rsidRPr="00571AF1">
        <w:rPr>
          <w:rFonts w:ascii="Times New Roman" w:eastAsia="Times New Roman" w:hAnsi="Times New Roman" w:cs="Times New Roman"/>
          <w:b/>
          <w:i/>
          <w:sz w:val="24"/>
          <w:szCs w:val="24"/>
        </w:rPr>
        <w:t>Сравнительный анализ качества успеваемости по ступеням обучения показывает</w:t>
      </w:r>
      <w:r w:rsidRPr="00571AF1">
        <w:rPr>
          <w:rFonts w:ascii="Times New Roman" w:eastAsia="Times New Roman" w:hAnsi="Times New Roman" w:cs="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993"/>
        <w:gridCol w:w="708"/>
        <w:gridCol w:w="709"/>
        <w:gridCol w:w="851"/>
        <w:gridCol w:w="850"/>
        <w:gridCol w:w="851"/>
        <w:gridCol w:w="850"/>
        <w:gridCol w:w="851"/>
        <w:gridCol w:w="992"/>
        <w:gridCol w:w="957"/>
      </w:tblGrid>
      <w:tr w:rsidR="00571AF1" w:rsidRPr="00571AF1" w:rsidTr="00C77AA9">
        <w:trPr>
          <w:trHeight w:val="376"/>
        </w:trPr>
        <w:tc>
          <w:tcPr>
            <w:tcW w:w="1242" w:type="dxa"/>
            <w:vMerge w:val="restart"/>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Учебный год</w:t>
            </w:r>
          </w:p>
        </w:tc>
        <w:tc>
          <w:tcPr>
            <w:tcW w:w="993" w:type="dxa"/>
            <w:vMerge w:val="restart"/>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Всего учащихся</w:t>
            </w:r>
          </w:p>
        </w:tc>
        <w:tc>
          <w:tcPr>
            <w:tcW w:w="2268" w:type="dxa"/>
            <w:gridSpan w:val="3"/>
          </w:tcPr>
          <w:p w:rsidR="00571AF1" w:rsidRPr="00571AF1" w:rsidRDefault="00571AF1" w:rsidP="00571AF1">
            <w:pPr>
              <w:spacing w:before="100" w:beforeAutospacing="1" w:afterAutospacing="1"/>
              <w:jc w:val="center"/>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В том числе</w:t>
            </w:r>
          </w:p>
        </w:tc>
        <w:tc>
          <w:tcPr>
            <w:tcW w:w="2551" w:type="dxa"/>
            <w:gridSpan w:val="3"/>
          </w:tcPr>
          <w:p w:rsidR="00571AF1" w:rsidRPr="00571AF1" w:rsidRDefault="00571AF1" w:rsidP="00571AF1">
            <w:pPr>
              <w:spacing w:before="100" w:beforeAutospacing="1" w:afterAutospacing="1"/>
              <w:jc w:val="center"/>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СОУ</w:t>
            </w:r>
            <w:proofErr w:type="gramStart"/>
            <w:r w:rsidRPr="00571AF1">
              <w:rPr>
                <w:rFonts w:ascii="Times New Roman" w:eastAsia="Times New Roman" w:hAnsi="Times New Roman" w:cs="Times New Roman"/>
                <w:sz w:val="24"/>
                <w:szCs w:val="24"/>
              </w:rPr>
              <w:t xml:space="preserve"> (%)</w:t>
            </w:r>
            <w:proofErr w:type="gramEnd"/>
          </w:p>
        </w:tc>
        <w:tc>
          <w:tcPr>
            <w:tcW w:w="2800" w:type="dxa"/>
            <w:gridSpan w:val="3"/>
          </w:tcPr>
          <w:p w:rsidR="00571AF1" w:rsidRPr="00571AF1" w:rsidRDefault="00571AF1" w:rsidP="00571AF1">
            <w:pPr>
              <w:spacing w:before="100" w:beforeAutospacing="1" w:afterAutospacing="1"/>
              <w:jc w:val="center"/>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Качество знаний</w:t>
            </w:r>
            <w:proofErr w:type="gramStart"/>
            <w:r w:rsidRPr="00571AF1">
              <w:rPr>
                <w:rFonts w:ascii="Times New Roman" w:eastAsia="Times New Roman" w:hAnsi="Times New Roman" w:cs="Times New Roman"/>
                <w:sz w:val="24"/>
                <w:szCs w:val="24"/>
              </w:rPr>
              <w:t xml:space="preserve"> (%)</w:t>
            </w:r>
            <w:proofErr w:type="gramEnd"/>
          </w:p>
        </w:tc>
      </w:tr>
      <w:tr w:rsidR="00571AF1" w:rsidRPr="00571AF1" w:rsidTr="00C77AA9">
        <w:trPr>
          <w:trHeight w:val="385"/>
        </w:trPr>
        <w:tc>
          <w:tcPr>
            <w:tcW w:w="1242" w:type="dxa"/>
            <w:vMerge/>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p>
        </w:tc>
        <w:tc>
          <w:tcPr>
            <w:tcW w:w="993" w:type="dxa"/>
            <w:vMerge/>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p>
        </w:tc>
        <w:tc>
          <w:tcPr>
            <w:tcW w:w="708" w:type="dxa"/>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2-4</w:t>
            </w:r>
          </w:p>
        </w:tc>
        <w:tc>
          <w:tcPr>
            <w:tcW w:w="709" w:type="dxa"/>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5-9</w:t>
            </w:r>
          </w:p>
        </w:tc>
        <w:tc>
          <w:tcPr>
            <w:tcW w:w="851" w:type="dxa"/>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10-11</w:t>
            </w:r>
          </w:p>
        </w:tc>
        <w:tc>
          <w:tcPr>
            <w:tcW w:w="850" w:type="dxa"/>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2-4</w:t>
            </w:r>
          </w:p>
        </w:tc>
        <w:tc>
          <w:tcPr>
            <w:tcW w:w="851" w:type="dxa"/>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5-9</w:t>
            </w:r>
          </w:p>
        </w:tc>
        <w:tc>
          <w:tcPr>
            <w:tcW w:w="850" w:type="dxa"/>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10-11</w:t>
            </w:r>
          </w:p>
        </w:tc>
        <w:tc>
          <w:tcPr>
            <w:tcW w:w="851" w:type="dxa"/>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2-4</w:t>
            </w:r>
          </w:p>
        </w:tc>
        <w:tc>
          <w:tcPr>
            <w:tcW w:w="992" w:type="dxa"/>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5-9</w:t>
            </w:r>
          </w:p>
        </w:tc>
        <w:tc>
          <w:tcPr>
            <w:tcW w:w="957" w:type="dxa"/>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10-11</w:t>
            </w:r>
          </w:p>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p>
        </w:tc>
      </w:tr>
      <w:tr w:rsidR="00571AF1" w:rsidRPr="00571AF1" w:rsidTr="00C77AA9">
        <w:tc>
          <w:tcPr>
            <w:tcW w:w="1242" w:type="dxa"/>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2015-2016</w:t>
            </w:r>
          </w:p>
        </w:tc>
        <w:tc>
          <w:tcPr>
            <w:tcW w:w="993" w:type="dxa"/>
          </w:tcPr>
          <w:p w:rsidR="00571AF1" w:rsidRPr="00571AF1" w:rsidRDefault="00571AF1" w:rsidP="00571AF1">
            <w:pPr>
              <w:spacing w:before="100" w:beforeAutospacing="1" w:afterAutospacing="1"/>
              <w:jc w:val="both"/>
              <w:rPr>
                <w:rFonts w:ascii="Times New Roman" w:eastAsia="Times New Roman" w:hAnsi="Times New Roman" w:cs="Times New Roman"/>
                <w:b/>
                <w:sz w:val="24"/>
                <w:szCs w:val="24"/>
              </w:rPr>
            </w:pPr>
            <w:r w:rsidRPr="00571AF1">
              <w:rPr>
                <w:rFonts w:ascii="Times New Roman" w:eastAsia="Times New Roman" w:hAnsi="Times New Roman" w:cs="Times New Roman"/>
                <w:b/>
                <w:sz w:val="24"/>
                <w:szCs w:val="24"/>
              </w:rPr>
              <w:t>134</w:t>
            </w:r>
          </w:p>
        </w:tc>
        <w:tc>
          <w:tcPr>
            <w:tcW w:w="708" w:type="dxa"/>
          </w:tcPr>
          <w:p w:rsidR="00571AF1" w:rsidRPr="00571AF1" w:rsidRDefault="00571AF1" w:rsidP="00571AF1">
            <w:pPr>
              <w:spacing w:before="100" w:beforeAutospacing="1" w:afterAutospacing="1"/>
              <w:jc w:val="both"/>
              <w:rPr>
                <w:rFonts w:ascii="Times New Roman" w:eastAsia="Times New Roman" w:hAnsi="Times New Roman" w:cs="Times New Roman"/>
                <w:b/>
                <w:sz w:val="24"/>
                <w:szCs w:val="24"/>
              </w:rPr>
            </w:pPr>
            <w:r w:rsidRPr="00571AF1">
              <w:rPr>
                <w:rFonts w:ascii="Times New Roman" w:eastAsia="Times New Roman" w:hAnsi="Times New Roman" w:cs="Times New Roman"/>
                <w:b/>
                <w:sz w:val="24"/>
                <w:szCs w:val="24"/>
              </w:rPr>
              <w:t>58</w:t>
            </w:r>
          </w:p>
        </w:tc>
        <w:tc>
          <w:tcPr>
            <w:tcW w:w="709" w:type="dxa"/>
          </w:tcPr>
          <w:p w:rsidR="00571AF1" w:rsidRPr="00571AF1" w:rsidRDefault="00571AF1" w:rsidP="00571AF1">
            <w:pPr>
              <w:spacing w:before="100" w:beforeAutospacing="1" w:afterAutospacing="1"/>
              <w:jc w:val="both"/>
              <w:rPr>
                <w:rFonts w:ascii="Times New Roman" w:eastAsia="Times New Roman" w:hAnsi="Times New Roman" w:cs="Times New Roman"/>
                <w:b/>
                <w:sz w:val="24"/>
                <w:szCs w:val="24"/>
              </w:rPr>
            </w:pPr>
            <w:r w:rsidRPr="00571AF1">
              <w:rPr>
                <w:rFonts w:ascii="Times New Roman" w:eastAsia="Times New Roman" w:hAnsi="Times New Roman" w:cs="Times New Roman"/>
                <w:b/>
                <w:sz w:val="24"/>
                <w:szCs w:val="24"/>
              </w:rPr>
              <w:t>66</w:t>
            </w:r>
          </w:p>
        </w:tc>
        <w:tc>
          <w:tcPr>
            <w:tcW w:w="851" w:type="dxa"/>
          </w:tcPr>
          <w:p w:rsidR="00571AF1" w:rsidRPr="00571AF1" w:rsidRDefault="00571AF1" w:rsidP="00571AF1">
            <w:pPr>
              <w:spacing w:before="100" w:beforeAutospacing="1" w:afterAutospacing="1"/>
              <w:jc w:val="both"/>
              <w:rPr>
                <w:rFonts w:ascii="Times New Roman" w:eastAsia="Times New Roman" w:hAnsi="Times New Roman" w:cs="Times New Roman"/>
                <w:b/>
                <w:sz w:val="24"/>
                <w:szCs w:val="24"/>
              </w:rPr>
            </w:pPr>
            <w:r w:rsidRPr="00571AF1">
              <w:rPr>
                <w:rFonts w:ascii="Times New Roman" w:eastAsia="Times New Roman" w:hAnsi="Times New Roman" w:cs="Times New Roman"/>
                <w:b/>
                <w:sz w:val="24"/>
                <w:szCs w:val="24"/>
              </w:rPr>
              <w:t>10</w:t>
            </w:r>
          </w:p>
        </w:tc>
        <w:tc>
          <w:tcPr>
            <w:tcW w:w="850" w:type="dxa"/>
          </w:tcPr>
          <w:p w:rsidR="00571AF1" w:rsidRPr="00571AF1" w:rsidRDefault="00571AF1" w:rsidP="00571AF1">
            <w:pPr>
              <w:spacing w:before="100" w:beforeAutospacing="1" w:afterAutospacing="1"/>
              <w:jc w:val="both"/>
              <w:rPr>
                <w:rFonts w:ascii="Times New Roman" w:eastAsia="Times New Roman" w:hAnsi="Times New Roman" w:cs="Times New Roman"/>
                <w:b/>
                <w:sz w:val="24"/>
                <w:szCs w:val="24"/>
              </w:rPr>
            </w:pPr>
            <w:r w:rsidRPr="00571AF1">
              <w:rPr>
                <w:rFonts w:ascii="Times New Roman" w:eastAsia="Times New Roman" w:hAnsi="Times New Roman" w:cs="Times New Roman"/>
                <w:b/>
                <w:sz w:val="24"/>
                <w:szCs w:val="24"/>
              </w:rPr>
              <w:t>77,58</w:t>
            </w:r>
          </w:p>
        </w:tc>
        <w:tc>
          <w:tcPr>
            <w:tcW w:w="851" w:type="dxa"/>
          </w:tcPr>
          <w:p w:rsidR="00571AF1" w:rsidRPr="00571AF1" w:rsidRDefault="00571AF1" w:rsidP="00571AF1">
            <w:pPr>
              <w:spacing w:before="100" w:beforeAutospacing="1" w:afterAutospacing="1"/>
              <w:jc w:val="both"/>
              <w:rPr>
                <w:rFonts w:ascii="Times New Roman" w:eastAsia="Times New Roman" w:hAnsi="Times New Roman" w:cs="Times New Roman"/>
                <w:b/>
                <w:sz w:val="24"/>
                <w:szCs w:val="24"/>
              </w:rPr>
            </w:pPr>
            <w:r w:rsidRPr="00571AF1">
              <w:rPr>
                <w:rFonts w:ascii="Times New Roman" w:eastAsia="Times New Roman" w:hAnsi="Times New Roman" w:cs="Times New Roman"/>
                <w:b/>
                <w:sz w:val="24"/>
                <w:szCs w:val="24"/>
              </w:rPr>
              <w:t>63,19</w:t>
            </w:r>
          </w:p>
        </w:tc>
        <w:tc>
          <w:tcPr>
            <w:tcW w:w="850" w:type="dxa"/>
          </w:tcPr>
          <w:p w:rsidR="00571AF1" w:rsidRPr="00571AF1" w:rsidRDefault="00571AF1" w:rsidP="00571AF1">
            <w:pPr>
              <w:spacing w:before="100" w:beforeAutospacing="1" w:afterAutospacing="1"/>
              <w:jc w:val="both"/>
              <w:rPr>
                <w:rFonts w:ascii="Times New Roman" w:eastAsia="Times New Roman" w:hAnsi="Times New Roman" w:cs="Times New Roman"/>
                <w:b/>
                <w:sz w:val="24"/>
                <w:szCs w:val="24"/>
              </w:rPr>
            </w:pPr>
            <w:r w:rsidRPr="00571AF1">
              <w:rPr>
                <w:rFonts w:ascii="Times New Roman" w:eastAsia="Times New Roman" w:hAnsi="Times New Roman" w:cs="Times New Roman"/>
                <w:b/>
                <w:sz w:val="24"/>
                <w:szCs w:val="24"/>
              </w:rPr>
              <w:t>85,15</w:t>
            </w:r>
          </w:p>
        </w:tc>
        <w:tc>
          <w:tcPr>
            <w:tcW w:w="851" w:type="dxa"/>
          </w:tcPr>
          <w:p w:rsidR="00571AF1" w:rsidRPr="00571AF1" w:rsidRDefault="00571AF1" w:rsidP="00571AF1">
            <w:pPr>
              <w:spacing w:before="100" w:beforeAutospacing="1" w:afterAutospacing="1"/>
              <w:jc w:val="both"/>
              <w:rPr>
                <w:rFonts w:ascii="Times New Roman" w:eastAsia="Times New Roman" w:hAnsi="Times New Roman" w:cs="Times New Roman"/>
                <w:b/>
                <w:sz w:val="24"/>
                <w:szCs w:val="24"/>
              </w:rPr>
            </w:pPr>
            <w:r w:rsidRPr="00571AF1">
              <w:rPr>
                <w:rFonts w:ascii="Times New Roman" w:eastAsia="Times New Roman" w:hAnsi="Times New Roman" w:cs="Times New Roman"/>
                <w:b/>
                <w:sz w:val="24"/>
                <w:szCs w:val="24"/>
              </w:rPr>
              <w:t>31,3</w:t>
            </w:r>
          </w:p>
        </w:tc>
        <w:tc>
          <w:tcPr>
            <w:tcW w:w="992" w:type="dxa"/>
          </w:tcPr>
          <w:p w:rsidR="00571AF1" w:rsidRPr="00571AF1" w:rsidRDefault="00571AF1" w:rsidP="00571AF1">
            <w:pPr>
              <w:spacing w:before="100" w:beforeAutospacing="1" w:afterAutospacing="1"/>
              <w:jc w:val="both"/>
              <w:rPr>
                <w:rFonts w:ascii="Times New Roman" w:eastAsia="Times New Roman" w:hAnsi="Times New Roman" w:cs="Times New Roman"/>
                <w:b/>
                <w:sz w:val="24"/>
                <w:szCs w:val="24"/>
              </w:rPr>
            </w:pPr>
            <w:r w:rsidRPr="00571AF1">
              <w:rPr>
                <w:rFonts w:ascii="Times New Roman" w:eastAsia="Times New Roman" w:hAnsi="Times New Roman" w:cs="Times New Roman"/>
                <w:b/>
                <w:sz w:val="24"/>
                <w:szCs w:val="24"/>
              </w:rPr>
              <w:t>25,4</w:t>
            </w:r>
          </w:p>
        </w:tc>
        <w:tc>
          <w:tcPr>
            <w:tcW w:w="957" w:type="dxa"/>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b/>
                <w:sz w:val="24"/>
                <w:szCs w:val="24"/>
              </w:rPr>
              <w:t>58</w:t>
            </w:r>
          </w:p>
        </w:tc>
      </w:tr>
      <w:tr w:rsidR="00571AF1" w:rsidRPr="00571AF1" w:rsidTr="00C77AA9">
        <w:tc>
          <w:tcPr>
            <w:tcW w:w="1242" w:type="dxa"/>
          </w:tcPr>
          <w:p w:rsidR="00571AF1" w:rsidRPr="00571AF1" w:rsidRDefault="00571AF1" w:rsidP="00571AF1">
            <w:pPr>
              <w:spacing w:before="100" w:beforeAutospacing="1" w:afterAutospacing="1"/>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2016-</w:t>
            </w:r>
            <w:r w:rsidRPr="00571AF1">
              <w:rPr>
                <w:rFonts w:ascii="Times New Roman" w:eastAsia="Times New Roman" w:hAnsi="Times New Roman" w:cs="Times New Roman"/>
                <w:sz w:val="24"/>
                <w:szCs w:val="24"/>
              </w:rPr>
              <w:lastRenderedPageBreak/>
              <w:t>2017</w:t>
            </w:r>
          </w:p>
        </w:tc>
        <w:tc>
          <w:tcPr>
            <w:tcW w:w="993" w:type="dxa"/>
          </w:tcPr>
          <w:p w:rsidR="00571AF1" w:rsidRPr="00571AF1" w:rsidRDefault="00571AF1" w:rsidP="00571AF1">
            <w:pPr>
              <w:spacing w:before="100" w:beforeAutospacing="1" w:afterAutospacing="1"/>
              <w:jc w:val="both"/>
              <w:rPr>
                <w:rFonts w:ascii="Times New Roman" w:eastAsia="Times New Roman" w:hAnsi="Times New Roman" w:cs="Times New Roman"/>
                <w:b/>
                <w:sz w:val="24"/>
                <w:szCs w:val="24"/>
              </w:rPr>
            </w:pPr>
            <w:r w:rsidRPr="00571AF1">
              <w:rPr>
                <w:rFonts w:ascii="Times New Roman" w:eastAsia="Times New Roman" w:hAnsi="Times New Roman" w:cs="Times New Roman"/>
                <w:b/>
                <w:sz w:val="24"/>
                <w:szCs w:val="24"/>
              </w:rPr>
              <w:lastRenderedPageBreak/>
              <w:t>143</w:t>
            </w:r>
          </w:p>
        </w:tc>
        <w:tc>
          <w:tcPr>
            <w:tcW w:w="708" w:type="dxa"/>
          </w:tcPr>
          <w:p w:rsidR="00571AF1" w:rsidRPr="00571AF1" w:rsidRDefault="00571AF1" w:rsidP="00571AF1">
            <w:pPr>
              <w:spacing w:before="100" w:beforeAutospacing="1" w:afterAutospacing="1"/>
              <w:jc w:val="both"/>
              <w:rPr>
                <w:rFonts w:ascii="Times New Roman" w:eastAsia="Times New Roman" w:hAnsi="Times New Roman" w:cs="Times New Roman"/>
                <w:b/>
                <w:sz w:val="24"/>
                <w:szCs w:val="24"/>
              </w:rPr>
            </w:pPr>
            <w:r w:rsidRPr="00571AF1">
              <w:rPr>
                <w:rFonts w:ascii="Times New Roman" w:eastAsia="Times New Roman" w:hAnsi="Times New Roman" w:cs="Times New Roman"/>
                <w:b/>
                <w:sz w:val="24"/>
                <w:szCs w:val="24"/>
              </w:rPr>
              <w:t>63</w:t>
            </w:r>
          </w:p>
        </w:tc>
        <w:tc>
          <w:tcPr>
            <w:tcW w:w="709" w:type="dxa"/>
          </w:tcPr>
          <w:p w:rsidR="00571AF1" w:rsidRPr="00571AF1" w:rsidRDefault="00571AF1" w:rsidP="00571AF1">
            <w:pPr>
              <w:spacing w:before="100" w:beforeAutospacing="1" w:afterAutospacing="1"/>
              <w:jc w:val="both"/>
              <w:rPr>
                <w:rFonts w:ascii="Times New Roman" w:eastAsia="Times New Roman" w:hAnsi="Times New Roman" w:cs="Times New Roman"/>
                <w:b/>
                <w:sz w:val="24"/>
                <w:szCs w:val="24"/>
              </w:rPr>
            </w:pPr>
            <w:r w:rsidRPr="00571AF1">
              <w:rPr>
                <w:rFonts w:ascii="Times New Roman" w:eastAsia="Times New Roman" w:hAnsi="Times New Roman" w:cs="Times New Roman"/>
                <w:b/>
                <w:sz w:val="24"/>
                <w:szCs w:val="24"/>
              </w:rPr>
              <w:t>70</w:t>
            </w:r>
          </w:p>
        </w:tc>
        <w:tc>
          <w:tcPr>
            <w:tcW w:w="851" w:type="dxa"/>
          </w:tcPr>
          <w:p w:rsidR="00571AF1" w:rsidRPr="00571AF1" w:rsidRDefault="00571AF1" w:rsidP="00571AF1">
            <w:pPr>
              <w:spacing w:before="100" w:beforeAutospacing="1" w:afterAutospacing="1"/>
              <w:jc w:val="both"/>
              <w:rPr>
                <w:rFonts w:ascii="Times New Roman" w:eastAsia="Times New Roman" w:hAnsi="Times New Roman" w:cs="Times New Roman"/>
                <w:b/>
                <w:sz w:val="24"/>
                <w:szCs w:val="24"/>
              </w:rPr>
            </w:pPr>
            <w:r w:rsidRPr="00571AF1">
              <w:rPr>
                <w:rFonts w:ascii="Times New Roman" w:eastAsia="Times New Roman" w:hAnsi="Times New Roman" w:cs="Times New Roman"/>
                <w:b/>
                <w:sz w:val="24"/>
                <w:szCs w:val="24"/>
              </w:rPr>
              <w:t>10</w:t>
            </w:r>
          </w:p>
        </w:tc>
        <w:tc>
          <w:tcPr>
            <w:tcW w:w="850" w:type="dxa"/>
          </w:tcPr>
          <w:p w:rsidR="00571AF1" w:rsidRPr="00571AF1" w:rsidRDefault="00AA3564" w:rsidP="00571AF1">
            <w:pPr>
              <w:spacing w:before="100" w:beforeAutospacing="1" w:afterAutospac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77,74</w:t>
            </w:r>
          </w:p>
        </w:tc>
        <w:tc>
          <w:tcPr>
            <w:tcW w:w="851" w:type="dxa"/>
          </w:tcPr>
          <w:p w:rsidR="00571AF1" w:rsidRPr="00571AF1" w:rsidRDefault="00AA3564" w:rsidP="00571AF1">
            <w:pPr>
              <w:spacing w:before="100" w:beforeAutospacing="1" w:afterAutospac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71,38</w:t>
            </w:r>
          </w:p>
        </w:tc>
        <w:tc>
          <w:tcPr>
            <w:tcW w:w="850" w:type="dxa"/>
          </w:tcPr>
          <w:p w:rsidR="00571AF1" w:rsidRPr="00571AF1" w:rsidRDefault="00AA3564" w:rsidP="00571AF1">
            <w:pPr>
              <w:spacing w:before="100" w:beforeAutospacing="1" w:afterAutospac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77,92</w:t>
            </w:r>
          </w:p>
        </w:tc>
        <w:tc>
          <w:tcPr>
            <w:tcW w:w="851" w:type="dxa"/>
          </w:tcPr>
          <w:p w:rsidR="00571AF1" w:rsidRPr="00571AF1" w:rsidRDefault="00AA3564" w:rsidP="00571AF1">
            <w:pPr>
              <w:spacing w:before="100" w:beforeAutospacing="1" w:afterAutospac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47,62</w:t>
            </w:r>
          </w:p>
        </w:tc>
        <w:tc>
          <w:tcPr>
            <w:tcW w:w="992" w:type="dxa"/>
          </w:tcPr>
          <w:p w:rsidR="00571AF1" w:rsidRPr="00571AF1" w:rsidRDefault="00AA3564" w:rsidP="00571AF1">
            <w:pPr>
              <w:spacing w:before="100" w:beforeAutospacing="1" w:afterAutospac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28,57</w:t>
            </w:r>
          </w:p>
        </w:tc>
        <w:tc>
          <w:tcPr>
            <w:tcW w:w="957" w:type="dxa"/>
          </w:tcPr>
          <w:p w:rsidR="00571AF1" w:rsidRPr="00571AF1" w:rsidRDefault="00AA3564" w:rsidP="00571AF1">
            <w:pPr>
              <w:spacing w:before="100" w:beforeAutospacing="1" w:afterAutospac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38,52</w:t>
            </w:r>
          </w:p>
        </w:tc>
      </w:tr>
    </w:tbl>
    <w:p w:rsidR="00571AF1" w:rsidRPr="00571AF1" w:rsidRDefault="00571AF1" w:rsidP="00571AF1">
      <w:pPr>
        <w:spacing w:line="360" w:lineRule="auto"/>
        <w:rPr>
          <w:rFonts w:ascii="Times New Roman" w:eastAsia="Calibri" w:hAnsi="Times New Roman" w:cs="Times New Roman"/>
          <w:sz w:val="24"/>
          <w:szCs w:val="24"/>
        </w:rPr>
      </w:pPr>
    </w:p>
    <w:p w:rsidR="00571AF1" w:rsidRPr="00571AF1" w:rsidRDefault="00571AF1" w:rsidP="00571AF1">
      <w:pPr>
        <w:spacing w:line="360" w:lineRule="auto"/>
        <w:rPr>
          <w:rFonts w:ascii="Times New Roman" w:eastAsia="Calibri" w:hAnsi="Times New Roman" w:cs="Times New Roman"/>
          <w:color w:val="1F497D"/>
          <w:sz w:val="24"/>
          <w:szCs w:val="24"/>
        </w:rPr>
      </w:pPr>
      <w:r w:rsidRPr="00571AF1">
        <w:rPr>
          <w:rFonts w:ascii="Times New Roman" w:eastAsia="Calibri" w:hAnsi="Times New Roman" w:cs="Times New Roman"/>
          <w:sz w:val="24"/>
          <w:szCs w:val="24"/>
        </w:rPr>
        <w:t>Рассмотрим анализ результатов учебной деятельности более подробно по ступеням обучения</w:t>
      </w:r>
    </w:p>
    <w:p w:rsidR="00571AF1" w:rsidRPr="00571AF1" w:rsidRDefault="00571AF1" w:rsidP="00571AF1">
      <w:pPr>
        <w:spacing w:line="360" w:lineRule="auto"/>
        <w:jc w:val="center"/>
        <w:rPr>
          <w:rFonts w:ascii="Times New Roman" w:eastAsia="Calibri" w:hAnsi="Times New Roman" w:cs="Times New Roman"/>
          <w:color w:val="1F497D"/>
          <w:sz w:val="24"/>
          <w:szCs w:val="24"/>
        </w:rPr>
      </w:pPr>
      <w:r w:rsidRPr="00571AF1">
        <w:rPr>
          <w:rFonts w:ascii="Times New Roman" w:eastAsia="Calibri" w:hAnsi="Times New Roman" w:cs="Times New Roman"/>
          <w:color w:val="1F497D"/>
          <w:sz w:val="24"/>
          <w:szCs w:val="24"/>
        </w:rPr>
        <w:t>1 ступень обучения (1-4 классы)</w:t>
      </w:r>
    </w:p>
    <w:p w:rsidR="00571AF1" w:rsidRPr="00571AF1" w:rsidRDefault="00571AF1" w:rsidP="00571AF1">
      <w:pPr>
        <w:spacing w:line="360" w:lineRule="auto"/>
        <w:rPr>
          <w:rFonts w:ascii="Times New Roman" w:eastAsia="Calibri" w:hAnsi="Times New Roman" w:cs="Times New Roman"/>
          <w:b/>
          <w:bCs/>
          <w:sz w:val="24"/>
          <w:szCs w:val="24"/>
        </w:rPr>
      </w:pPr>
      <w:r w:rsidRPr="00571AF1">
        <w:rPr>
          <w:rFonts w:ascii="Times New Roman" w:eastAsia="Calibri" w:hAnsi="Times New Roman" w:cs="Times New Roman"/>
          <w:b/>
          <w:bCs/>
          <w:i/>
          <w:iCs/>
          <w:color w:val="000000"/>
          <w:sz w:val="24"/>
          <w:szCs w:val="24"/>
        </w:rPr>
        <w:t xml:space="preserve">В течение года учителя начальных классов были ориентированы на решение следующих задач: </w:t>
      </w:r>
    </w:p>
    <w:p w:rsidR="00571AF1" w:rsidRPr="00571AF1" w:rsidRDefault="00571AF1" w:rsidP="00571AF1">
      <w:pPr>
        <w:numPr>
          <w:ilvl w:val="0"/>
          <w:numId w:val="10"/>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 xml:space="preserve"> Работа по обеспечению новых образовательных стандартов в начальной школе и обновлению системы качества образования</w:t>
      </w:r>
    </w:p>
    <w:p w:rsidR="00571AF1" w:rsidRPr="00571AF1" w:rsidRDefault="00571AF1" w:rsidP="00571AF1">
      <w:pPr>
        <w:numPr>
          <w:ilvl w:val="0"/>
          <w:numId w:val="10"/>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Построение разветвлённой системы поиска и поддержи талантливых детей, а также их сопровождение в течение всего периода становления личности (система поддержки сформировавшихся талантливых школьников и общая среда для проявления и развития способностей каждого ребенка, стимулирования и выявления достижений одаренных детей).</w:t>
      </w:r>
    </w:p>
    <w:p w:rsidR="00571AF1" w:rsidRPr="00571AF1" w:rsidRDefault="00571AF1" w:rsidP="00571AF1">
      <w:pPr>
        <w:numPr>
          <w:ilvl w:val="0"/>
          <w:numId w:val="10"/>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Развитие учительского потенциала:</w:t>
      </w:r>
    </w:p>
    <w:p w:rsidR="00571AF1" w:rsidRPr="00571AF1" w:rsidRDefault="00571AF1" w:rsidP="00571AF1">
      <w:pPr>
        <w:autoSpaceDE w:val="0"/>
        <w:autoSpaceDN w:val="0"/>
        <w:adjustRightInd w:val="0"/>
        <w:spacing w:after="0" w:line="360" w:lineRule="auto"/>
        <w:jc w:val="both"/>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br/>
        <w:t>•освоение и использование наиболее рациональных методов обучения и воспитания обучающихся;</w:t>
      </w:r>
      <w:r w:rsidRPr="00571AF1">
        <w:rPr>
          <w:rFonts w:ascii="Times New Roman" w:eastAsia="Calibri" w:hAnsi="Times New Roman" w:cs="Times New Roman"/>
          <w:color w:val="000000"/>
          <w:sz w:val="24"/>
          <w:szCs w:val="24"/>
        </w:rPr>
        <w:br/>
        <w:t xml:space="preserve">•повышение уровня </w:t>
      </w:r>
      <w:proofErr w:type="spellStart"/>
      <w:r w:rsidRPr="00571AF1">
        <w:rPr>
          <w:rFonts w:ascii="Times New Roman" w:eastAsia="Calibri" w:hAnsi="Times New Roman" w:cs="Times New Roman"/>
          <w:color w:val="000000"/>
          <w:sz w:val="24"/>
          <w:szCs w:val="24"/>
        </w:rPr>
        <w:t>общедидактической</w:t>
      </w:r>
      <w:proofErr w:type="spellEnd"/>
      <w:r w:rsidRPr="00571AF1">
        <w:rPr>
          <w:rFonts w:ascii="Times New Roman" w:eastAsia="Calibri" w:hAnsi="Times New Roman" w:cs="Times New Roman"/>
          <w:color w:val="000000"/>
          <w:sz w:val="24"/>
          <w:szCs w:val="24"/>
        </w:rPr>
        <w:t xml:space="preserve"> и методической подготовки педагогов;</w:t>
      </w:r>
      <w:r w:rsidRPr="00571AF1">
        <w:rPr>
          <w:rFonts w:ascii="Times New Roman" w:eastAsia="Calibri" w:hAnsi="Times New Roman" w:cs="Times New Roman"/>
          <w:color w:val="000000"/>
          <w:sz w:val="24"/>
          <w:szCs w:val="24"/>
        </w:rPr>
        <w:br/>
        <w:t>•проведение обмена опытом успешной педагогической деятельности;</w:t>
      </w:r>
      <w:r w:rsidRPr="00571AF1">
        <w:rPr>
          <w:rFonts w:ascii="Times New Roman" w:eastAsia="Calibri" w:hAnsi="Times New Roman" w:cs="Times New Roman"/>
          <w:color w:val="000000"/>
          <w:sz w:val="24"/>
          <w:szCs w:val="24"/>
        </w:rPr>
        <w:br/>
        <w:t>•создание новых условий для самообразования учителей и творческой работы коллектива.</w:t>
      </w:r>
    </w:p>
    <w:p w:rsidR="00571AF1" w:rsidRPr="00571AF1" w:rsidRDefault="00571AF1" w:rsidP="00571AF1">
      <w:pPr>
        <w:autoSpaceDE w:val="0"/>
        <w:autoSpaceDN w:val="0"/>
        <w:adjustRightInd w:val="0"/>
        <w:spacing w:after="0" w:line="360" w:lineRule="auto"/>
        <w:jc w:val="center"/>
        <w:rPr>
          <w:rFonts w:ascii="Times New Roman" w:eastAsia="Calibri" w:hAnsi="Times New Roman" w:cs="Times New Roman"/>
          <w:b/>
          <w:bCs/>
          <w:sz w:val="24"/>
          <w:szCs w:val="24"/>
        </w:rPr>
      </w:pPr>
    </w:p>
    <w:p w:rsidR="00571AF1" w:rsidRPr="00571AF1" w:rsidRDefault="00571AF1" w:rsidP="00571AF1">
      <w:pPr>
        <w:autoSpaceDE w:val="0"/>
        <w:autoSpaceDN w:val="0"/>
        <w:adjustRightInd w:val="0"/>
        <w:spacing w:after="0" w:line="360" w:lineRule="auto"/>
        <w:jc w:val="center"/>
        <w:rPr>
          <w:rFonts w:ascii="Times New Roman" w:eastAsia="Calibri" w:hAnsi="Times New Roman" w:cs="Times New Roman"/>
          <w:b/>
          <w:bCs/>
          <w:sz w:val="24"/>
          <w:szCs w:val="24"/>
        </w:rPr>
      </w:pPr>
      <w:r w:rsidRPr="00571AF1">
        <w:rPr>
          <w:rFonts w:ascii="Times New Roman" w:eastAsia="Calibri" w:hAnsi="Times New Roman" w:cs="Times New Roman"/>
          <w:b/>
          <w:bCs/>
          <w:sz w:val="24"/>
          <w:szCs w:val="24"/>
        </w:rPr>
        <w:t>Общие качественные показатели.</w:t>
      </w:r>
    </w:p>
    <w:p w:rsidR="00571AF1" w:rsidRPr="00571AF1" w:rsidRDefault="00571AF1" w:rsidP="00571AF1">
      <w:pPr>
        <w:autoSpaceDE w:val="0"/>
        <w:autoSpaceDN w:val="0"/>
        <w:adjustRightInd w:val="0"/>
        <w:spacing w:after="0" w:line="360" w:lineRule="auto"/>
        <w:jc w:val="center"/>
        <w:rPr>
          <w:rFonts w:ascii="Times New Roman" w:eastAsia="Calibri" w:hAnsi="Times New Roman" w:cs="Times New Roman"/>
          <w:sz w:val="24"/>
          <w:szCs w:val="24"/>
        </w:rPr>
      </w:pPr>
    </w:p>
    <w:p w:rsidR="00571AF1" w:rsidRPr="00571AF1" w:rsidRDefault="00571AF1" w:rsidP="00571AF1">
      <w:pPr>
        <w:spacing w:line="360" w:lineRule="auto"/>
        <w:jc w:val="both"/>
        <w:rPr>
          <w:rFonts w:ascii="Times New Roman" w:eastAsia="Calibri" w:hAnsi="Times New Roman" w:cs="Times New Roman"/>
          <w:sz w:val="24"/>
          <w:szCs w:val="24"/>
        </w:rPr>
      </w:pPr>
      <w:r w:rsidRPr="00571AF1">
        <w:rPr>
          <w:rFonts w:ascii="Times New Roman" w:eastAsia="Calibri" w:hAnsi="Times New Roman" w:cs="Times New Roman"/>
          <w:b/>
          <w:bCs/>
          <w:sz w:val="24"/>
          <w:szCs w:val="24"/>
        </w:rPr>
        <w:t>Успевают все</w:t>
      </w:r>
      <w:r w:rsidRPr="00571AF1">
        <w:rPr>
          <w:rFonts w:ascii="Times New Roman" w:eastAsia="Calibri" w:hAnsi="Times New Roman" w:cs="Times New Roman"/>
          <w:sz w:val="24"/>
          <w:szCs w:val="24"/>
        </w:rPr>
        <w:t xml:space="preserve">. </w:t>
      </w:r>
      <w:r w:rsidRPr="00571AF1">
        <w:rPr>
          <w:rFonts w:ascii="Times New Roman" w:eastAsia="Calibri" w:hAnsi="Times New Roman" w:cs="Times New Roman"/>
          <w:b/>
          <w:bCs/>
          <w:sz w:val="24"/>
          <w:szCs w:val="24"/>
        </w:rPr>
        <w:t xml:space="preserve">Качество знаний составило </w:t>
      </w:r>
      <w:r w:rsidR="00AA3564">
        <w:rPr>
          <w:rFonts w:ascii="Times New Roman" w:eastAsia="Calibri" w:hAnsi="Times New Roman" w:cs="Times New Roman"/>
          <w:b/>
          <w:bCs/>
          <w:sz w:val="24"/>
          <w:szCs w:val="24"/>
        </w:rPr>
        <w:t>47,62</w:t>
      </w:r>
      <w:r w:rsidR="00C77AA9">
        <w:rPr>
          <w:rFonts w:ascii="Times New Roman" w:eastAsia="Calibri" w:hAnsi="Times New Roman" w:cs="Times New Roman"/>
          <w:b/>
          <w:bCs/>
          <w:sz w:val="24"/>
          <w:szCs w:val="24"/>
        </w:rPr>
        <w:t xml:space="preserve">% (прошлый год </w:t>
      </w:r>
      <w:r w:rsidRPr="00571AF1">
        <w:rPr>
          <w:rFonts w:ascii="Times New Roman" w:eastAsia="Calibri" w:hAnsi="Times New Roman" w:cs="Times New Roman"/>
          <w:b/>
          <w:bCs/>
          <w:sz w:val="24"/>
          <w:szCs w:val="24"/>
        </w:rPr>
        <w:t>31,3 %</w:t>
      </w:r>
      <w:r w:rsidR="00C77AA9">
        <w:rPr>
          <w:rFonts w:ascii="Times New Roman" w:eastAsia="Calibri" w:hAnsi="Times New Roman" w:cs="Times New Roman"/>
          <w:b/>
          <w:bCs/>
          <w:sz w:val="24"/>
          <w:szCs w:val="24"/>
        </w:rPr>
        <w:t>)</w:t>
      </w:r>
      <w:r w:rsidRPr="00571AF1">
        <w:rPr>
          <w:rFonts w:ascii="Times New Roman" w:eastAsia="Calibri" w:hAnsi="Times New Roman" w:cs="Times New Roman"/>
          <w:b/>
          <w:bCs/>
          <w:sz w:val="24"/>
          <w:szCs w:val="24"/>
        </w:rPr>
        <w:t xml:space="preserve">. </w:t>
      </w:r>
      <w:r w:rsidRPr="00571AF1">
        <w:rPr>
          <w:rFonts w:ascii="Times New Roman" w:eastAsia="Calibri" w:hAnsi="Times New Roman" w:cs="Times New Roman"/>
          <w:sz w:val="24"/>
          <w:szCs w:val="24"/>
        </w:rPr>
        <w:t xml:space="preserve">Анализ статистических данных по итогам </w:t>
      </w:r>
      <w:r w:rsidR="00AA3564">
        <w:rPr>
          <w:rFonts w:ascii="Times New Roman" w:eastAsia="Calibri" w:hAnsi="Times New Roman" w:cs="Times New Roman"/>
          <w:sz w:val="24"/>
          <w:szCs w:val="24"/>
        </w:rPr>
        <w:t xml:space="preserve">года выявил тенденцию к увеличению </w:t>
      </w:r>
      <w:r w:rsidR="00AA3564">
        <w:rPr>
          <w:rFonts w:ascii="Times New Roman" w:eastAsia="Calibri" w:hAnsi="Times New Roman" w:cs="Times New Roman"/>
          <w:b/>
          <w:bCs/>
          <w:sz w:val="24"/>
          <w:szCs w:val="24"/>
        </w:rPr>
        <w:t>качественных показателей на 16</w:t>
      </w:r>
      <w:r w:rsidRPr="00571AF1">
        <w:rPr>
          <w:rFonts w:ascii="Times New Roman" w:eastAsia="Calibri" w:hAnsi="Times New Roman" w:cs="Times New Roman"/>
          <w:b/>
          <w:bCs/>
          <w:sz w:val="24"/>
          <w:szCs w:val="24"/>
        </w:rPr>
        <w:t>%</w:t>
      </w:r>
      <w:r w:rsidR="00AA3564">
        <w:rPr>
          <w:rFonts w:ascii="Times New Roman" w:eastAsia="Calibri" w:hAnsi="Times New Roman" w:cs="Times New Roman"/>
          <w:b/>
          <w:bCs/>
          <w:sz w:val="24"/>
          <w:szCs w:val="24"/>
        </w:rPr>
        <w:t xml:space="preserve"> (!?)</w:t>
      </w:r>
      <w:r w:rsidRPr="00571AF1">
        <w:rPr>
          <w:rFonts w:ascii="Times New Roman" w:eastAsia="Calibri" w:hAnsi="Times New Roman" w:cs="Times New Roman"/>
          <w:b/>
          <w:bCs/>
          <w:sz w:val="24"/>
          <w:szCs w:val="24"/>
        </w:rPr>
        <w:t xml:space="preserve">. </w:t>
      </w:r>
      <w:r w:rsidRPr="00571AF1">
        <w:rPr>
          <w:rFonts w:ascii="Times New Roman" w:eastAsia="Calibri" w:hAnsi="Times New Roman" w:cs="Times New Roman"/>
          <w:sz w:val="24"/>
          <w:szCs w:val="24"/>
        </w:rPr>
        <w:t xml:space="preserve">В целом необходимо отметить, что уровень знаний, умений и </w:t>
      </w:r>
      <w:r w:rsidR="00AA3564">
        <w:rPr>
          <w:rFonts w:ascii="Times New Roman" w:eastAsia="Calibri" w:hAnsi="Times New Roman" w:cs="Times New Roman"/>
          <w:sz w:val="24"/>
          <w:szCs w:val="24"/>
        </w:rPr>
        <w:t xml:space="preserve">навыков учащихся 1-4 классов </w:t>
      </w:r>
      <w:r w:rsidRPr="00571AF1">
        <w:rPr>
          <w:rFonts w:ascii="Times New Roman" w:eastAsia="Calibri" w:hAnsi="Times New Roman" w:cs="Times New Roman"/>
          <w:sz w:val="24"/>
          <w:szCs w:val="24"/>
        </w:rPr>
        <w:t>в полном объеме отвечает требованиям ФГОС.</w:t>
      </w:r>
    </w:p>
    <w:p w:rsidR="00C77AA9" w:rsidRDefault="00571AF1" w:rsidP="00571AF1">
      <w:pPr>
        <w:autoSpaceDE w:val="0"/>
        <w:autoSpaceDN w:val="0"/>
        <w:adjustRightInd w:val="0"/>
        <w:spacing w:after="0" w:line="360" w:lineRule="auto"/>
        <w:ind w:firstLine="708"/>
        <w:jc w:val="both"/>
        <w:rPr>
          <w:rFonts w:ascii="Times New Roman" w:eastAsia="Calibri" w:hAnsi="Times New Roman" w:cs="Times New Roman"/>
          <w:b/>
          <w:bCs/>
          <w:sz w:val="24"/>
          <w:szCs w:val="24"/>
        </w:rPr>
      </w:pPr>
      <w:r w:rsidRPr="00571AF1">
        <w:rPr>
          <w:rFonts w:ascii="Times New Roman" w:eastAsia="Calibri" w:hAnsi="Times New Roman" w:cs="Times New Roman"/>
          <w:color w:val="000000"/>
          <w:sz w:val="24"/>
          <w:szCs w:val="24"/>
        </w:rPr>
        <w:t xml:space="preserve">Так, успеваемость учащихся 2–4-х классов составила в текущем учебном году 100%, а качество знаний по начальной школе- </w:t>
      </w:r>
      <w:r w:rsidR="00AA3564">
        <w:rPr>
          <w:rFonts w:ascii="Times New Roman" w:eastAsia="Calibri" w:hAnsi="Times New Roman" w:cs="Times New Roman"/>
          <w:b/>
          <w:bCs/>
          <w:sz w:val="24"/>
          <w:szCs w:val="24"/>
        </w:rPr>
        <w:t xml:space="preserve">47,62 </w:t>
      </w:r>
      <w:r w:rsidR="00C77AA9">
        <w:rPr>
          <w:rFonts w:ascii="Times New Roman" w:eastAsia="Calibri" w:hAnsi="Times New Roman" w:cs="Times New Roman"/>
          <w:b/>
          <w:bCs/>
          <w:sz w:val="24"/>
          <w:szCs w:val="24"/>
        </w:rPr>
        <w:t xml:space="preserve">% (прошлый год </w:t>
      </w:r>
      <w:r w:rsidR="00C77AA9" w:rsidRPr="00571AF1">
        <w:rPr>
          <w:rFonts w:ascii="Times New Roman" w:eastAsia="Calibri" w:hAnsi="Times New Roman" w:cs="Times New Roman"/>
          <w:b/>
          <w:bCs/>
          <w:sz w:val="24"/>
          <w:szCs w:val="24"/>
        </w:rPr>
        <w:t>31,3 %</w:t>
      </w:r>
      <w:r w:rsidR="00C77AA9">
        <w:rPr>
          <w:rFonts w:ascii="Times New Roman" w:eastAsia="Calibri" w:hAnsi="Times New Roman" w:cs="Times New Roman"/>
          <w:b/>
          <w:bCs/>
          <w:sz w:val="24"/>
          <w:szCs w:val="24"/>
        </w:rPr>
        <w:t>)</w:t>
      </w:r>
      <w:r w:rsidR="00C77AA9" w:rsidRPr="00571AF1">
        <w:rPr>
          <w:rFonts w:ascii="Times New Roman" w:eastAsia="Calibri" w:hAnsi="Times New Roman" w:cs="Times New Roman"/>
          <w:b/>
          <w:bCs/>
          <w:sz w:val="24"/>
          <w:szCs w:val="24"/>
        </w:rPr>
        <w:t xml:space="preserve">. </w:t>
      </w:r>
    </w:p>
    <w:p w:rsidR="00C77AA9" w:rsidRDefault="00C77AA9" w:rsidP="00571AF1">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 именно</w:t>
      </w:r>
      <w:r w:rsidR="005957CD" w:rsidRPr="005957CD">
        <w:rPr>
          <w:rFonts w:ascii="Times New Roman" w:eastAsia="Calibri" w:hAnsi="Times New Roman" w:cs="Times New Roman"/>
          <w:b/>
          <w:color w:val="000000"/>
          <w:sz w:val="24"/>
          <w:szCs w:val="24"/>
        </w:rPr>
        <w:t>(63 обучающихся</w:t>
      </w:r>
      <w:r w:rsidR="005957CD">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p>
    <w:p w:rsidR="00C77AA9" w:rsidRDefault="00C77AA9" w:rsidP="00571AF1">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по 2</w:t>
      </w:r>
      <w:r w:rsidRPr="00571AF1">
        <w:rPr>
          <w:rFonts w:ascii="Times New Roman" w:eastAsia="Calibri" w:hAnsi="Times New Roman" w:cs="Times New Roman"/>
          <w:color w:val="000000"/>
          <w:sz w:val="24"/>
          <w:szCs w:val="24"/>
        </w:rPr>
        <w:t xml:space="preserve">-му классу – </w:t>
      </w:r>
      <w:r w:rsidR="00AA3564">
        <w:rPr>
          <w:rFonts w:ascii="Times New Roman" w:eastAsia="Calibri" w:hAnsi="Times New Roman" w:cs="Times New Roman"/>
          <w:b/>
          <w:color w:val="000000"/>
          <w:sz w:val="24"/>
          <w:szCs w:val="24"/>
        </w:rPr>
        <w:t xml:space="preserve">57,14 </w:t>
      </w:r>
      <w:r>
        <w:rPr>
          <w:rFonts w:ascii="Times New Roman" w:eastAsia="Calibri" w:hAnsi="Times New Roman" w:cs="Times New Roman"/>
          <w:color w:val="000000"/>
          <w:sz w:val="24"/>
          <w:szCs w:val="24"/>
        </w:rPr>
        <w:t>% (Хабалова Р.И.);</w:t>
      </w:r>
    </w:p>
    <w:p w:rsidR="00C77AA9" w:rsidRDefault="00C77AA9" w:rsidP="00571AF1">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 3</w:t>
      </w:r>
      <w:r w:rsidR="00571AF1" w:rsidRPr="00571AF1">
        <w:rPr>
          <w:rFonts w:ascii="Times New Roman" w:eastAsia="Calibri" w:hAnsi="Times New Roman" w:cs="Times New Roman"/>
          <w:color w:val="000000"/>
          <w:sz w:val="24"/>
          <w:szCs w:val="24"/>
        </w:rPr>
        <w:t>-му классу –</w:t>
      </w:r>
      <w:r w:rsidR="00AA3564" w:rsidRPr="00AA3564">
        <w:rPr>
          <w:rFonts w:ascii="Times New Roman" w:eastAsia="Calibri" w:hAnsi="Times New Roman" w:cs="Times New Roman"/>
          <w:b/>
          <w:color w:val="000000"/>
          <w:sz w:val="24"/>
          <w:szCs w:val="24"/>
        </w:rPr>
        <w:t>44,44</w:t>
      </w:r>
      <w:r>
        <w:rPr>
          <w:rFonts w:ascii="Times New Roman" w:eastAsia="Calibri" w:hAnsi="Times New Roman" w:cs="Times New Roman"/>
          <w:b/>
          <w:bCs/>
          <w:sz w:val="24"/>
          <w:szCs w:val="24"/>
        </w:rPr>
        <w:t>(прошлый год 31,25</w:t>
      </w:r>
      <w:r w:rsidRPr="00571AF1">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w:t>
      </w:r>
      <w:r>
        <w:rPr>
          <w:rFonts w:ascii="Times New Roman" w:eastAsia="Calibri" w:hAnsi="Times New Roman" w:cs="Times New Roman"/>
          <w:color w:val="000000"/>
          <w:sz w:val="24"/>
          <w:szCs w:val="24"/>
        </w:rPr>
        <w:t>(</w:t>
      </w:r>
      <w:proofErr w:type="spellStart"/>
      <w:r>
        <w:rPr>
          <w:rFonts w:ascii="Times New Roman" w:eastAsia="Calibri" w:hAnsi="Times New Roman" w:cs="Times New Roman"/>
          <w:color w:val="000000"/>
          <w:sz w:val="24"/>
          <w:szCs w:val="24"/>
        </w:rPr>
        <w:t>Габараева</w:t>
      </w:r>
      <w:proofErr w:type="spellEnd"/>
      <w:r>
        <w:rPr>
          <w:rFonts w:ascii="Times New Roman" w:eastAsia="Calibri" w:hAnsi="Times New Roman" w:cs="Times New Roman"/>
          <w:color w:val="000000"/>
          <w:sz w:val="24"/>
          <w:szCs w:val="24"/>
        </w:rPr>
        <w:t xml:space="preserve"> М.Н.); </w:t>
      </w:r>
    </w:p>
    <w:p w:rsidR="00571AF1" w:rsidRPr="00571AF1" w:rsidRDefault="00C77AA9" w:rsidP="00571AF1">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по 4</w:t>
      </w:r>
      <w:r w:rsidR="00571AF1" w:rsidRPr="00571AF1">
        <w:rPr>
          <w:rFonts w:ascii="Times New Roman" w:eastAsia="Calibri" w:hAnsi="Times New Roman" w:cs="Times New Roman"/>
          <w:color w:val="000000"/>
          <w:sz w:val="24"/>
          <w:szCs w:val="24"/>
        </w:rPr>
        <w:t xml:space="preserve">-му классу – </w:t>
      </w:r>
      <w:r w:rsidR="00AA3564" w:rsidRPr="00AA3564">
        <w:rPr>
          <w:rFonts w:ascii="Times New Roman" w:eastAsia="Calibri" w:hAnsi="Times New Roman" w:cs="Times New Roman"/>
          <w:b/>
          <w:color w:val="000000"/>
          <w:sz w:val="24"/>
          <w:szCs w:val="24"/>
        </w:rPr>
        <w:t>40%</w:t>
      </w:r>
      <w:r w:rsidR="00AA3564">
        <w:rPr>
          <w:rFonts w:ascii="Times New Roman" w:eastAsia="Calibri" w:hAnsi="Times New Roman" w:cs="Times New Roman"/>
          <w:color w:val="000000"/>
          <w:sz w:val="24"/>
          <w:szCs w:val="24"/>
        </w:rPr>
        <w:t xml:space="preserve"> (прошлый год- </w:t>
      </w:r>
      <w:r w:rsidR="00571AF1" w:rsidRPr="00571AF1">
        <w:rPr>
          <w:rFonts w:ascii="Times New Roman" w:eastAsia="Calibri" w:hAnsi="Times New Roman" w:cs="Times New Roman"/>
          <w:b/>
          <w:color w:val="000000"/>
          <w:sz w:val="24"/>
          <w:szCs w:val="24"/>
        </w:rPr>
        <w:t>33,3</w:t>
      </w:r>
      <w:r>
        <w:rPr>
          <w:rFonts w:ascii="Times New Roman" w:eastAsia="Calibri" w:hAnsi="Times New Roman" w:cs="Times New Roman"/>
          <w:color w:val="000000"/>
          <w:sz w:val="24"/>
          <w:szCs w:val="24"/>
        </w:rPr>
        <w:t>%</w:t>
      </w:r>
      <w:r w:rsidR="00AA3564">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Небошкина</w:t>
      </w:r>
      <w:proofErr w:type="spellEnd"/>
      <w:r>
        <w:rPr>
          <w:rFonts w:ascii="Times New Roman" w:eastAsia="Calibri" w:hAnsi="Times New Roman" w:cs="Times New Roman"/>
          <w:color w:val="000000"/>
          <w:sz w:val="24"/>
          <w:szCs w:val="24"/>
        </w:rPr>
        <w:t xml:space="preserve"> Т.Н.).</w:t>
      </w:r>
    </w:p>
    <w:p w:rsidR="00C77AA9" w:rsidRDefault="00571AF1" w:rsidP="00571AF1">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 xml:space="preserve">Количество учащихся, закончивших год на «5» составило </w:t>
      </w:r>
      <w:r w:rsidR="00AA3564" w:rsidRPr="00AA3564">
        <w:rPr>
          <w:rFonts w:ascii="Times New Roman" w:eastAsia="Calibri" w:hAnsi="Times New Roman" w:cs="Times New Roman"/>
          <w:b/>
          <w:color w:val="000000"/>
          <w:sz w:val="24"/>
          <w:szCs w:val="24"/>
        </w:rPr>
        <w:t xml:space="preserve">5 </w:t>
      </w:r>
      <w:r w:rsidR="00AA3564">
        <w:rPr>
          <w:rFonts w:ascii="Times New Roman" w:eastAsia="Calibri" w:hAnsi="Times New Roman" w:cs="Times New Roman"/>
          <w:color w:val="000000"/>
          <w:sz w:val="24"/>
          <w:szCs w:val="24"/>
        </w:rPr>
        <w:t>человек (</w:t>
      </w:r>
      <w:r w:rsidR="00C77AA9">
        <w:rPr>
          <w:rFonts w:ascii="Times New Roman" w:eastAsia="Calibri" w:hAnsi="Times New Roman" w:cs="Times New Roman"/>
          <w:color w:val="000000"/>
          <w:sz w:val="24"/>
          <w:szCs w:val="24"/>
        </w:rPr>
        <w:t xml:space="preserve">в прошлом году </w:t>
      </w:r>
      <w:r w:rsidRPr="00571AF1">
        <w:rPr>
          <w:rFonts w:ascii="Times New Roman" w:eastAsia="Calibri" w:hAnsi="Times New Roman" w:cs="Times New Roman"/>
          <w:b/>
          <w:color w:val="000000"/>
          <w:sz w:val="24"/>
          <w:szCs w:val="24"/>
        </w:rPr>
        <w:t xml:space="preserve">4 </w:t>
      </w:r>
      <w:r w:rsidRPr="00571AF1">
        <w:rPr>
          <w:rFonts w:ascii="Times New Roman" w:eastAsia="Calibri" w:hAnsi="Times New Roman" w:cs="Times New Roman"/>
          <w:color w:val="000000"/>
          <w:sz w:val="24"/>
          <w:szCs w:val="24"/>
        </w:rPr>
        <w:t>человека</w:t>
      </w:r>
      <w:r w:rsidR="00C77AA9">
        <w:rPr>
          <w:rFonts w:ascii="Times New Roman" w:eastAsia="Calibri" w:hAnsi="Times New Roman" w:cs="Times New Roman"/>
          <w:color w:val="000000"/>
          <w:sz w:val="24"/>
          <w:szCs w:val="24"/>
        </w:rPr>
        <w:t>):</w:t>
      </w:r>
    </w:p>
    <w:p w:rsidR="00C77AA9" w:rsidRDefault="00571AF1" w:rsidP="00571AF1">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во 2-м классе (</w:t>
      </w:r>
      <w:proofErr w:type="spellStart"/>
      <w:r w:rsidR="004A2C51">
        <w:rPr>
          <w:rFonts w:ascii="Times New Roman" w:eastAsia="Calibri" w:hAnsi="Times New Roman" w:cs="Times New Roman"/>
          <w:color w:val="000000"/>
          <w:sz w:val="24"/>
          <w:szCs w:val="24"/>
        </w:rPr>
        <w:t>ЕлошвилиРамази</w:t>
      </w:r>
      <w:proofErr w:type="spellEnd"/>
      <w:r w:rsidR="004A2C51">
        <w:rPr>
          <w:rFonts w:ascii="Times New Roman" w:eastAsia="Calibri" w:hAnsi="Times New Roman" w:cs="Times New Roman"/>
          <w:color w:val="000000"/>
          <w:sz w:val="24"/>
          <w:szCs w:val="24"/>
        </w:rPr>
        <w:t xml:space="preserve">, </w:t>
      </w:r>
      <w:proofErr w:type="spellStart"/>
      <w:r w:rsidR="004A2C51">
        <w:rPr>
          <w:rFonts w:ascii="Times New Roman" w:eastAsia="Calibri" w:hAnsi="Times New Roman" w:cs="Times New Roman"/>
          <w:color w:val="000000"/>
          <w:sz w:val="24"/>
          <w:szCs w:val="24"/>
        </w:rPr>
        <w:t>ПавлиашвилиАмиран</w:t>
      </w:r>
      <w:proofErr w:type="spellEnd"/>
      <w:r w:rsidRPr="00571AF1">
        <w:rPr>
          <w:rFonts w:ascii="Times New Roman" w:eastAsia="Calibri" w:hAnsi="Times New Roman" w:cs="Times New Roman"/>
          <w:color w:val="000000"/>
          <w:sz w:val="24"/>
          <w:szCs w:val="24"/>
        </w:rPr>
        <w:t xml:space="preserve">), </w:t>
      </w:r>
    </w:p>
    <w:p w:rsidR="00C77AA9" w:rsidRDefault="00571AF1" w:rsidP="00571AF1">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в 3-м классе (</w:t>
      </w:r>
      <w:proofErr w:type="spellStart"/>
      <w:r w:rsidR="004A2C51">
        <w:rPr>
          <w:rFonts w:ascii="Times New Roman" w:eastAsia="Calibri" w:hAnsi="Times New Roman" w:cs="Times New Roman"/>
          <w:color w:val="000000"/>
          <w:sz w:val="24"/>
          <w:szCs w:val="24"/>
        </w:rPr>
        <w:t>Балкизова</w:t>
      </w:r>
      <w:proofErr w:type="spellEnd"/>
      <w:r w:rsidR="004A2C51">
        <w:rPr>
          <w:rFonts w:ascii="Times New Roman" w:eastAsia="Calibri" w:hAnsi="Times New Roman" w:cs="Times New Roman"/>
          <w:color w:val="000000"/>
          <w:sz w:val="24"/>
          <w:szCs w:val="24"/>
        </w:rPr>
        <w:t xml:space="preserve"> Милана, </w:t>
      </w:r>
      <w:proofErr w:type="spellStart"/>
      <w:r w:rsidR="004A2C51">
        <w:rPr>
          <w:rFonts w:ascii="Times New Roman" w:eastAsia="Calibri" w:hAnsi="Times New Roman" w:cs="Times New Roman"/>
          <w:color w:val="000000"/>
          <w:sz w:val="24"/>
          <w:szCs w:val="24"/>
        </w:rPr>
        <w:t>Елошвили</w:t>
      </w:r>
      <w:proofErr w:type="spellEnd"/>
      <w:r w:rsidR="004A2C51">
        <w:rPr>
          <w:rFonts w:ascii="Times New Roman" w:eastAsia="Calibri" w:hAnsi="Times New Roman" w:cs="Times New Roman"/>
          <w:color w:val="000000"/>
          <w:sz w:val="24"/>
          <w:szCs w:val="24"/>
        </w:rPr>
        <w:t xml:space="preserve"> Мака</w:t>
      </w:r>
      <w:r w:rsidRPr="00571AF1">
        <w:rPr>
          <w:rFonts w:ascii="Times New Roman" w:eastAsia="Calibri" w:hAnsi="Times New Roman" w:cs="Times New Roman"/>
          <w:color w:val="000000"/>
          <w:sz w:val="24"/>
          <w:szCs w:val="24"/>
        </w:rPr>
        <w:t>),</w:t>
      </w:r>
    </w:p>
    <w:p w:rsidR="00571AF1" w:rsidRPr="00571AF1" w:rsidRDefault="00571AF1" w:rsidP="00571AF1">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 xml:space="preserve">в 4-м классе </w:t>
      </w:r>
      <w:r w:rsidR="00C77AA9">
        <w:rPr>
          <w:rFonts w:ascii="Times New Roman" w:eastAsia="Calibri" w:hAnsi="Times New Roman" w:cs="Times New Roman"/>
          <w:color w:val="000000"/>
          <w:sz w:val="24"/>
          <w:szCs w:val="24"/>
        </w:rPr>
        <w:t>(</w:t>
      </w:r>
      <w:proofErr w:type="spellStart"/>
      <w:r w:rsidR="004A2C51">
        <w:rPr>
          <w:rFonts w:ascii="Times New Roman" w:eastAsia="Calibri" w:hAnsi="Times New Roman" w:cs="Times New Roman"/>
          <w:color w:val="000000"/>
          <w:sz w:val="24"/>
          <w:szCs w:val="24"/>
        </w:rPr>
        <w:t>Бучукури</w:t>
      </w:r>
      <w:proofErr w:type="spellEnd"/>
      <w:r w:rsidR="004A2C51">
        <w:rPr>
          <w:rFonts w:ascii="Times New Roman" w:eastAsia="Calibri" w:hAnsi="Times New Roman" w:cs="Times New Roman"/>
          <w:color w:val="000000"/>
          <w:sz w:val="24"/>
          <w:szCs w:val="24"/>
        </w:rPr>
        <w:t xml:space="preserve"> </w:t>
      </w:r>
      <w:proofErr w:type="spellStart"/>
      <w:r w:rsidR="004A2C51">
        <w:rPr>
          <w:rFonts w:ascii="Times New Roman" w:eastAsia="Calibri" w:hAnsi="Times New Roman" w:cs="Times New Roman"/>
          <w:color w:val="000000"/>
          <w:sz w:val="24"/>
          <w:szCs w:val="24"/>
        </w:rPr>
        <w:t>Нонна</w:t>
      </w:r>
      <w:proofErr w:type="spellEnd"/>
      <w:r w:rsidRPr="00571AF1">
        <w:rPr>
          <w:rFonts w:ascii="Times New Roman" w:eastAsia="Calibri" w:hAnsi="Times New Roman" w:cs="Times New Roman"/>
          <w:color w:val="000000"/>
          <w:sz w:val="24"/>
          <w:szCs w:val="24"/>
        </w:rPr>
        <w:t xml:space="preserve">). </w:t>
      </w:r>
    </w:p>
    <w:p w:rsidR="00571AF1" w:rsidRPr="00571AF1" w:rsidRDefault="00571AF1" w:rsidP="00571AF1">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 xml:space="preserve">Количество учащихся, закончивших год на «4» и «5» составило- </w:t>
      </w:r>
      <w:r w:rsidR="004A2C51" w:rsidRPr="004A2C51">
        <w:rPr>
          <w:rFonts w:ascii="Times New Roman" w:eastAsia="Calibri" w:hAnsi="Times New Roman" w:cs="Times New Roman"/>
          <w:b/>
          <w:color w:val="000000"/>
          <w:sz w:val="24"/>
          <w:szCs w:val="24"/>
        </w:rPr>
        <w:t xml:space="preserve">15 </w:t>
      </w:r>
      <w:r w:rsidR="004A2C51">
        <w:rPr>
          <w:rFonts w:ascii="Times New Roman" w:eastAsia="Calibri" w:hAnsi="Times New Roman" w:cs="Times New Roman"/>
          <w:color w:val="000000"/>
          <w:sz w:val="24"/>
          <w:szCs w:val="24"/>
        </w:rPr>
        <w:t xml:space="preserve">человек </w:t>
      </w:r>
      <w:r w:rsidR="00C77AA9">
        <w:rPr>
          <w:rFonts w:ascii="Times New Roman" w:eastAsia="Calibri" w:hAnsi="Times New Roman" w:cs="Times New Roman"/>
          <w:color w:val="000000"/>
          <w:sz w:val="24"/>
          <w:szCs w:val="24"/>
        </w:rPr>
        <w:t xml:space="preserve">(в прошлом году </w:t>
      </w:r>
      <w:r w:rsidRPr="00571AF1">
        <w:rPr>
          <w:rFonts w:ascii="Times New Roman" w:eastAsia="Calibri" w:hAnsi="Times New Roman" w:cs="Times New Roman"/>
          <w:color w:val="000000"/>
          <w:sz w:val="24"/>
          <w:szCs w:val="24"/>
        </w:rPr>
        <w:t>10 человек</w:t>
      </w:r>
      <w:r w:rsidR="00C77AA9">
        <w:rPr>
          <w:rFonts w:ascii="Times New Roman" w:eastAsia="Calibri" w:hAnsi="Times New Roman" w:cs="Times New Roman"/>
          <w:color w:val="000000"/>
          <w:sz w:val="24"/>
          <w:szCs w:val="24"/>
        </w:rPr>
        <w:t>)</w:t>
      </w:r>
      <w:r w:rsidRPr="00571AF1">
        <w:rPr>
          <w:rFonts w:ascii="Times New Roman" w:eastAsia="Calibri" w:hAnsi="Times New Roman" w:cs="Times New Roman"/>
          <w:color w:val="000000"/>
          <w:sz w:val="24"/>
          <w:szCs w:val="24"/>
        </w:rPr>
        <w:t>:</w:t>
      </w:r>
    </w:p>
    <w:p w:rsidR="00571AF1" w:rsidRPr="00571AF1" w:rsidRDefault="00C77AA9" w:rsidP="00571AF1">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2 класс (</w:t>
      </w:r>
      <w:r w:rsidR="004A2C51">
        <w:rPr>
          <w:rFonts w:ascii="Times New Roman" w:eastAsia="Calibri" w:hAnsi="Times New Roman" w:cs="Times New Roman"/>
          <w:color w:val="000000"/>
          <w:sz w:val="24"/>
          <w:szCs w:val="24"/>
        </w:rPr>
        <w:t>6 человек</w:t>
      </w:r>
      <w:r w:rsidR="00571AF1" w:rsidRPr="00571AF1">
        <w:rPr>
          <w:rFonts w:ascii="Times New Roman" w:eastAsia="Calibri" w:hAnsi="Times New Roman" w:cs="Times New Roman"/>
          <w:color w:val="000000"/>
          <w:sz w:val="24"/>
          <w:szCs w:val="24"/>
        </w:rPr>
        <w:t>);</w:t>
      </w:r>
    </w:p>
    <w:p w:rsidR="00571AF1" w:rsidRPr="00571AF1" w:rsidRDefault="00C77AA9" w:rsidP="00571AF1">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 класс (</w:t>
      </w:r>
      <w:r w:rsidR="004A2C51">
        <w:rPr>
          <w:rFonts w:ascii="Times New Roman" w:eastAsia="Calibri" w:hAnsi="Times New Roman" w:cs="Times New Roman"/>
          <w:color w:val="000000"/>
          <w:sz w:val="24"/>
          <w:szCs w:val="24"/>
        </w:rPr>
        <w:t>6 человек</w:t>
      </w:r>
      <w:r w:rsidR="00571AF1" w:rsidRPr="00571AF1">
        <w:rPr>
          <w:rFonts w:ascii="Times New Roman" w:eastAsia="Calibri" w:hAnsi="Times New Roman" w:cs="Times New Roman"/>
          <w:color w:val="000000"/>
          <w:sz w:val="24"/>
          <w:szCs w:val="24"/>
        </w:rPr>
        <w:t>);</w:t>
      </w:r>
    </w:p>
    <w:p w:rsidR="00571AF1" w:rsidRPr="00571AF1" w:rsidRDefault="00C77AA9" w:rsidP="00571AF1">
      <w:pPr>
        <w:autoSpaceDE w:val="0"/>
        <w:autoSpaceDN w:val="0"/>
        <w:adjustRightInd w:val="0"/>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4 класс (</w:t>
      </w:r>
      <w:r w:rsidR="004A2C51">
        <w:rPr>
          <w:rFonts w:ascii="Times New Roman" w:eastAsia="Calibri" w:hAnsi="Times New Roman" w:cs="Times New Roman"/>
          <w:color w:val="000000"/>
          <w:sz w:val="24"/>
          <w:szCs w:val="24"/>
        </w:rPr>
        <w:t>3 человека</w:t>
      </w:r>
      <w:r w:rsidR="00571AF1" w:rsidRPr="00571AF1">
        <w:rPr>
          <w:rFonts w:ascii="Times New Roman" w:eastAsia="Calibri" w:hAnsi="Times New Roman" w:cs="Times New Roman"/>
          <w:color w:val="000000"/>
          <w:sz w:val="24"/>
          <w:szCs w:val="24"/>
        </w:rPr>
        <w:t xml:space="preserve">). </w:t>
      </w:r>
    </w:p>
    <w:p w:rsidR="00571AF1" w:rsidRPr="00571AF1" w:rsidRDefault="00571AF1" w:rsidP="00571AF1">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 xml:space="preserve">Количество учащихся, закончивших год с одной «3»- </w:t>
      </w:r>
      <w:r w:rsidR="00C77AA9">
        <w:rPr>
          <w:rFonts w:ascii="Times New Roman" w:eastAsia="Calibri" w:hAnsi="Times New Roman" w:cs="Times New Roman"/>
          <w:color w:val="000000"/>
          <w:sz w:val="24"/>
          <w:szCs w:val="24"/>
        </w:rPr>
        <w:t xml:space="preserve">______________(в прошлом году </w:t>
      </w:r>
      <w:r w:rsidRPr="00571AF1">
        <w:rPr>
          <w:rFonts w:ascii="Times New Roman" w:eastAsia="Calibri" w:hAnsi="Times New Roman" w:cs="Times New Roman"/>
          <w:color w:val="000000"/>
          <w:sz w:val="24"/>
          <w:szCs w:val="24"/>
        </w:rPr>
        <w:t>5 человек</w:t>
      </w:r>
      <w:r w:rsidR="00C77AA9">
        <w:rPr>
          <w:rFonts w:ascii="Times New Roman" w:eastAsia="Calibri" w:hAnsi="Times New Roman" w:cs="Times New Roman"/>
          <w:color w:val="000000"/>
          <w:sz w:val="24"/>
          <w:szCs w:val="24"/>
        </w:rPr>
        <w:t>)</w:t>
      </w:r>
      <w:r w:rsidRPr="00571AF1">
        <w:rPr>
          <w:rFonts w:ascii="Times New Roman" w:eastAsia="Calibri" w:hAnsi="Times New Roman" w:cs="Times New Roman"/>
          <w:color w:val="000000"/>
          <w:sz w:val="24"/>
          <w:szCs w:val="24"/>
        </w:rPr>
        <w:t>:</w:t>
      </w:r>
    </w:p>
    <w:p w:rsidR="00571AF1" w:rsidRPr="00571AF1" w:rsidRDefault="00571AF1" w:rsidP="00571AF1">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2 класс</w:t>
      </w:r>
      <w:proofErr w:type="gramStart"/>
      <w:r w:rsidRPr="00571AF1">
        <w:rPr>
          <w:rFonts w:ascii="Times New Roman" w:eastAsia="Calibri" w:hAnsi="Times New Roman" w:cs="Times New Roman"/>
          <w:color w:val="000000"/>
          <w:sz w:val="24"/>
          <w:szCs w:val="24"/>
        </w:rPr>
        <w:t xml:space="preserve"> ()</w:t>
      </w:r>
      <w:proofErr w:type="gramEnd"/>
    </w:p>
    <w:p w:rsidR="00571AF1" w:rsidRPr="00571AF1" w:rsidRDefault="00571AF1" w:rsidP="00C77AA9">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3 класс</w:t>
      </w:r>
      <w:proofErr w:type="gramStart"/>
      <w:r w:rsidRPr="00571AF1">
        <w:rPr>
          <w:rFonts w:ascii="Times New Roman" w:eastAsia="Calibri" w:hAnsi="Times New Roman" w:cs="Times New Roman"/>
          <w:color w:val="000000"/>
          <w:sz w:val="24"/>
          <w:szCs w:val="24"/>
        </w:rPr>
        <w:t xml:space="preserve"> ();</w:t>
      </w:r>
      <w:proofErr w:type="gramEnd"/>
    </w:p>
    <w:p w:rsidR="00571AF1" w:rsidRPr="00571AF1" w:rsidRDefault="00571AF1" w:rsidP="00571AF1">
      <w:pPr>
        <w:autoSpaceDE w:val="0"/>
        <w:autoSpaceDN w:val="0"/>
        <w:adjustRightInd w:val="0"/>
        <w:spacing w:after="0" w:line="360" w:lineRule="auto"/>
        <w:ind w:firstLine="708"/>
        <w:jc w:val="both"/>
        <w:rPr>
          <w:rFonts w:ascii="Times New Roman" w:eastAsia="Calibri" w:hAnsi="Times New Roman" w:cs="Times New Roman"/>
          <w:sz w:val="24"/>
          <w:szCs w:val="24"/>
        </w:rPr>
      </w:pPr>
      <w:r w:rsidRPr="00571AF1">
        <w:rPr>
          <w:rFonts w:ascii="Times New Roman" w:eastAsia="Calibri" w:hAnsi="Times New Roman" w:cs="Times New Roman"/>
          <w:color w:val="000000"/>
          <w:sz w:val="24"/>
          <w:szCs w:val="24"/>
        </w:rPr>
        <w:t>4 класс</w:t>
      </w:r>
      <w:proofErr w:type="gramStart"/>
      <w:r w:rsidRPr="00571AF1">
        <w:rPr>
          <w:rFonts w:ascii="Times New Roman" w:eastAsia="Calibri" w:hAnsi="Times New Roman" w:cs="Times New Roman"/>
          <w:color w:val="000000"/>
          <w:sz w:val="24"/>
          <w:szCs w:val="24"/>
        </w:rPr>
        <w:t xml:space="preserve"> (). </w:t>
      </w:r>
      <w:proofErr w:type="gramEnd"/>
    </w:p>
    <w:p w:rsidR="00571AF1" w:rsidRPr="00571AF1" w:rsidRDefault="00571AF1" w:rsidP="00571AF1">
      <w:pPr>
        <w:autoSpaceDE w:val="0"/>
        <w:autoSpaceDN w:val="0"/>
        <w:adjustRightInd w:val="0"/>
        <w:spacing w:after="0" w:line="360" w:lineRule="auto"/>
        <w:ind w:firstLine="708"/>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В основном эти тройки </w:t>
      </w:r>
      <w:proofErr w:type="gramStart"/>
      <w:r w:rsidRPr="00571AF1">
        <w:rPr>
          <w:rFonts w:ascii="Times New Roman" w:eastAsia="Calibri" w:hAnsi="Times New Roman" w:cs="Times New Roman"/>
          <w:sz w:val="24"/>
          <w:szCs w:val="24"/>
        </w:rPr>
        <w:t>по</w:t>
      </w:r>
      <w:proofErr w:type="gramEnd"/>
      <w:r w:rsidR="00C77AA9">
        <w:rPr>
          <w:rFonts w:ascii="Times New Roman" w:eastAsia="Calibri" w:hAnsi="Times New Roman" w:cs="Times New Roman"/>
          <w:sz w:val="24"/>
          <w:szCs w:val="24"/>
        </w:rPr>
        <w:t>_________________________________________________</w:t>
      </w:r>
    </w:p>
    <w:p w:rsidR="00571AF1" w:rsidRPr="00571AF1" w:rsidRDefault="00571AF1" w:rsidP="00571AF1">
      <w:pPr>
        <w:autoSpaceDE w:val="0"/>
        <w:autoSpaceDN w:val="0"/>
        <w:adjustRightInd w:val="0"/>
        <w:spacing w:after="0" w:line="360" w:lineRule="auto"/>
        <w:ind w:firstLine="708"/>
        <w:jc w:val="both"/>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1560"/>
        <w:gridCol w:w="1914"/>
        <w:gridCol w:w="1914"/>
        <w:gridCol w:w="1914"/>
      </w:tblGrid>
      <w:tr w:rsidR="00571AF1" w:rsidRPr="00571AF1" w:rsidTr="00C77AA9">
        <w:tc>
          <w:tcPr>
            <w:tcW w:w="1185" w:type="pct"/>
            <w:vMerge w:val="restart"/>
            <w:tcBorders>
              <w:top w:val="single" w:sz="4" w:space="0" w:color="000000"/>
              <w:left w:val="single" w:sz="4" w:space="0" w:color="000000"/>
              <w:bottom w:val="single" w:sz="4" w:space="0" w:color="000000"/>
              <w:right w:val="single" w:sz="4" w:space="0" w:color="000000"/>
            </w:tcBorders>
            <w:hideMark/>
          </w:tcPr>
          <w:p w:rsidR="00571AF1" w:rsidRPr="00571AF1" w:rsidRDefault="00571AF1" w:rsidP="00571AF1">
            <w:pPr>
              <w:spacing w:before="100" w:beforeAutospacing="1" w:afterAutospacing="1"/>
              <w:contextualSpacing/>
              <w:jc w:val="center"/>
              <w:rPr>
                <w:rFonts w:ascii="Times New Roman" w:eastAsia="Times New Roman" w:hAnsi="Times New Roman" w:cs="Times New Roman"/>
                <w:b/>
                <w:sz w:val="24"/>
                <w:szCs w:val="24"/>
              </w:rPr>
            </w:pPr>
            <w:r w:rsidRPr="00571AF1">
              <w:rPr>
                <w:rFonts w:ascii="Times New Roman" w:eastAsia="Times New Roman" w:hAnsi="Times New Roman" w:cs="Times New Roman"/>
                <w:b/>
                <w:sz w:val="24"/>
                <w:szCs w:val="24"/>
              </w:rPr>
              <w:t>Учебные предметы</w:t>
            </w:r>
          </w:p>
        </w:tc>
        <w:tc>
          <w:tcPr>
            <w:tcW w:w="3815" w:type="pct"/>
            <w:gridSpan w:val="4"/>
            <w:tcBorders>
              <w:top w:val="single" w:sz="4" w:space="0" w:color="000000"/>
              <w:left w:val="single" w:sz="4" w:space="0" w:color="000000"/>
              <w:bottom w:val="single" w:sz="4" w:space="0" w:color="000000"/>
              <w:right w:val="single" w:sz="4" w:space="0" w:color="000000"/>
            </w:tcBorders>
            <w:hideMark/>
          </w:tcPr>
          <w:p w:rsidR="00571AF1" w:rsidRPr="00571AF1" w:rsidRDefault="00571AF1" w:rsidP="00571AF1">
            <w:pPr>
              <w:spacing w:before="100" w:beforeAutospacing="1" w:afterAutospacing="1"/>
              <w:contextualSpacing/>
              <w:jc w:val="center"/>
              <w:rPr>
                <w:rFonts w:ascii="Times New Roman" w:eastAsia="Times New Roman" w:hAnsi="Times New Roman" w:cs="Times New Roman"/>
                <w:sz w:val="24"/>
                <w:szCs w:val="24"/>
              </w:rPr>
            </w:pPr>
            <w:r w:rsidRPr="00571AF1">
              <w:rPr>
                <w:rFonts w:ascii="Times New Roman" w:eastAsia="Times New Roman" w:hAnsi="Times New Roman" w:cs="Times New Roman"/>
                <w:b/>
                <w:sz w:val="24"/>
                <w:szCs w:val="24"/>
              </w:rPr>
              <w:t>Успеваемость  по учебным  предметам</w:t>
            </w:r>
          </w:p>
        </w:tc>
      </w:tr>
      <w:tr w:rsidR="00571AF1" w:rsidRPr="00571AF1" w:rsidTr="00C77AA9">
        <w:tc>
          <w:tcPr>
            <w:tcW w:w="1185" w:type="pct"/>
            <w:vMerge/>
            <w:tcBorders>
              <w:top w:val="single" w:sz="4" w:space="0" w:color="000000"/>
              <w:left w:val="single" w:sz="4" w:space="0" w:color="000000"/>
              <w:bottom w:val="single" w:sz="4" w:space="0" w:color="000000"/>
              <w:right w:val="single" w:sz="4" w:space="0" w:color="000000"/>
            </w:tcBorders>
            <w:vAlign w:val="center"/>
            <w:hideMark/>
          </w:tcPr>
          <w:p w:rsidR="00571AF1" w:rsidRPr="00571AF1" w:rsidRDefault="00571AF1" w:rsidP="00571AF1">
            <w:pPr>
              <w:spacing w:before="100" w:beforeAutospacing="1" w:afterAutospacing="1"/>
              <w:rPr>
                <w:rFonts w:ascii="Times New Roman" w:eastAsia="Times New Roman" w:hAnsi="Times New Roman" w:cs="Times New Roman"/>
                <w:b/>
                <w:sz w:val="24"/>
                <w:szCs w:val="24"/>
              </w:rPr>
            </w:pPr>
          </w:p>
        </w:tc>
        <w:tc>
          <w:tcPr>
            <w:tcW w:w="815" w:type="pct"/>
            <w:tcBorders>
              <w:top w:val="single" w:sz="4" w:space="0" w:color="000000"/>
              <w:left w:val="single" w:sz="4" w:space="0" w:color="000000"/>
              <w:bottom w:val="single" w:sz="4" w:space="0" w:color="000000"/>
              <w:right w:val="single" w:sz="4" w:space="0" w:color="000000"/>
            </w:tcBorders>
            <w:hideMark/>
          </w:tcPr>
          <w:p w:rsidR="00571AF1" w:rsidRPr="00571AF1" w:rsidRDefault="00571AF1" w:rsidP="00571AF1">
            <w:pPr>
              <w:spacing w:before="100" w:beforeAutospacing="1" w:afterAutospacing="1"/>
              <w:contextualSpacing/>
              <w:jc w:val="center"/>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Успеваемость</w:t>
            </w:r>
          </w:p>
        </w:tc>
        <w:tc>
          <w:tcPr>
            <w:tcW w:w="1000" w:type="pct"/>
            <w:tcBorders>
              <w:top w:val="single" w:sz="4" w:space="0" w:color="000000"/>
              <w:left w:val="single" w:sz="4" w:space="0" w:color="000000"/>
              <w:bottom w:val="single" w:sz="4" w:space="0" w:color="000000"/>
              <w:right w:val="single" w:sz="4" w:space="0" w:color="000000"/>
            </w:tcBorders>
            <w:hideMark/>
          </w:tcPr>
          <w:p w:rsidR="00571AF1" w:rsidRPr="00571AF1" w:rsidRDefault="00571AF1" w:rsidP="00571AF1">
            <w:pPr>
              <w:spacing w:before="100" w:beforeAutospacing="1" w:afterAutospacing="1"/>
              <w:contextualSpacing/>
              <w:jc w:val="center"/>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Качество знаний</w:t>
            </w:r>
          </w:p>
        </w:tc>
        <w:tc>
          <w:tcPr>
            <w:tcW w:w="1000" w:type="pct"/>
            <w:tcBorders>
              <w:top w:val="single" w:sz="4" w:space="0" w:color="000000"/>
              <w:left w:val="single" w:sz="4" w:space="0" w:color="000000"/>
              <w:bottom w:val="single" w:sz="4" w:space="0" w:color="000000"/>
              <w:right w:val="single" w:sz="4" w:space="0" w:color="000000"/>
            </w:tcBorders>
          </w:tcPr>
          <w:p w:rsidR="00571AF1" w:rsidRPr="00571AF1" w:rsidRDefault="00571AF1" w:rsidP="00571AF1">
            <w:pPr>
              <w:spacing w:before="100" w:beforeAutospacing="1" w:afterAutospacing="1"/>
              <w:contextualSpacing/>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Средняя отметка</w:t>
            </w:r>
          </w:p>
        </w:tc>
        <w:tc>
          <w:tcPr>
            <w:tcW w:w="1000" w:type="pct"/>
            <w:tcBorders>
              <w:top w:val="single" w:sz="4" w:space="0" w:color="000000"/>
              <w:left w:val="single" w:sz="4" w:space="0" w:color="000000"/>
              <w:bottom w:val="single" w:sz="4" w:space="0" w:color="000000"/>
              <w:right w:val="single" w:sz="4" w:space="0" w:color="000000"/>
            </w:tcBorders>
          </w:tcPr>
          <w:p w:rsidR="00571AF1" w:rsidRPr="00571AF1" w:rsidRDefault="00571AF1" w:rsidP="00571AF1">
            <w:pPr>
              <w:spacing w:before="100" w:beforeAutospacing="1" w:afterAutospacing="1"/>
              <w:contextualSpacing/>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СОУ</w:t>
            </w:r>
          </w:p>
        </w:tc>
      </w:tr>
      <w:tr w:rsidR="00571AF1" w:rsidRPr="00571AF1" w:rsidTr="00C77AA9">
        <w:trPr>
          <w:trHeight w:val="268"/>
        </w:trPr>
        <w:tc>
          <w:tcPr>
            <w:tcW w:w="5000" w:type="pct"/>
            <w:gridSpan w:val="5"/>
            <w:tcBorders>
              <w:top w:val="single" w:sz="4" w:space="0" w:color="000000"/>
              <w:left w:val="single" w:sz="4" w:space="0" w:color="000000"/>
              <w:bottom w:val="single" w:sz="4" w:space="0" w:color="000000"/>
              <w:right w:val="single" w:sz="4" w:space="0" w:color="000000"/>
            </w:tcBorders>
            <w:hideMark/>
          </w:tcPr>
          <w:p w:rsidR="00571AF1" w:rsidRPr="00571AF1" w:rsidRDefault="00571AF1" w:rsidP="00571AF1">
            <w:pPr>
              <w:spacing w:before="100" w:beforeAutospacing="1" w:afterAutospacing="1"/>
              <w:contextualSpacing/>
              <w:jc w:val="center"/>
              <w:rPr>
                <w:rFonts w:ascii="Times New Roman" w:eastAsia="Times New Roman" w:hAnsi="Times New Roman" w:cs="Times New Roman"/>
                <w:sz w:val="24"/>
                <w:szCs w:val="24"/>
              </w:rPr>
            </w:pPr>
            <w:r w:rsidRPr="00571AF1">
              <w:rPr>
                <w:rFonts w:ascii="Times New Roman" w:eastAsia="Times New Roman" w:hAnsi="Times New Roman" w:cs="Times New Roman"/>
                <w:b/>
                <w:sz w:val="24"/>
                <w:szCs w:val="24"/>
              </w:rPr>
              <w:t>Учебные предметы 1-4 классы</w:t>
            </w:r>
          </w:p>
        </w:tc>
      </w:tr>
      <w:tr w:rsidR="00571AF1" w:rsidRPr="00571AF1" w:rsidTr="00C77AA9">
        <w:trPr>
          <w:trHeight w:val="303"/>
        </w:trPr>
        <w:tc>
          <w:tcPr>
            <w:tcW w:w="1185" w:type="pct"/>
            <w:tcBorders>
              <w:top w:val="single" w:sz="4" w:space="0" w:color="000000"/>
              <w:left w:val="single" w:sz="4" w:space="0" w:color="000000"/>
              <w:bottom w:val="single" w:sz="4" w:space="0" w:color="000000"/>
              <w:right w:val="single" w:sz="4" w:space="0" w:color="000000"/>
            </w:tcBorders>
            <w:hideMark/>
          </w:tcPr>
          <w:p w:rsidR="00571AF1" w:rsidRPr="00571AF1" w:rsidRDefault="00571AF1" w:rsidP="00571AF1">
            <w:pPr>
              <w:spacing w:before="100" w:beforeAutospacing="1" w:afterAutospacing="1"/>
              <w:contextualSpacing/>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Русский язык </w:t>
            </w:r>
          </w:p>
        </w:tc>
        <w:tc>
          <w:tcPr>
            <w:tcW w:w="815" w:type="pct"/>
            <w:tcBorders>
              <w:top w:val="single" w:sz="4" w:space="0" w:color="000000"/>
              <w:left w:val="single" w:sz="4" w:space="0" w:color="000000"/>
              <w:bottom w:val="single" w:sz="4" w:space="0" w:color="000000"/>
              <w:right w:val="single" w:sz="4" w:space="0" w:color="000000"/>
            </w:tcBorders>
          </w:tcPr>
          <w:p w:rsidR="00571AF1" w:rsidRPr="00571AF1" w:rsidRDefault="00571AF1" w:rsidP="00571AF1">
            <w:pPr>
              <w:spacing w:before="100" w:beforeAutospacing="1" w:afterAutospacing="1"/>
              <w:contextualSpacing/>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100</w:t>
            </w:r>
          </w:p>
        </w:tc>
        <w:tc>
          <w:tcPr>
            <w:tcW w:w="1000" w:type="pct"/>
            <w:tcBorders>
              <w:top w:val="single" w:sz="4" w:space="0" w:color="000000"/>
              <w:left w:val="single" w:sz="4" w:space="0" w:color="000000"/>
              <w:bottom w:val="single" w:sz="4" w:space="0" w:color="000000"/>
              <w:right w:val="single" w:sz="4" w:space="0" w:color="000000"/>
            </w:tcBorders>
          </w:tcPr>
          <w:p w:rsidR="00571AF1" w:rsidRPr="00571AF1" w:rsidRDefault="004A2C51" w:rsidP="00571AF1">
            <w:pPr>
              <w:spacing w:before="100" w:beforeAutospacing="1" w:afterAutospacing="1"/>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c>
          <w:tcPr>
            <w:tcW w:w="1000" w:type="pct"/>
            <w:tcBorders>
              <w:top w:val="single" w:sz="4" w:space="0" w:color="000000"/>
              <w:left w:val="single" w:sz="4" w:space="0" w:color="000000"/>
              <w:bottom w:val="single" w:sz="4" w:space="0" w:color="000000"/>
              <w:right w:val="single" w:sz="4" w:space="0" w:color="000000"/>
            </w:tcBorders>
          </w:tcPr>
          <w:p w:rsidR="00571AF1" w:rsidRPr="00571AF1" w:rsidRDefault="004A2C51" w:rsidP="00571AF1">
            <w:pPr>
              <w:spacing w:before="100" w:beforeAutospacing="1" w:afterAutospacing="1"/>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1000" w:type="pct"/>
            <w:tcBorders>
              <w:top w:val="single" w:sz="4" w:space="0" w:color="000000"/>
              <w:left w:val="single" w:sz="4" w:space="0" w:color="000000"/>
              <w:bottom w:val="single" w:sz="4" w:space="0" w:color="000000"/>
              <w:right w:val="single" w:sz="4" w:space="0" w:color="000000"/>
            </w:tcBorders>
          </w:tcPr>
          <w:p w:rsidR="00571AF1" w:rsidRPr="00571AF1" w:rsidRDefault="00571AF1" w:rsidP="00571AF1">
            <w:pPr>
              <w:spacing w:before="100" w:beforeAutospacing="1" w:afterAutospacing="1"/>
              <w:contextualSpacing/>
              <w:rPr>
                <w:rFonts w:ascii="Times New Roman" w:eastAsia="Times New Roman" w:hAnsi="Times New Roman" w:cs="Times New Roman"/>
                <w:b/>
                <w:sz w:val="24"/>
                <w:szCs w:val="24"/>
              </w:rPr>
            </w:pPr>
          </w:p>
        </w:tc>
      </w:tr>
      <w:tr w:rsidR="00571AF1" w:rsidRPr="00571AF1" w:rsidTr="00C77AA9">
        <w:trPr>
          <w:trHeight w:val="354"/>
        </w:trPr>
        <w:tc>
          <w:tcPr>
            <w:tcW w:w="1185" w:type="pct"/>
            <w:tcBorders>
              <w:top w:val="single" w:sz="4" w:space="0" w:color="000000"/>
              <w:left w:val="single" w:sz="4" w:space="0" w:color="000000"/>
              <w:bottom w:val="single" w:sz="4" w:space="0" w:color="000000"/>
              <w:right w:val="single" w:sz="4" w:space="0" w:color="000000"/>
            </w:tcBorders>
            <w:hideMark/>
          </w:tcPr>
          <w:p w:rsidR="00571AF1" w:rsidRPr="00571AF1" w:rsidRDefault="00571AF1" w:rsidP="00571AF1">
            <w:pPr>
              <w:spacing w:before="100" w:beforeAutospacing="1" w:afterAutospacing="1"/>
              <w:contextualSpacing/>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Литературное  чтение </w:t>
            </w:r>
          </w:p>
        </w:tc>
        <w:tc>
          <w:tcPr>
            <w:tcW w:w="815" w:type="pct"/>
            <w:tcBorders>
              <w:top w:val="single" w:sz="4" w:space="0" w:color="000000"/>
              <w:left w:val="single" w:sz="4" w:space="0" w:color="000000"/>
              <w:bottom w:val="single" w:sz="4" w:space="0" w:color="000000"/>
              <w:right w:val="single" w:sz="4" w:space="0" w:color="000000"/>
            </w:tcBorders>
          </w:tcPr>
          <w:p w:rsidR="00571AF1" w:rsidRPr="00571AF1" w:rsidRDefault="00571AF1" w:rsidP="00571AF1">
            <w:pPr>
              <w:spacing w:before="100" w:beforeAutospacing="1" w:afterAutospacing="1"/>
              <w:contextualSpacing/>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100</w:t>
            </w:r>
          </w:p>
        </w:tc>
        <w:tc>
          <w:tcPr>
            <w:tcW w:w="1000" w:type="pct"/>
            <w:tcBorders>
              <w:top w:val="single" w:sz="4" w:space="0" w:color="000000"/>
              <w:left w:val="single" w:sz="4" w:space="0" w:color="000000"/>
              <w:bottom w:val="single" w:sz="4" w:space="0" w:color="000000"/>
              <w:right w:val="single" w:sz="4" w:space="0" w:color="000000"/>
            </w:tcBorders>
          </w:tcPr>
          <w:p w:rsidR="00571AF1" w:rsidRPr="00571AF1" w:rsidRDefault="004A2C51" w:rsidP="00571AF1">
            <w:pPr>
              <w:spacing w:before="100" w:beforeAutospacing="1" w:afterAutospacing="1"/>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85,3</w:t>
            </w:r>
          </w:p>
        </w:tc>
        <w:tc>
          <w:tcPr>
            <w:tcW w:w="1000" w:type="pct"/>
            <w:tcBorders>
              <w:top w:val="single" w:sz="4" w:space="0" w:color="000000"/>
              <w:left w:val="single" w:sz="4" w:space="0" w:color="000000"/>
              <w:bottom w:val="single" w:sz="4" w:space="0" w:color="000000"/>
              <w:right w:val="single" w:sz="4" w:space="0" w:color="000000"/>
            </w:tcBorders>
          </w:tcPr>
          <w:p w:rsidR="00571AF1" w:rsidRPr="00571AF1" w:rsidRDefault="004A2C51" w:rsidP="00571AF1">
            <w:pPr>
              <w:spacing w:before="100" w:beforeAutospacing="1" w:afterAutospacing="1"/>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1000" w:type="pct"/>
            <w:tcBorders>
              <w:top w:val="single" w:sz="4" w:space="0" w:color="000000"/>
              <w:left w:val="single" w:sz="4" w:space="0" w:color="000000"/>
              <w:bottom w:val="single" w:sz="4" w:space="0" w:color="000000"/>
              <w:right w:val="single" w:sz="4" w:space="0" w:color="000000"/>
            </w:tcBorders>
          </w:tcPr>
          <w:p w:rsidR="00571AF1" w:rsidRPr="00571AF1" w:rsidRDefault="00571AF1" w:rsidP="00571AF1">
            <w:pPr>
              <w:spacing w:before="100" w:beforeAutospacing="1" w:afterAutospacing="1"/>
              <w:contextualSpacing/>
              <w:rPr>
                <w:rFonts w:ascii="Times New Roman" w:eastAsia="Times New Roman" w:hAnsi="Times New Roman" w:cs="Times New Roman"/>
                <w:b/>
                <w:sz w:val="24"/>
                <w:szCs w:val="24"/>
              </w:rPr>
            </w:pPr>
          </w:p>
        </w:tc>
      </w:tr>
      <w:tr w:rsidR="00571AF1" w:rsidRPr="00571AF1" w:rsidTr="00C77AA9">
        <w:tc>
          <w:tcPr>
            <w:tcW w:w="1185" w:type="pct"/>
            <w:tcBorders>
              <w:top w:val="single" w:sz="4" w:space="0" w:color="000000"/>
              <w:left w:val="single" w:sz="4" w:space="0" w:color="000000"/>
              <w:bottom w:val="single" w:sz="4" w:space="0" w:color="000000"/>
              <w:right w:val="single" w:sz="4" w:space="0" w:color="000000"/>
            </w:tcBorders>
            <w:hideMark/>
          </w:tcPr>
          <w:p w:rsidR="00571AF1" w:rsidRPr="00571AF1" w:rsidRDefault="00571AF1" w:rsidP="00571AF1">
            <w:pPr>
              <w:spacing w:before="100" w:beforeAutospacing="1" w:afterAutospacing="1"/>
              <w:contextualSpacing/>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Математика</w:t>
            </w:r>
          </w:p>
        </w:tc>
        <w:tc>
          <w:tcPr>
            <w:tcW w:w="815" w:type="pct"/>
            <w:tcBorders>
              <w:top w:val="single" w:sz="4" w:space="0" w:color="000000"/>
              <w:left w:val="single" w:sz="4" w:space="0" w:color="000000"/>
              <w:bottom w:val="single" w:sz="4" w:space="0" w:color="000000"/>
              <w:right w:val="single" w:sz="4" w:space="0" w:color="000000"/>
            </w:tcBorders>
          </w:tcPr>
          <w:p w:rsidR="00571AF1" w:rsidRPr="00571AF1" w:rsidRDefault="00571AF1" w:rsidP="00571AF1">
            <w:pPr>
              <w:spacing w:before="100" w:beforeAutospacing="1" w:afterAutospacing="1"/>
              <w:contextualSpacing/>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100</w:t>
            </w:r>
          </w:p>
        </w:tc>
        <w:tc>
          <w:tcPr>
            <w:tcW w:w="1000" w:type="pct"/>
            <w:tcBorders>
              <w:top w:val="single" w:sz="4" w:space="0" w:color="000000"/>
              <w:left w:val="single" w:sz="4" w:space="0" w:color="000000"/>
              <w:bottom w:val="single" w:sz="4" w:space="0" w:color="000000"/>
              <w:right w:val="single" w:sz="4" w:space="0" w:color="000000"/>
            </w:tcBorders>
          </w:tcPr>
          <w:p w:rsidR="00571AF1" w:rsidRPr="00571AF1" w:rsidRDefault="004A2C51" w:rsidP="00571AF1">
            <w:pPr>
              <w:spacing w:before="100" w:beforeAutospacing="1" w:afterAutospacing="1"/>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66,3</w:t>
            </w:r>
          </w:p>
        </w:tc>
        <w:tc>
          <w:tcPr>
            <w:tcW w:w="1000" w:type="pct"/>
            <w:tcBorders>
              <w:top w:val="single" w:sz="4" w:space="0" w:color="000000"/>
              <w:left w:val="single" w:sz="4" w:space="0" w:color="000000"/>
              <w:bottom w:val="single" w:sz="4" w:space="0" w:color="000000"/>
              <w:right w:val="single" w:sz="4" w:space="0" w:color="000000"/>
            </w:tcBorders>
          </w:tcPr>
          <w:p w:rsidR="00571AF1" w:rsidRPr="00571AF1" w:rsidRDefault="004A2C51" w:rsidP="00571AF1">
            <w:pPr>
              <w:spacing w:before="100" w:beforeAutospacing="1" w:afterAutospacing="1"/>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1000" w:type="pct"/>
            <w:tcBorders>
              <w:top w:val="single" w:sz="4" w:space="0" w:color="000000"/>
              <w:left w:val="single" w:sz="4" w:space="0" w:color="000000"/>
              <w:bottom w:val="single" w:sz="4" w:space="0" w:color="000000"/>
              <w:right w:val="single" w:sz="4" w:space="0" w:color="000000"/>
            </w:tcBorders>
          </w:tcPr>
          <w:p w:rsidR="00571AF1" w:rsidRPr="00571AF1" w:rsidRDefault="00571AF1" w:rsidP="00571AF1">
            <w:pPr>
              <w:spacing w:before="100" w:beforeAutospacing="1" w:afterAutospacing="1"/>
              <w:contextualSpacing/>
              <w:rPr>
                <w:rFonts w:ascii="Times New Roman" w:eastAsia="Times New Roman" w:hAnsi="Times New Roman" w:cs="Times New Roman"/>
                <w:b/>
                <w:sz w:val="24"/>
                <w:szCs w:val="24"/>
              </w:rPr>
            </w:pPr>
          </w:p>
        </w:tc>
      </w:tr>
      <w:tr w:rsidR="00571AF1" w:rsidRPr="00571AF1" w:rsidTr="00C77AA9">
        <w:tc>
          <w:tcPr>
            <w:tcW w:w="1185" w:type="pct"/>
            <w:tcBorders>
              <w:top w:val="single" w:sz="4" w:space="0" w:color="000000"/>
              <w:left w:val="single" w:sz="4" w:space="0" w:color="000000"/>
              <w:bottom w:val="single" w:sz="4" w:space="0" w:color="000000"/>
              <w:right w:val="single" w:sz="4" w:space="0" w:color="000000"/>
            </w:tcBorders>
            <w:hideMark/>
          </w:tcPr>
          <w:p w:rsidR="00571AF1" w:rsidRPr="00571AF1" w:rsidRDefault="00571AF1" w:rsidP="00571AF1">
            <w:pPr>
              <w:spacing w:before="100" w:beforeAutospacing="1" w:afterAutospacing="1"/>
              <w:contextualSpacing/>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Окружающий мир</w:t>
            </w:r>
          </w:p>
        </w:tc>
        <w:tc>
          <w:tcPr>
            <w:tcW w:w="815" w:type="pct"/>
            <w:tcBorders>
              <w:top w:val="single" w:sz="4" w:space="0" w:color="000000"/>
              <w:left w:val="single" w:sz="4" w:space="0" w:color="000000"/>
              <w:bottom w:val="single" w:sz="4" w:space="0" w:color="000000"/>
              <w:right w:val="single" w:sz="4" w:space="0" w:color="000000"/>
            </w:tcBorders>
          </w:tcPr>
          <w:p w:rsidR="00571AF1" w:rsidRPr="00571AF1" w:rsidRDefault="00571AF1" w:rsidP="00571AF1">
            <w:pPr>
              <w:spacing w:before="100" w:beforeAutospacing="1" w:afterAutospacing="1"/>
              <w:contextualSpacing/>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100</w:t>
            </w:r>
          </w:p>
        </w:tc>
        <w:tc>
          <w:tcPr>
            <w:tcW w:w="1000" w:type="pct"/>
            <w:tcBorders>
              <w:top w:val="single" w:sz="4" w:space="0" w:color="000000"/>
              <w:left w:val="single" w:sz="4" w:space="0" w:color="000000"/>
              <w:bottom w:val="single" w:sz="4" w:space="0" w:color="000000"/>
              <w:right w:val="single" w:sz="4" w:space="0" w:color="000000"/>
            </w:tcBorders>
          </w:tcPr>
          <w:p w:rsidR="00571AF1" w:rsidRPr="00571AF1" w:rsidRDefault="004A2C51" w:rsidP="00571AF1">
            <w:pPr>
              <w:spacing w:before="100" w:beforeAutospacing="1" w:afterAutospacing="1"/>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87,5</w:t>
            </w:r>
          </w:p>
        </w:tc>
        <w:tc>
          <w:tcPr>
            <w:tcW w:w="1000" w:type="pct"/>
            <w:tcBorders>
              <w:top w:val="single" w:sz="4" w:space="0" w:color="000000"/>
              <w:left w:val="single" w:sz="4" w:space="0" w:color="000000"/>
              <w:bottom w:val="single" w:sz="4" w:space="0" w:color="000000"/>
              <w:right w:val="single" w:sz="4" w:space="0" w:color="000000"/>
            </w:tcBorders>
          </w:tcPr>
          <w:p w:rsidR="00571AF1" w:rsidRPr="00571AF1" w:rsidRDefault="00F243D5" w:rsidP="00571AF1">
            <w:pPr>
              <w:spacing w:before="100" w:beforeAutospacing="1" w:afterAutospacing="1"/>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p>
        </w:tc>
        <w:tc>
          <w:tcPr>
            <w:tcW w:w="1000" w:type="pct"/>
            <w:tcBorders>
              <w:top w:val="single" w:sz="4" w:space="0" w:color="000000"/>
              <w:left w:val="single" w:sz="4" w:space="0" w:color="000000"/>
              <w:bottom w:val="single" w:sz="4" w:space="0" w:color="000000"/>
              <w:right w:val="single" w:sz="4" w:space="0" w:color="000000"/>
            </w:tcBorders>
          </w:tcPr>
          <w:p w:rsidR="00571AF1" w:rsidRPr="00571AF1" w:rsidRDefault="00571AF1" w:rsidP="00571AF1">
            <w:pPr>
              <w:spacing w:before="100" w:beforeAutospacing="1" w:afterAutospacing="1"/>
              <w:contextualSpacing/>
              <w:rPr>
                <w:rFonts w:ascii="Times New Roman" w:eastAsia="Times New Roman" w:hAnsi="Times New Roman" w:cs="Times New Roman"/>
                <w:b/>
                <w:sz w:val="24"/>
                <w:szCs w:val="24"/>
              </w:rPr>
            </w:pPr>
          </w:p>
        </w:tc>
      </w:tr>
      <w:tr w:rsidR="00571AF1" w:rsidRPr="00571AF1" w:rsidTr="00C77AA9">
        <w:tc>
          <w:tcPr>
            <w:tcW w:w="1185" w:type="pct"/>
            <w:tcBorders>
              <w:top w:val="single" w:sz="4" w:space="0" w:color="000000"/>
              <w:left w:val="single" w:sz="4" w:space="0" w:color="000000"/>
              <w:bottom w:val="single" w:sz="4" w:space="0" w:color="000000"/>
              <w:right w:val="single" w:sz="4" w:space="0" w:color="000000"/>
            </w:tcBorders>
            <w:hideMark/>
          </w:tcPr>
          <w:p w:rsidR="00571AF1" w:rsidRPr="00571AF1" w:rsidRDefault="00571AF1" w:rsidP="00571AF1">
            <w:pPr>
              <w:spacing w:before="100" w:beforeAutospacing="1" w:afterAutospacing="1"/>
              <w:contextualSpacing/>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Английский язык</w:t>
            </w:r>
          </w:p>
        </w:tc>
        <w:tc>
          <w:tcPr>
            <w:tcW w:w="815" w:type="pct"/>
            <w:tcBorders>
              <w:top w:val="single" w:sz="4" w:space="0" w:color="000000"/>
              <w:left w:val="single" w:sz="4" w:space="0" w:color="000000"/>
              <w:bottom w:val="single" w:sz="4" w:space="0" w:color="000000"/>
              <w:right w:val="single" w:sz="4" w:space="0" w:color="000000"/>
            </w:tcBorders>
          </w:tcPr>
          <w:p w:rsidR="00571AF1" w:rsidRPr="00571AF1" w:rsidRDefault="00571AF1" w:rsidP="00571AF1">
            <w:pPr>
              <w:spacing w:before="100" w:beforeAutospacing="1" w:afterAutospacing="1"/>
              <w:contextualSpacing/>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100</w:t>
            </w:r>
          </w:p>
        </w:tc>
        <w:tc>
          <w:tcPr>
            <w:tcW w:w="1000" w:type="pct"/>
            <w:tcBorders>
              <w:top w:val="single" w:sz="4" w:space="0" w:color="000000"/>
              <w:left w:val="single" w:sz="4" w:space="0" w:color="000000"/>
              <w:bottom w:val="single" w:sz="4" w:space="0" w:color="000000"/>
              <w:right w:val="single" w:sz="4" w:space="0" w:color="000000"/>
            </w:tcBorders>
          </w:tcPr>
          <w:p w:rsidR="00571AF1" w:rsidRPr="00571AF1" w:rsidRDefault="00F243D5" w:rsidP="00571AF1">
            <w:pPr>
              <w:spacing w:before="100" w:beforeAutospacing="1" w:afterAutospacing="1"/>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58,6</w:t>
            </w:r>
          </w:p>
        </w:tc>
        <w:tc>
          <w:tcPr>
            <w:tcW w:w="1000" w:type="pct"/>
            <w:tcBorders>
              <w:top w:val="single" w:sz="4" w:space="0" w:color="000000"/>
              <w:left w:val="single" w:sz="4" w:space="0" w:color="000000"/>
              <w:bottom w:val="single" w:sz="4" w:space="0" w:color="000000"/>
              <w:right w:val="single" w:sz="4" w:space="0" w:color="000000"/>
            </w:tcBorders>
          </w:tcPr>
          <w:p w:rsidR="00571AF1" w:rsidRPr="00571AF1" w:rsidRDefault="00F243D5" w:rsidP="00571AF1">
            <w:pPr>
              <w:spacing w:before="100" w:beforeAutospacing="1" w:afterAutospacing="1"/>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1000" w:type="pct"/>
            <w:tcBorders>
              <w:top w:val="single" w:sz="4" w:space="0" w:color="000000"/>
              <w:left w:val="single" w:sz="4" w:space="0" w:color="000000"/>
              <w:bottom w:val="single" w:sz="4" w:space="0" w:color="000000"/>
              <w:right w:val="single" w:sz="4" w:space="0" w:color="000000"/>
            </w:tcBorders>
          </w:tcPr>
          <w:p w:rsidR="00571AF1" w:rsidRPr="00571AF1" w:rsidRDefault="00571AF1" w:rsidP="00571AF1">
            <w:pPr>
              <w:spacing w:before="100" w:beforeAutospacing="1" w:afterAutospacing="1"/>
              <w:contextualSpacing/>
              <w:rPr>
                <w:rFonts w:ascii="Times New Roman" w:eastAsia="Times New Roman" w:hAnsi="Times New Roman" w:cs="Times New Roman"/>
                <w:b/>
                <w:sz w:val="24"/>
                <w:szCs w:val="24"/>
              </w:rPr>
            </w:pPr>
          </w:p>
        </w:tc>
      </w:tr>
      <w:tr w:rsidR="00571AF1" w:rsidRPr="00571AF1" w:rsidTr="00C77AA9">
        <w:tc>
          <w:tcPr>
            <w:tcW w:w="1185" w:type="pct"/>
            <w:tcBorders>
              <w:top w:val="single" w:sz="4" w:space="0" w:color="000000"/>
              <w:left w:val="single" w:sz="4" w:space="0" w:color="000000"/>
              <w:bottom w:val="single" w:sz="4" w:space="0" w:color="000000"/>
              <w:right w:val="single" w:sz="4" w:space="0" w:color="000000"/>
            </w:tcBorders>
            <w:hideMark/>
          </w:tcPr>
          <w:p w:rsidR="00571AF1" w:rsidRPr="00571AF1" w:rsidRDefault="00571AF1" w:rsidP="00571AF1">
            <w:pPr>
              <w:spacing w:before="100" w:beforeAutospacing="1" w:afterAutospacing="1"/>
              <w:contextualSpacing/>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Осетинский язык</w:t>
            </w:r>
          </w:p>
        </w:tc>
        <w:tc>
          <w:tcPr>
            <w:tcW w:w="815" w:type="pct"/>
            <w:tcBorders>
              <w:top w:val="single" w:sz="4" w:space="0" w:color="000000"/>
              <w:left w:val="single" w:sz="4" w:space="0" w:color="000000"/>
              <w:bottom w:val="single" w:sz="4" w:space="0" w:color="000000"/>
              <w:right w:val="single" w:sz="4" w:space="0" w:color="000000"/>
            </w:tcBorders>
          </w:tcPr>
          <w:p w:rsidR="00571AF1" w:rsidRPr="00571AF1" w:rsidRDefault="00571AF1" w:rsidP="00571AF1">
            <w:pPr>
              <w:spacing w:before="100" w:beforeAutospacing="1" w:afterAutospacing="1"/>
              <w:contextualSpacing/>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100</w:t>
            </w:r>
          </w:p>
        </w:tc>
        <w:tc>
          <w:tcPr>
            <w:tcW w:w="1000" w:type="pct"/>
            <w:tcBorders>
              <w:top w:val="single" w:sz="4" w:space="0" w:color="000000"/>
              <w:left w:val="single" w:sz="4" w:space="0" w:color="000000"/>
              <w:bottom w:val="single" w:sz="4" w:space="0" w:color="000000"/>
              <w:right w:val="single" w:sz="4" w:space="0" w:color="000000"/>
            </w:tcBorders>
          </w:tcPr>
          <w:p w:rsidR="00571AF1" w:rsidRPr="00571AF1" w:rsidRDefault="00F243D5" w:rsidP="00571AF1">
            <w:pPr>
              <w:spacing w:before="100" w:beforeAutospacing="1" w:afterAutospacing="1"/>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79,6</w:t>
            </w:r>
          </w:p>
        </w:tc>
        <w:tc>
          <w:tcPr>
            <w:tcW w:w="1000" w:type="pct"/>
            <w:tcBorders>
              <w:top w:val="single" w:sz="4" w:space="0" w:color="000000"/>
              <w:left w:val="single" w:sz="4" w:space="0" w:color="000000"/>
              <w:bottom w:val="single" w:sz="4" w:space="0" w:color="000000"/>
              <w:right w:val="single" w:sz="4" w:space="0" w:color="000000"/>
            </w:tcBorders>
          </w:tcPr>
          <w:p w:rsidR="00571AF1" w:rsidRPr="00571AF1" w:rsidRDefault="00F243D5" w:rsidP="00571AF1">
            <w:pPr>
              <w:spacing w:before="100" w:beforeAutospacing="1" w:afterAutospacing="1"/>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1000" w:type="pct"/>
            <w:tcBorders>
              <w:top w:val="single" w:sz="4" w:space="0" w:color="000000"/>
              <w:left w:val="single" w:sz="4" w:space="0" w:color="000000"/>
              <w:bottom w:val="single" w:sz="4" w:space="0" w:color="000000"/>
              <w:right w:val="single" w:sz="4" w:space="0" w:color="000000"/>
            </w:tcBorders>
          </w:tcPr>
          <w:p w:rsidR="00571AF1" w:rsidRPr="00571AF1" w:rsidRDefault="00571AF1" w:rsidP="00571AF1">
            <w:pPr>
              <w:spacing w:before="100" w:beforeAutospacing="1" w:afterAutospacing="1"/>
              <w:contextualSpacing/>
              <w:rPr>
                <w:rFonts w:ascii="Times New Roman" w:eastAsia="Times New Roman" w:hAnsi="Times New Roman" w:cs="Times New Roman"/>
                <w:b/>
                <w:sz w:val="24"/>
                <w:szCs w:val="24"/>
              </w:rPr>
            </w:pPr>
          </w:p>
        </w:tc>
      </w:tr>
    </w:tbl>
    <w:p w:rsidR="00571AF1" w:rsidRPr="00571AF1" w:rsidRDefault="00571AF1" w:rsidP="00571AF1">
      <w:pPr>
        <w:autoSpaceDE w:val="0"/>
        <w:autoSpaceDN w:val="0"/>
        <w:adjustRightInd w:val="0"/>
        <w:spacing w:after="0" w:line="360" w:lineRule="auto"/>
        <w:ind w:firstLine="708"/>
        <w:jc w:val="center"/>
        <w:rPr>
          <w:rFonts w:ascii="Times New Roman" w:eastAsia="Calibri" w:hAnsi="Times New Roman" w:cs="Times New Roman"/>
          <w:b/>
          <w:sz w:val="24"/>
          <w:szCs w:val="24"/>
        </w:rPr>
      </w:pPr>
    </w:p>
    <w:p w:rsidR="00571AF1" w:rsidRPr="00571AF1" w:rsidRDefault="00571AF1" w:rsidP="00571AF1">
      <w:pPr>
        <w:autoSpaceDE w:val="0"/>
        <w:autoSpaceDN w:val="0"/>
        <w:adjustRightInd w:val="0"/>
        <w:spacing w:after="0" w:line="360" w:lineRule="auto"/>
        <w:jc w:val="center"/>
        <w:rPr>
          <w:rFonts w:ascii="Times New Roman" w:eastAsia="Calibri" w:hAnsi="Times New Roman" w:cs="Times New Roman"/>
          <w:b/>
          <w:sz w:val="24"/>
          <w:szCs w:val="24"/>
        </w:rPr>
      </w:pPr>
      <w:r w:rsidRPr="00571AF1">
        <w:rPr>
          <w:rFonts w:ascii="Times New Roman" w:eastAsia="Calibri" w:hAnsi="Times New Roman" w:cs="Times New Roman"/>
          <w:b/>
          <w:sz w:val="24"/>
          <w:szCs w:val="24"/>
        </w:rPr>
        <w:t>ВПР-4 класс</w:t>
      </w:r>
    </w:p>
    <w:p w:rsidR="00571AF1" w:rsidRPr="00571AF1" w:rsidRDefault="00C77AA9" w:rsidP="00571AF1">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Новым видом испытаний стало</w:t>
      </w:r>
      <w:r w:rsidR="00571AF1" w:rsidRPr="00571AF1">
        <w:rPr>
          <w:rFonts w:ascii="Times New Roman" w:eastAsia="Calibri" w:hAnsi="Times New Roman" w:cs="Times New Roman"/>
          <w:sz w:val="24"/>
          <w:szCs w:val="24"/>
        </w:rPr>
        <w:t xml:space="preserve"> для 4 класса Всероссийская проверочная работа. </w:t>
      </w:r>
    </w:p>
    <w:p w:rsidR="00571AF1" w:rsidRPr="00571AF1" w:rsidRDefault="00571AF1" w:rsidP="00571AF1">
      <w:pPr>
        <w:jc w:val="both"/>
        <w:rPr>
          <w:rFonts w:ascii="Times New Roman" w:eastAsia="Calibri" w:hAnsi="Times New Roman" w:cs="Times New Roman"/>
          <w:sz w:val="24"/>
          <w:szCs w:val="24"/>
        </w:rPr>
      </w:pPr>
      <w:r w:rsidRPr="00571AF1">
        <w:rPr>
          <w:rFonts w:ascii="Times New Roman" w:eastAsia="Calibri" w:hAnsi="Times New Roman" w:cs="Times New Roman"/>
          <w:b/>
          <w:sz w:val="24"/>
          <w:szCs w:val="24"/>
        </w:rPr>
        <w:t xml:space="preserve">Основная цель ВПР: </w:t>
      </w:r>
      <w:r w:rsidRPr="00571AF1">
        <w:rPr>
          <w:rFonts w:ascii="Times New Roman" w:eastAsia="Calibri" w:hAnsi="Times New Roman" w:cs="Times New Roman"/>
          <w:sz w:val="24"/>
          <w:szCs w:val="24"/>
        </w:rPr>
        <w:t>своевременная диагностика уровня достижения образовательных результатов; информирование участников образовательных отношений о состоянии освоения основных образовательных программ НОО и готовности младших школьников к продолжению образования на уровне основной школы.</w:t>
      </w:r>
    </w:p>
    <w:p w:rsidR="00571AF1" w:rsidRPr="00571AF1" w:rsidRDefault="00571AF1" w:rsidP="00571AF1">
      <w:p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b/>
          <w:sz w:val="24"/>
          <w:szCs w:val="24"/>
        </w:rPr>
        <w:t>Полученные результаты -</w:t>
      </w:r>
      <w:r w:rsidRPr="00571AF1">
        <w:rPr>
          <w:rFonts w:ascii="Times New Roman" w:eastAsia="Calibri" w:hAnsi="Times New Roman" w:cs="Times New Roman"/>
          <w:sz w:val="24"/>
          <w:szCs w:val="24"/>
        </w:rPr>
        <w:t xml:space="preserve"> основание для отбора необходимого содержания повышения квалификацииучителей </w:t>
      </w:r>
      <w:proofErr w:type="gramStart"/>
      <w:r w:rsidRPr="00571AF1">
        <w:rPr>
          <w:rFonts w:ascii="Times New Roman" w:eastAsia="Calibri" w:hAnsi="Times New Roman" w:cs="Times New Roman"/>
          <w:sz w:val="24"/>
          <w:szCs w:val="24"/>
        </w:rPr>
        <w:t>начальных</w:t>
      </w:r>
      <w:proofErr w:type="gramEnd"/>
      <w:r w:rsidRPr="00571AF1">
        <w:rPr>
          <w:rFonts w:ascii="Times New Roman" w:eastAsia="Calibri" w:hAnsi="Times New Roman" w:cs="Times New Roman"/>
          <w:sz w:val="24"/>
          <w:szCs w:val="24"/>
        </w:rPr>
        <w:t xml:space="preserve"> классови его адресной направленности.</w:t>
      </w:r>
    </w:p>
    <w:p w:rsidR="00571AF1" w:rsidRPr="00571AF1" w:rsidRDefault="00571AF1" w:rsidP="00571AF1">
      <w:pPr>
        <w:spacing w:after="0" w:line="240" w:lineRule="auto"/>
        <w:rPr>
          <w:rFonts w:ascii="Times New Roman" w:eastAsia="Calibri" w:hAnsi="Times New Roman" w:cs="Times New Roman"/>
          <w:b/>
          <w:sz w:val="24"/>
          <w:szCs w:val="24"/>
        </w:rPr>
      </w:pPr>
    </w:p>
    <w:p w:rsidR="00571AF1" w:rsidRPr="00571AF1" w:rsidRDefault="00571AF1" w:rsidP="00571AF1">
      <w:pPr>
        <w:spacing w:after="0" w:line="240" w:lineRule="auto"/>
        <w:jc w:val="both"/>
        <w:rPr>
          <w:rFonts w:ascii="Times New Roman" w:eastAsia="Calibri" w:hAnsi="Times New Roman" w:cs="Times New Roman"/>
          <w:b/>
          <w:sz w:val="24"/>
          <w:szCs w:val="24"/>
        </w:rPr>
      </w:pPr>
      <w:r w:rsidRPr="00571AF1">
        <w:rPr>
          <w:rFonts w:ascii="Times New Roman" w:eastAsia="Calibri" w:hAnsi="Times New Roman" w:cs="Times New Roman"/>
          <w:b/>
          <w:sz w:val="24"/>
          <w:szCs w:val="24"/>
        </w:rPr>
        <w:t>Ключевые особенности ВПР</w:t>
      </w:r>
    </w:p>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•соответствие ФГОС </w:t>
      </w:r>
    </w:p>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•соответствие отечественным традициям преподавания учебных предметов </w:t>
      </w:r>
    </w:p>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•учет национально-культурной и языковой специфики многонационального российского общества</w:t>
      </w:r>
    </w:p>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•отбор для контроля наиболее значимых аспектов подготовки как с точки зрения использования результатов обучения в повседневной жизни, так и с точки зрения продолжения образования</w:t>
      </w:r>
    </w:p>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•использование ряда заданий из открытого банка Национальных исследований качества образования (НИКО) </w:t>
      </w:r>
    </w:p>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•использование только заданий открытого типа</w:t>
      </w:r>
    </w:p>
    <w:p w:rsidR="00571AF1" w:rsidRPr="00571AF1" w:rsidRDefault="00571AF1" w:rsidP="00571AF1">
      <w:pPr>
        <w:spacing w:after="0" w:line="240" w:lineRule="auto"/>
        <w:rPr>
          <w:rFonts w:ascii="Times New Roman" w:eastAsia="Calibri" w:hAnsi="Times New Roman" w:cs="Times New Roman"/>
          <w:sz w:val="24"/>
          <w:szCs w:val="24"/>
        </w:rPr>
      </w:pPr>
    </w:p>
    <w:p w:rsidR="00571AF1" w:rsidRPr="00571AF1" w:rsidRDefault="00571AF1" w:rsidP="00571AF1">
      <w:p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ВПР состояло из  заданий по математике, русскому языку (2 части - диктант и задания), окружающему миру. </w:t>
      </w:r>
    </w:p>
    <w:p w:rsidR="00571AF1" w:rsidRPr="00571AF1" w:rsidRDefault="00571AF1" w:rsidP="00C77AA9">
      <w:pPr>
        <w:autoSpaceDE w:val="0"/>
        <w:autoSpaceDN w:val="0"/>
        <w:adjustRightInd w:val="0"/>
        <w:spacing w:after="0" w:line="360" w:lineRule="auto"/>
        <w:rPr>
          <w:rFonts w:ascii="Times New Roman" w:eastAsia="Calibri" w:hAnsi="Times New Roman" w:cs="Times New Roman"/>
          <w:b/>
          <w:sz w:val="24"/>
          <w:szCs w:val="24"/>
        </w:rPr>
      </w:pPr>
    </w:p>
    <w:p w:rsidR="00571AF1" w:rsidRPr="00571AF1" w:rsidRDefault="00571AF1" w:rsidP="00571AF1">
      <w:pPr>
        <w:autoSpaceDE w:val="0"/>
        <w:autoSpaceDN w:val="0"/>
        <w:adjustRightInd w:val="0"/>
        <w:spacing w:after="0" w:line="360" w:lineRule="auto"/>
        <w:jc w:val="center"/>
        <w:rPr>
          <w:rFonts w:ascii="Times New Roman" w:eastAsia="Calibri" w:hAnsi="Times New Roman" w:cs="Times New Roman"/>
          <w:b/>
          <w:sz w:val="24"/>
          <w:szCs w:val="24"/>
        </w:rPr>
      </w:pPr>
      <w:r w:rsidRPr="00571AF1">
        <w:rPr>
          <w:rFonts w:ascii="Times New Roman" w:eastAsia="Calibri" w:hAnsi="Times New Roman" w:cs="Times New Roman"/>
          <w:b/>
          <w:sz w:val="24"/>
          <w:szCs w:val="24"/>
        </w:rPr>
        <w:t>Статистические результаты ВПР -4 класс</w:t>
      </w:r>
    </w:p>
    <w:p w:rsidR="00571AF1" w:rsidRPr="00571AF1" w:rsidRDefault="00571AF1" w:rsidP="00571AF1">
      <w:pPr>
        <w:autoSpaceDE w:val="0"/>
        <w:autoSpaceDN w:val="0"/>
        <w:adjustRightInd w:val="0"/>
        <w:spacing w:after="0" w:line="360" w:lineRule="auto"/>
        <w:ind w:firstLine="708"/>
        <w:jc w:val="center"/>
        <w:rPr>
          <w:rFonts w:ascii="Times New Roman" w:eastAsia="Calibri" w:hAnsi="Times New Roman" w:cs="Times New Roman"/>
          <w:b/>
          <w:sz w:val="24"/>
          <w:szCs w:val="24"/>
        </w:rPr>
      </w:pPr>
      <w:r w:rsidRPr="00571AF1">
        <w:rPr>
          <w:rFonts w:ascii="Times New Roman" w:eastAsia="Calibri" w:hAnsi="Times New Roman" w:cs="Times New Roman"/>
          <w:b/>
          <w:sz w:val="24"/>
          <w:szCs w:val="24"/>
        </w:rPr>
        <w:t>за 2016-2017 учебный год</w:t>
      </w:r>
    </w:p>
    <w:p w:rsidR="00571AF1" w:rsidRPr="00571AF1" w:rsidRDefault="00571AF1" w:rsidP="00571AF1">
      <w:pPr>
        <w:autoSpaceDE w:val="0"/>
        <w:autoSpaceDN w:val="0"/>
        <w:adjustRightInd w:val="0"/>
        <w:spacing w:after="0" w:line="360" w:lineRule="auto"/>
        <w:ind w:firstLine="708"/>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Учитель -  </w:t>
      </w:r>
      <w:proofErr w:type="spellStart"/>
      <w:r w:rsidRPr="00571AF1">
        <w:rPr>
          <w:rFonts w:ascii="Times New Roman" w:eastAsia="Calibri" w:hAnsi="Times New Roman" w:cs="Times New Roman"/>
          <w:sz w:val="24"/>
          <w:szCs w:val="24"/>
        </w:rPr>
        <w:t>Небошкина</w:t>
      </w:r>
      <w:proofErr w:type="spellEnd"/>
      <w:r w:rsidRPr="00571AF1">
        <w:rPr>
          <w:rFonts w:ascii="Times New Roman" w:eastAsia="Calibri" w:hAnsi="Times New Roman" w:cs="Times New Roman"/>
          <w:sz w:val="24"/>
          <w:szCs w:val="24"/>
        </w:rPr>
        <w:t xml:space="preserve"> Т.Н.</w:t>
      </w:r>
    </w:p>
    <w:p w:rsidR="00571AF1" w:rsidRPr="00571AF1" w:rsidRDefault="00571AF1" w:rsidP="00571AF1">
      <w:pPr>
        <w:autoSpaceDE w:val="0"/>
        <w:autoSpaceDN w:val="0"/>
        <w:adjustRightInd w:val="0"/>
        <w:spacing w:after="0" w:line="360" w:lineRule="auto"/>
        <w:ind w:firstLine="708"/>
        <w:rPr>
          <w:rFonts w:ascii="Times New Roman" w:eastAsia="Calibri" w:hAnsi="Times New Roman" w:cs="Times New Roman"/>
          <w:sz w:val="24"/>
          <w:szCs w:val="24"/>
        </w:rPr>
      </w:pPr>
    </w:p>
    <w:tbl>
      <w:tblPr>
        <w:tblW w:w="9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08"/>
        <w:gridCol w:w="1041"/>
        <w:gridCol w:w="845"/>
        <w:gridCol w:w="814"/>
        <w:gridCol w:w="745"/>
        <w:gridCol w:w="753"/>
        <w:gridCol w:w="1005"/>
        <w:gridCol w:w="1233"/>
        <w:gridCol w:w="1022"/>
      </w:tblGrid>
      <w:tr w:rsidR="00F243D5" w:rsidRPr="00571AF1" w:rsidTr="00F243D5">
        <w:trPr>
          <w:trHeight w:val="874"/>
        </w:trPr>
        <w:tc>
          <w:tcPr>
            <w:tcW w:w="1908"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Предмет</w:t>
            </w:r>
          </w:p>
        </w:tc>
        <w:tc>
          <w:tcPr>
            <w:tcW w:w="1041"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Всего писали </w:t>
            </w:r>
          </w:p>
        </w:tc>
        <w:tc>
          <w:tcPr>
            <w:tcW w:w="845"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«5»</w:t>
            </w:r>
          </w:p>
        </w:tc>
        <w:tc>
          <w:tcPr>
            <w:tcW w:w="814"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«4»</w:t>
            </w:r>
          </w:p>
        </w:tc>
        <w:tc>
          <w:tcPr>
            <w:tcW w:w="745"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«3»</w:t>
            </w:r>
          </w:p>
        </w:tc>
        <w:tc>
          <w:tcPr>
            <w:tcW w:w="753"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«2»</w:t>
            </w:r>
          </w:p>
        </w:tc>
        <w:tc>
          <w:tcPr>
            <w:tcW w:w="1005"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качества</w:t>
            </w:r>
          </w:p>
        </w:tc>
        <w:tc>
          <w:tcPr>
            <w:tcW w:w="1233"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успеваемости</w:t>
            </w:r>
          </w:p>
        </w:tc>
        <w:tc>
          <w:tcPr>
            <w:tcW w:w="1022"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отметка</w:t>
            </w:r>
          </w:p>
        </w:tc>
      </w:tr>
      <w:tr w:rsidR="00F243D5" w:rsidRPr="00571AF1" w:rsidTr="00F243D5">
        <w:trPr>
          <w:trHeight w:val="874"/>
        </w:trPr>
        <w:tc>
          <w:tcPr>
            <w:tcW w:w="1908" w:type="dxa"/>
          </w:tcPr>
          <w:p w:rsidR="00F243D5" w:rsidRPr="00571AF1" w:rsidRDefault="00F243D5" w:rsidP="00571AF1">
            <w:pPr>
              <w:autoSpaceDE w:val="0"/>
              <w:autoSpaceDN w:val="0"/>
              <w:adjustRightInd w:val="0"/>
              <w:spacing w:before="100" w:beforeAutospacing="1" w:afterAutospacing="1" w:line="360" w:lineRule="auto"/>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Русский язык (диктант +тесты)</w:t>
            </w:r>
          </w:p>
        </w:tc>
        <w:tc>
          <w:tcPr>
            <w:tcW w:w="1041"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45"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814"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745"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753"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1005"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233"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022"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F243D5" w:rsidRPr="00571AF1" w:rsidTr="00F243D5">
        <w:trPr>
          <w:trHeight w:val="429"/>
        </w:trPr>
        <w:tc>
          <w:tcPr>
            <w:tcW w:w="1908" w:type="dxa"/>
          </w:tcPr>
          <w:p w:rsidR="00F243D5" w:rsidRPr="00571AF1" w:rsidRDefault="00F243D5" w:rsidP="00571AF1">
            <w:pPr>
              <w:autoSpaceDE w:val="0"/>
              <w:autoSpaceDN w:val="0"/>
              <w:adjustRightInd w:val="0"/>
              <w:spacing w:before="100" w:beforeAutospacing="1" w:afterAutospacing="1" w:line="360" w:lineRule="auto"/>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Математика</w:t>
            </w:r>
          </w:p>
        </w:tc>
        <w:tc>
          <w:tcPr>
            <w:tcW w:w="1041"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45"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814"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c>
          <w:tcPr>
            <w:tcW w:w="745"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tc>
        <w:tc>
          <w:tcPr>
            <w:tcW w:w="753"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1005" w:type="dxa"/>
          </w:tcPr>
          <w:p w:rsidR="00F243D5" w:rsidRPr="00571BE3"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sidRPr="00571BE3">
              <w:rPr>
                <w:rFonts w:ascii="Times New Roman" w:eastAsia="Times New Roman" w:hAnsi="Times New Roman" w:cs="Times New Roman"/>
                <w:sz w:val="24"/>
                <w:szCs w:val="24"/>
              </w:rPr>
              <w:t>50</w:t>
            </w:r>
          </w:p>
        </w:tc>
        <w:tc>
          <w:tcPr>
            <w:tcW w:w="1233"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022" w:type="dxa"/>
          </w:tcPr>
          <w:p w:rsidR="00F243D5" w:rsidRPr="00571AF1" w:rsidRDefault="00F243D5"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F243D5" w:rsidRPr="00571AF1" w:rsidTr="00F243D5">
        <w:trPr>
          <w:trHeight w:val="890"/>
        </w:trPr>
        <w:tc>
          <w:tcPr>
            <w:tcW w:w="1908" w:type="dxa"/>
          </w:tcPr>
          <w:p w:rsidR="00F243D5" w:rsidRPr="00571AF1" w:rsidRDefault="00F243D5" w:rsidP="00571AF1">
            <w:pPr>
              <w:autoSpaceDE w:val="0"/>
              <w:autoSpaceDN w:val="0"/>
              <w:adjustRightInd w:val="0"/>
              <w:spacing w:before="100" w:beforeAutospacing="1" w:afterAutospacing="1" w:line="360" w:lineRule="auto"/>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Окружающий мир</w:t>
            </w:r>
          </w:p>
        </w:tc>
        <w:tc>
          <w:tcPr>
            <w:tcW w:w="1041" w:type="dxa"/>
          </w:tcPr>
          <w:p w:rsidR="00F243D5" w:rsidRPr="00571AF1" w:rsidRDefault="00580C30"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45" w:type="dxa"/>
          </w:tcPr>
          <w:p w:rsidR="00F243D5" w:rsidRPr="00571AF1" w:rsidRDefault="00580C30"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14" w:type="dxa"/>
          </w:tcPr>
          <w:p w:rsidR="00F243D5" w:rsidRPr="00571AF1" w:rsidRDefault="00580C30"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tc>
        <w:tc>
          <w:tcPr>
            <w:tcW w:w="745" w:type="dxa"/>
          </w:tcPr>
          <w:p w:rsidR="00F243D5" w:rsidRPr="00571AF1" w:rsidRDefault="00580C30"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6(60%)</w:t>
            </w:r>
          </w:p>
        </w:tc>
        <w:tc>
          <w:tcPr>
            <w:tcW w:w="753" w:type="dxa"/>
          </w:tcPr>
          <w:p w:rsidR="00F243D5" w:rsidRPr="00571AF1" w:rsidRDefault="00580C30"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05" w:type="dxa"/>
          </w:tcPr>
          <w:p w:rsidR="00F243D5" w:rsidRPr="00571BE3" w:rsidRDefault="00580C30"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sidRPr="00571BE3">
              <w:rPr>
                <w:rFonts w:ascii="Times New Roman" w:eastAsia="Times New Roman" w:hAnsi="Times New Roman" w:cs="Times New Roman"/>
                <w:sz w:val="24"/>
                <w:szCs w:val="24"/>
              </w:rPr>
              <w:t>40</w:t>
            </w:r>
          </w:p>
        </w:tc>
        <w:tc>
          <w:tcPr>
            <w:tcW w:w="1233" w:type="dxa"/>
          </w:tcPr>
          <w:p w:rsidR="00F243D5" w:rsidRPr="00571AF1" w:rsidRDefault="00580C30"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22" w:type="dxa"/>
          </w:tcPr>
          <w:p w:rsidR="00F243D5" w:rsidRPr="00571AF1" w:rsidRDefault="00580C30" w:rsidP="00571AF1">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bl>
    <w:p w:rsidR="00571AF1" w:rsidRPr="00571AF1" w:rsidRDefault="00571AF1" w:rsidP="00571AF1">
      <w:pPr>
        <w:autoSpaceDE w:val="0"/>
        <w:autoSpaceDN w:val="0"/>
        <w:adjustRightInd w:val="0"/>
        <w:spacing w:after="0" w:line="360" w:lineRule="auto"/>
        <w:jc w:val="center"/>
        <w:rPr>
          <w:rFonts w:ascii="Times New Roman" w:eastAsia="Calibri" w:hAnsi="Times New Roman" w:cs="Times New Roman"/>
          <w:b/>
          <w:sz w:val="24"/>
          <w:szCs w:val="24"/>
        </w:rPr>
      </w:pPr>
    </w:p>
    <w:p w:rsidR="00571AF1" w:rsidRPr="00571AF1" w:rsidRDefault="00571AF1" w:rsidP="00571AF1">
      <w:pPr>
        <w:autoSpaceDE w:val="0"/>
        <w:autoSpaceDN w:val="0"/>
        <w:adjustRightInd w:val="0"/>
        <w:spacing w:after="0" w:line="360" w:lineRule="auto"/>
        <w:jc w:val="center"/>
        <w:rPr>
          <w:rFonts w:ascii="Times New Roman" w:eastAsia="Calibri" w:hAnsi="Times New Roman" w:cs="Times New Roman"/>
          <w:sz w:val="24"/>
          <w:szCs w:val="24"/>
        </w:rPr>
      </w:pPr>
    </w:p>
    <w:p w:rsidR="00571AF1" w:rsidRPr="00571AF1" w:rsidRDefault="00571AF1" w:rsidP="00571AF1">
      <w:pPr>
        <w:autoSpaceDE w:val="0"/>
        <w:autoSpaceDN w:val="0"/>
        <w:adjustRightInd w:val="0"/>
        <w:spacing w:after="0" w:line="360" w:lineRule="auto"/>
        <w:ind w:firstLine="708"/>
        <w:jc w:val="both"/>
        <w:rPr>
          <w:rFonts w:ascii="Times New Roman" w:eastAsia="Calibri" w:hAnsi="Times New Roman" w:cs="Times New Roman"/>
          <w:sz w:val="24"/>
          <w:szCs w:val="24"/>
        </w:rPr>
      </w:pPr>
      <w:r w:rsidRPr="00571AF1">
        <w:rPr>
          <w:rFonts w:ascii="Times New Roman" w:eastAsia="Calibri" w:hAnsi="Times New Roman" w:cs="Times New Roman"/>
          <w:b/>
          <w:sz w:val="24"/>
          <w:szCs w:val="24"/>
        </w:rPr>
        <w:t xml:space="preserve">Вывод: </w:t>
      </w:r>
      <w:proofErr w:type="spellStart"/>
      <w:r w:rsidRPr="00571AF1">
        <w:rPr>
          <w:rFonts w:ascii="Times New Roman" w:eastAsia="Calibri" w:hAnsi="Times New Roman" w:cs="Times New Roman"/>
          <w:sz w:val="24"/>
          <w:szCs w:val="24"/>
        </w:rPr>
        <w:t>Педколлектив</w:t>
      </w:r>
      <w:proofErr w:type="spellEnd"/>
      <w:r w:rsidRPr="00571AF1">
        <w:rPr>
          <w:rFonts w:ascii="Times New Roman" w:eastAsia="Calibri" w:hAnsi="Times New Roman" w:cs="Times New Roman"/>
          <w:sz w:val="24"/>
          <w:szCs w:val="24"/>
        </w:rPr>
        <w:t xml:space="preserve"> ведет работу над проблемой индивидуального подхода к обучению, но недостаточно. </w:t>
      </w:r>
    </w:p>
    <w:p w:rsidR="00571AF1" w:rsidRPr="00571AF1" w:rsidRDefault="00571AF1" w:rsidP="00571AF1">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proofErr w:type="gramStart"/>
      <w:r w:rsidRPr="00571AF1">
        <w:rPr>
          <w:rFonts w:ascii="Times New Roman" w:eastAsia="Calibri" w:hAnsi="Times New Roman" w:cs="Times New Roman"/>
          <w:sz w:val="24"/>
          <w:szCs w:val="24"/>
        </w:rPr>
        <w:t>Анализируя причины, мешающие достичь поставленных целей, связанные с невозможностью полной их реализацией</w:t>
      </w:r>
      <w:r w:rsidR="005957CD">
        <w:rPr>
          <w:rFonts w:ascii="Times New Roman" w:eastAsia="Calibri" w:hAnsi="Times New Roman" w:cs="Times New Roman"/>
          <w:sz w:val="24"/>
          <w:szCs w:val="24"/>
        </w:rPr>
        <w:t xml:space="preserve">, </w:t>
      </w:r>
      <w:r w:rsidRPr="00571AF1">
        <w:rPr>
          <w:rFonts w:ascii="Times New Roman" w:eastAsia="Calibri" w:hAnsi="Times New Roman" w:cs="Times New Roman"/>
          <w:sz w:val="24"/>
          <w:szCs w:val="24"/>
        </w:rPr>
        <w:t xml:space="preserve"> учителя называют следующие причины и работают над их устранением: низкая ученая мотивация учащихся; низкий общий уровень развития учащихся: невозможность найти индивидуальный</w:t>
      </w:r>
      <w:r w:rsidR="00580C30">
        <w:rPr>
          <w:rFonts w:ascii="Times New Roman" w:eastAsia="Calibri" w:hAnsi="Times New Roman" w:cs="Times New Roman"/>
          <w:sz w:val="24"/>
          <w:szCs w:val="24"/>
        </w:rPr>
        <w:t xml:space="preserve"> подход к конкретному учащемуся</w:t>
      </w:r>
      <w:r w:rsidRPr="00571AF1">
        <w:rPr>
          <w:rFonts w:ascii="Times New Roman" w:eastAsia="Calibri" w:hAnsi="Times New Roman" w:cs="Times New Roman"/>
          <w:sz w:val="24"/>
          <w:szCs w:val="24"/>
        </w:rPr>
        <w:t>; отсутствие занимательных материалов по предмету; отсутствие навыка самостоятельной работы при выполнении дальнейшей работы.</w:t>
      </w:r>
      <w:proofErr w:type="gramEnd"/>
    </w:p>
    <w:p w:rsidR="00571AF1" w:rsidRPr="00C77AA9" w:rsidRDefault="00571AF1" w:rsidP="00C77AA9">
      <w:pPr>
        <w:spacing w:before="100" w:beforeAutospacing="1" w:after="100" w:afterAutospacing="1" w:line="36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lastRenderedPageBreak/>
        <w:t xml:space="preserve">Многие причины могут быть устранены при заинтересованности их устранить самого учителя, не ожидающего, что кто-то за него это сделает. Практически ни один учитель не связал низкую успеваемость с недостатками своей работы. На сегодняшний день каждому педагогу необходимо продумать формы работы по организации </w:t>
      </w:r>
      <w:proofErr w:type="spellStart"/>
      <w:r w:rsidRPr="00571AF1">
        <w:rPr>
          <w:rFonts w:ascii="Times New Roman" w:eastAsia="Times New Roman" w:hAnsi="Times New Roman" w:cs="Times New Roman"/>
          <w:sz w:val="24"/>
          <w:szCs w:val="24"/>
        </w:rPr>
        <w:t>разноуровневого</w:t>
      </w:r>
      <w:proofErr w:type="spellEnd"/>
      <w:r w:rsidRPr="00571AF1">
        <w:rPr>
          <w:rFonts w:ascii="Times New Roman" w:eastAsia="Times New Roman" w:hAnsi="Times New Roman" w:cs="Times New Roman"/>
          <w:sz w:val="24"/>
          <w:szCs w:val="24"/>
        </w:rPr>
        <w:t xml:space="preserve"> обучения, исключить формальное отношение к данной проблеме. Это один из путей повышения качества подготовки учащихся к ГИА, начи</w:t>
      </w:r>
      <w:r w:rsidR="00C77AA9">
        <w:rPr>
          <w:rFonts w:ascii="Times New Roman" w:eastAsia="Times New Roman" w:hAnsi="Times New Roman" w:cs="Times New Roman"/>
          <w:sz w:val="24"/>
          <w:szCs w:val="24"/>
        </w:rPr>
        <w:t>ная с начальных этапов обучения.</w:t>
      </w:r>
    </w:p>
    <w:p w:rsidR="00571AF1" w:rsidRDefault="00571AF1" w:rsidP="00571AF1">
      <w:pPr>
        <w:spacing w:line="360" w:lineRule="auto"/>
        <w:jc w:val="center"/>
        <w:rPr>
          <w:rFonts w:ascii="Times New Roman" w:eastAsia="Calibri" w:hAnsi="Times New Roman" w:cs="Times New Roman"/>
          <w:color w:val="1F497D"/>
          <w:sz w:val="24"/>
          <w:szCs w:val="24"/>
        </w:rPr>
      </w:pPr>
      <w:r w:rsidRPr="00571AF1">
        <w:rPr>
          <w:rFonts w:ascii="Times New Roman" w:eastAsia="Calibri" w:hAnsi="Times New Roman" w:cs="Times New Roman"/>
          <w:color w:val="1F497D"/>
          <w:sz w:val="24"/>
          <w:szCs w:val="24"/>
        </w:rPr>
        <w:t>2 ступень обучения (5-9 классы)</w:t>
      </w:r>
    </w:p>
    <w:p w:rsidR="005957CD" w:rsidRDefault="005957CD" w:rsidP="005957CD">
      <w:pPr>
        <w:spacing w:line="360" w:lineRule="auto"/>
        <w:rPr>
          <w:rFonts w:ascii="Times New Roman" w:eastAsia="Calibri" w:hAnsi="Times New Roman" w:cs="Times New Roman"/>
          <w:sz w:val="24"/>
          <w:szCs w:val="24"/>
        </w:rPr>
      </w:pPr>
      <w:r w:rsidRPr="005957CD">
        <w:rPr>
          <w:rFonts w:ascii="Times New Roman" w:eastAsia="Calibri" w:hAnsi="Times New Roman" w:cs="Times New Roman"/>
          <w:sz w:val="24"/>
          <w:szCs w:val="24"/>
        </w:rPr>
        <w:t>Всего</w:t>
      </w:r>
      <w:proofErr w:type="gramStart"/>
      <w:r w:rsidRPr="005957CD">
        <w:rPr>
          <w:rFonts w:ascii="Times New Roman" w:eastAsia="Calibri" w:hAnsi="Times New Roman" w:cs="Times New Roman"/>
          <w:sz w:val="24"/>
          <w:szCs w:val="24"/>
        </w:rPr>
        <w:t xml:space="preserve"> :</w:t>
      </w:r>
      <w:proofErr w:type="gramEnd"/>
      <w:r w:rsidRPr="005957CD">
        <w:rPr>
          <w:rFonts w:ascii="Times New Roman" w:eastAsia="Calibri" w:hAnsi="Times New Roman" w:cs="Times New Roman"/>
          <w:sz w:val="24"/>
          <w:szCs w:val="24"/>
        </w:rPr>
        <w:t xml:space="preserve"> 70 обучающихся </w:t>
      </w:r>
    </w:p>
    <w:p w:rsidR="005957CD" w:rsidRDefault="005957CD" w:rsidP="005957CD">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Из них отличников - </w:t>
      </w:r>
      <w:r w:rsidRPr="005957CD">
        <w:rPr>
          <w:rFonts w:ascii="Times New Roman" w:eastAsia="Calibri" w:hAnsi="Times New Roman" w:cs="Times New Roman"/>
          <w:b/>
          <w:sz w:val="24"/>
          <w:szCs w:val="24"/>
        </w:rPr>
        <w:t xml:space="preserve">3 </w:t>
      </w:r>
      <w:proofErr w:type="gramStart"/>
      <w:r>
        <w:rPr>
          <w:rFonts w:ascii="Times New Roman" w:eastAsia="Calibri" w:hAnsi="Times New Roman" w:cs="Times New Roman"/>
          <w:sz w:val="24"/>
          <w:szCs w:val="24"/>
        </w:rPr>
        <w:t xml:space="preserve">( </w:t>
      </w:r>
      <w:proofErr w:type="spellStart"/>
      <w:proofErr w:type="gramEnd"/>
      <w:r>
        <w:rPr>
          <w:rFonts w:ascii="Times New Roman" w:eastAsia="Calibri" w:hAnsi="Times New Roman" w:cs="Times New Roman"/>
          <w:sz w:val="24"/>
          <w:szCs w:val="24"/>
        </w:rPr>
        <w:t>Салбиева</w:t>
      </w:r>
      <w:proofErr w:type="spellEnd"/>
      <w:r>
        <w:rPr>
          <w:rFonts w:ascii="Times New Roman" w:eastAsia="Calibri" w:hAnsi="Times New Roman" w:cs="Times New Roman"/>
          <w:sz w:val="24"/>
          <w:szCs w:val="24"/>
        </w:rPr>
        <w:t xml:space="preserve"> Т.- 6 класс, Кабанова Т.-8 класс, </w:t>
      </w:r>
      <w:proofErr w:type="spellStart"/>
      <w:r>
        <w:rPr>
          <w:rFonts w:ascii="Times New Roman" w:eastAsia="Calibri" w:hAnsi="Times New Roman" w:cs="Times New Roman"/>
          <w:sz w:val="24"/>
          <w:szCs w:val="24"/>
        </w:rPr>
        <w:t>Окруашвили</w:t>
      </w:r>
      <w:proofErr w:type="spellEnd"/>
      <w:r>
        <w:rPr>
          <w:rFonts w:ascii="Times New Roman" w:eastAsia="Calibri" w:hAnsi="Times New Roman" w:cs="Times New Roman"/>
          <w:sz w:val="24"/>
          <w:szCs w:val="24"/>
        </w:rPr>
        <w:t xml:space="preserve"> Н.- 8 класс)</w:t>
      </w:r>
    </w:p>
    <w:p w:rsidR="005957CD" w:rsidRDefault="005957CD" w:rsidP="005957CD">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Хорошистов- 16 человек</w:t>
      </w:r>
    </w:p>
    <w:p w:rsidR="005957CD" w:rsidRDefault="005957CD" w:rsidP="005957CD">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Успеваемость- 100%</w:t>
      </w:r>
    </w:p>
    <w:p w:rsidR="005957CD" w:rsidRDefault="005957CD" w:rsidP="005957CD">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Качество знаний- 28,57%</w:t>
      </w:r>
    </w:p>
    <w:p w:rsidR="005957CD" w:rsidRDefault="005957CD" w:rsidP="005957CD">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СОУ- 71,38</w:t>
      </w:r>
    </w:p>
    <w:p w:rsidR="005957CD" w:rsidRDefault="005957CD" w:rsidP="005957CD">
      <w:pPr>
        <w:spacing w:line="360" w:lineRule="auto"/>
        <w:jc w:val="center"/>
        <w:rPr>
          <w:rFonts w:ascii="Times New Roman" w:eastAsia="Calibri" w:hAnsi="Times New Roman" w:cs="Times New Roman"/>
          <w:b/>
          <w:sz w:val="28"/>
          <w:szCs w:val="28"/>
        </w:rPr>
      </w:pPr>
      <w:r w:rsidRPr="005957CD">
        <w:rPr>
          <w:rFonts w:ascii="Times New Roman" w:eastAsia="Calibri" w:hAnsi="Times New Roman" w:cs="Times New Roman"/>
          <w:b/>
          <w:sz w:val="28"/>
          <w:szCs w:val="28"/>
        </w:rPr>
        <w:t>Успеваемость по классам</w:t>
      </w:r>
    </w:p>
    <w:tbl>
      <w:tblPr>
        <w:tblStyle w:val="a3"/>
        <w:tblW w:w="0" w:type="auto"/>
        <w:tblLook w:val="04A0"/>
      </w:tblPr>
      <w:tblGrid>
        <w:gridCol w:w="458"/>
        <w:gridCol w:w="2188"/>
        <w:gridCol w:w="1412"/>
        <w:gridCol w:w="1412"/>
        <w:gridCol w:w="1412"/>
        <w:gridCol w:w="1413"/>
        <w:gridCol w:w="1276"/>
      </w:tblGrid>
      <w:tr w:rsidR="00002B06" w:rsidTr="00002B06">
        <w:tc>
          <w:tcPr>
            <w:tcW w:w="458" w:type="dxa"/>
          </w:tcPr>
          <w:p w:rsidR="00002B06" w:rsidRDefault="00002B06" w:rsidP="005957CD">
            <w:pPr>
              <w:spacing w:line="360" w:lineRule="auto"/>
              <w:rPr>
                <w:rFonts w:ascii="Times New Roman" w:hAnsi="Times New Roman"/>
                <w:b/>
                <w:sz w:val="24"/>
                <w:szCs w:val="24"/>
              </w:rPr>
            </w:pPr>
            <w:r>
              <w:rPr>
                <w:rFonts w:ascii="Times New Roman" w:hAnsi="Times New Roman"/>
                <w:b/>
                <w:sz w:val="24"/>
                <w:szCs w:val="24"/>
              </w:rPr>
              <w:t>№</w:t>
            </w:r>
          </w:p>
        </w:tc>
        <w:tc>
          <w:tcPr>
            <w:tcW w:w="2188" w:type="dxa"/>
          </w:tcPr>
          <w:p w:rsidR="00002B06" w:rsidRDefault="00002B06" w:rsidP="005957CD">
            <w:pPr>
              <w:spacing w:line="360" w:lineRule="auto"/>
              <w:rPr>
                <w:rFonts w:ascii="Times New Roman" w:hAnsi="Times New Roman"/>
                <w:b/>
                <w:sz w:val="24"/>
                <w:szCs w:val="24"/>
              </w:rPr>
            </w:pPr>
            <w:r>
              <w:rPr>
                <w:rFonts w:ascii="Times New Roman" w:hAnsi="Times New Roman"/>
                <w:b/>
                <w:sz w:val="24"/>
                <w:szCs w:val="24"/>
              </w:rPr>
              <w:t>Критерии</w:t>
            </w:r>
          </w:p>
        </w:tc>
        <w:tc>
          <w:tcPr>
            <w:tcW w:w="1412" w:type="dxa"/>
          </w:tcPr>
          <w:p w:rsidR="00002B06" w:rsidRDefault="00002B06" w:rsidP="005957CD">
            <w:pPr>
              <w:spacing w:line="360" w:lineRule="auto"/>
              <w:rPr>
                <w:rFonts w:ascii="Times New Roman" w:hAnsi="Times New Roman"/>
                <w:b/>
                <w:sz w:val="24"/>
                <w:szCs w:val="24"/>
              </w:rPr>
            </w:pPr>
            <w:r>
              <w:rPr>
                <w:rFonts w:ascii="Times New Roman" w:hAnsi="Times New Roman"/>
                <w:b/>
                <w:sz w:val="24"/>
                <w:szCs w:val="24"/>
              </w:rPr>
              <w:t>5 класс</w:t>
            </w:r>
          </w:p>
        </w:tc>
        <w:tc>
          <w:tcPr>
            <w:tcW w:w="1412" w:type="dxa"/>
          </w:tcPr>
          <w:p w:rsidR="00002B06" w:rsidRDefault="00002B06" w:rsidP="005957CD">
            <w:pPr>
              <w:spacing w:line="360" w:lineRule="auto"/>
              <w:rPr>
                <w:rFonts w:ascii="Times New Roman" w:hAnsi="Times New Roman"/>
                <w:b/>
                <w:sz w:val="24"/>
                <w:szCs w:val="24"/>
              </w:rPr>
            </w:pPr>
            <w:r>
              <w:rPr>
                <w:rFonts w:ascii="Times New Roman" w:hAnsi="Times New Roman"/>
                <w:b/>
                <w:sz w:val="24"/>
                <w:szCs w:val="24"/>
              </w:rPr>
              <w:t>6 класс</w:t>
            </w:r>
          </w:p>
        </w:tc>
        <w:tc>
          <w:tcPr>
            <w:tcW w:w="1412" w:type="dxa"/>
          </w:tcPr>
          <w:p w:rsidR="00002B06" w:rsidRDefault="00002B06" w:rsidP="005957CD">
            <w:pPr>
              <w:spacing w:line="360" w:lineRule="auto"/>
              <w:rPr>
                <w:rFonts w:ascii="Times New Roman" w:hAnsi="Times New Roman"/>
                <w:b/>
                <w:sz w:val="24"/>
                <w:szCs w:val="24"/>
              </w:rPr>
            </w:pPr>
            <w:r>
              <w:rPr>
                <w:rFonts w:ascii="Times New Roman" w:hAnsi="Times New Roman"/>
                <w:b/>
                <w:sz w:val="24"/>
                <w:szCs w:val="24"/>
              </w:rPr>
              <w:t>7 класс</w:t>
            </w:r>
          </w:p>
        </w:tc>
        <w:tc>
          <w:tcPr>
            <w:tcW w:w="1413" w:type="dxa"/>
          </w:tcPr>
          <w:p w:rsidR="00002B06" w:rsidRDefault="00002B06" w:rsidP="005957CD">
            <w:pPr>
              <w:spacing w:line="360" w:lineRule="auto"/>
              <w:rPr>
                <w:rFonts w:ascii="Times New Roman" w:hAnsi="Times New Roman"/>
                <w:b/>
                <w:sz w:val="24"/>
                <w:szCs w:val="24"/>
              </w:rPr>
            </w:pPr>
            <w:r>
              <w:rPr>
                <w:rFonts w:ascii="Times New Roman" w:hAnsi="Times New Roman"/>
                <w:b/>
                <w:sz w:val="24"/>
                <w:szCs w:val="24"/>
              </w:rPr>
              <w:t>8 класс</w:t>
            </w:r>
          </w:p>
        </w:tc>
        <w:tc>
          <w:tcPr>
            <w:tcW w:w="1276" w:type="dxa"/>
          </w:tcPr>
          <w:p w:rsidR="00002B06" w:rsidRDefault="00002B06" w:rsidP="005957CD">
            <w:pPr>
              <w:spacing w:line="360" w:lineRule="auto"/>
              <w:rPr>
                <w:rFonts w:ascii="Times New Roman" w:hAnsi="Times New Roman"/>
                <w:b/>
                <w:sz w:val="24"/>
                <w:szCs w:val="24"/>
              </w:rPr>
            </w:pPr>
            <w:r>
              <w:rPr>
                <w:rFonts w:ascii="Times New Roman" w:hAnsi="Times New Roman"/>
                <w:b/>
                <w:sz w:val="24"/>
                <w:szCs w:val="24"/>
              </w:rPr>
              <w:t>9 класс</w:t>
            </w:r>
          </w:p>
        </w:tc>
      </w:tr>
      <w:tr w:rsidR="00002B06" w:rsidTr="00002B06">
        <w:tc>
          <w:tcPr>
            <w:tcW w:w="458" w:type="dxa"/>
          </w:tcPr>
          <w:p w:rsidR="00002B06" w:rsidRPr="00002B06" w:rsidRDefault="00002B06" w:rsidP="005957CD">
            <w:pPr>
              <w:spacing w:line="360" w:lineRule="auto"/>
              <w:rPr>
                <w:rFonts w:ascii="Times New Roman" w:hAnsi="Times New Roman"/>
                <w:sz w:val="24"/>
                <w:szCs w:val="24"/>
              </w:rPr>
            </w:pPr>
            <w:r w:rsidRPr="00002B06">
              <w:rPr>
                <w:rFonts w:ascii="Times New Roman" w:hAnsi="Times New Roman"/>
                <w:sz w:val="24"/>
                <w:szCs w:val="24"/>
              </w:rPr>
              <w:t>1</w:t>
            </w:r>
          </w:p>
        </w:tc>
        <w:tc>
          <w:tcPr>
            <w:tcW w:w="2188"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Об</w:t>
            </w:r>
            <w:r w:rsidRPr="00002B06">
              <w:rPr>
                <w:rFonts w:ascii="Times New Roman" w:hAnsi="Times New Roman"/>
                <w:sz w:val="24"/>
                <w:szCs w:val="24"/>
              </w:rPr>
              <w:t>щий</w:t>
            </w:r>
            <w:r>
              <w:rPr>
                <w:rFonts w:ascii="Times New Roman" w:hAnsi="Times New Roman"/>
                <w:sz w:val="24"/>
                <w:szCs w:val="24"/>
              </w:rPr>
              <w:t xml:space="preserve"> средний балл класса</w:t>
            </w:r>
          </w:p>
        </w:tc>
        <w:tc>
          <w:tcPr>
            <w:tcW w:w="1412"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4,17</w:t>
            </w:r>
          </w:p>
        </w:tc>
        <w:tc>
          <w:tcPr>
            <w:tcW w:w="1412"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4,25</w:t>
            </w:r>
          </w:p>
        </w:tc>
        <w:tc>
          <w:tcPr>
            <w:tcW w:w="1412"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4,06</w:t>
            </w:r>
          </w:p>
        </w:tc>
        <w:tc>
          <w:tcPr>
            <w:tcW w:w="1413"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4,14</w:t>
            </w:r>
          </w:p>
        </w:tc>
        <w:tc>
          <w:tcPr>
            <w:tcW w:w="1276"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4,1</w:t>
            </w:r>
          </w:p>
        </w:tc>
      </w:tr>
      <w:tr w:rsidR="00002B06" w:rsidTr="00002B06">
        <w:tc>
          <w:tcPr>
            <w:tcW w:w="458" w:type="dxa"/>
          </w:tcPr>
          <w:p w:rsidR="00002B06" w:rsidRPr="00002B06" w:rsidRDefault="00002B06" w:rsidP="005957CD">
            <w:pPr>
              <w:spacing w:line="360" w:lineRule="auto"/>
              <w:rPr>
                <w:rFonts w:ascii="Times New Roman" w:hAnsi="Times New Roman"/>
                <w:sz w:val="24"/>
                <w:szCs w:val="24"/>
              </w:rPr>
            </w:pPr>
            <w:r w:rsidRPr="00002B06">
              <w:rPr>
                <w:rFonts w:ascii="Times New Roman" w:hAnsi="Times New Roman"/>
                <w:sz w:val="24"/>
                <w:szCs w:val="24"/>
              </w:rPr>
              <w:t>2</w:t>
            </w:r>
          </w:p>
        </w:tc>
        <w:tc>
          <w:tcPr>
            <w:tcW w:w="2188" w:type="dxa"/>
          </w:tcPr>
          <w:p w:rsidR="00002B06" w:rsidRPr="00002B06" w:rsidRDefault="00002B06" w:rsidP="005957CD">
            <w:pPr>
              <w:spacing w:line="360" w:lineRule="auto"/>
              <w:rPr>
                <w:rFonts w:ascii="Times New Roman" w:hAnsi="Times New Roman"/>
                <w:sz w:val="24"/>
                <w:szCs w:val="24"/>
              </w:rPr>
            </w:pPr>
            <w:proofErr w:type="gramStart"/>
            <w:r>
              <w:rPr>
                <w:rFonts w:ascii="Times New Roman" w:hAnsi="Times New Roman"/>
                <w:sz w:val="24"/>
                <w:szCs w:val="24"/>
              </w:rPr>
              <w:t>Общий</w:t>
            </w:r>
            <w:proofErr w:type="gramEnd"/>
            <w:r>
              <w:rPr>
                <w:rFonts w:ascii="Times New Roman" w:hAnsi="Times New Roman"/>
                <w:sz w:val="24"/>
                <w:szCs w:val="24"/>
              </w:rPr>
              <w:t xml:space="preserve"> % </w:t>
            </w:r>
            <w:proofErr w:type="spellStart"/>
            <w:r>
              <w:rPr>
                <w:rFonts w:ascii="Times New Roman" w:hAnsi="Times New Roman"/>
                <w:sz w:val="24"/>
                <w:szCs w:val="24"/>
              </w:rPr>
              <w:t>кач.зн</w:t>
            </w:r>
            <w:proofErr w:type="spellEnd"/>
            <w:r>
              <w:rPr>
                <w:rFonts w:ascii="Times New Roman" w:hAnsi="Times New Roman"/>
                <w:sz w:val="24"/>
                <w:szCs w:val="24"/>
              </w:rPr>
              <w:t>. по предметам</w:t>
            </w:r>
          </w:p>
        </w:tc>
        <w:tc>
          <w:tcPr>
            <w:tcW w:w="1412"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69,66</w:t>
            </w:r>
          </w:p>
        </w:tc>
        <w:tc>
          <w:tcPr>
            <w:tcW w:w="1412"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73,08</w:t>
            </w:r>
          </w:p>
        </w:tc>
        <w:tc>
          <w:tcPr>
            <w:tcW w:w="1412"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67,5</w:t>
            </w:r>
          </w:p>
        </w:tc>
        <w:tc>
          <w:tcPr>
            <w:tcW w:w="1413"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70,88</w:t>
            </w:r>
          </w:p>
        </w:tc>
        <w:tc>
          <w:tcPr>
            <w:tcW w:w="1276"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70,31</w:t>
            </w:r>
          </w:p>
        </w:tc>
      </w:tr>
      <w:tr w:rsidR="00002B06" w:rsidTr="00002B06">
        <w:tc>
          <w:tcPr>
            <w:tcW w:w="458" w:type="dxa"/>
          </w:tcPr>
          <w:p w:rsidR="00002B06" w:rsidRPr="00002B06" w:rsidRDefault="00002B06" w:rsidP="005957CD">
            <w:pPr>
              <w:spacing w:line="360" w:lineRule="auto"/>
              <w:rPr>
                <w:rFonts w:ascii="Times New Roman" w:hAnsi="Times New Roman"/>
                <w:sz w:val="24"/>
                <w:szCs w:val="24"/>
              </w:rPr>
            </w:pPr>
            <w:r w:rsidRPr="00002B06">
              <w:rPr>
                <w:rFonts w:ascii="Times New Roman" w:hAnsi="Times New Roman"/>
                <w:sz w:val="24"/>
                <w:szCs w:val="24"/>
              </w:rPr>
              <w:t>3</w:t>
            </w:r>
          </w:p>
        </w:tc>
        <w:tc>
          <w:tcPr>
            <w:tcW w:w="2188" w:type="dxa"/>
          </w:tcPr>
          <w:p w:rsidR="00002B06" w:rsidRPr="00002B06" w:rsidRDefault="00002B06" w:rsidP="005957CD">
            <w:pPr>
              <w:spacing w:line="360" w:lineRule="auto"/>
              <w:rPr>
                <w:rFonts w:ascii="Times New Roman" w:hAnsi="Times New Roman"/>
                <w:sz w:val="24"/>
                <w:szCs w:val="24"/>
              </w:rPr>
            </w:pPr>
            <w:proofErr w:type="gramStart"/>
            <w:r>
              <w:rPr>
                <w:rFonts w:ascii="Times New Roman" w:hAnsi="Times New Roman"/>
                <w:sz w:val="24"/>
                <w:szCs w:val="24"/>
              </w:rPr>
              <w:t>Общий</w:t>
            </w:r>
            <w:proofErr w:type="gramEnd"/>
            <w:r>
              <w:rPr>
                <w:rFonts w:ascii="Times New Roman" w:hAnsi="Times New Roman"/>
                <w:sz w:val="24"/>
                <w:szCs w:val="24"/>
              </w:rPr>
              <w:t xml:space="preserve"> СОУ по предметам</w:t>
            </w:r>
          </w:p>
        </w:tc>
        <w:tc>
          <w:tcPr>
            <w:tcW w:w="1412"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72,58</w:t>
            </w:r>
          </w:p>
        </w:tc>
        <w:tc>
          <w:tcPr>
            <w:tcW w:w="1412"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75,15</w:t>
            </w:r>
          </w:p>
        </w:tc>
        <w:tc>
          <w:tcPr>
            <w:tcW w:w="1412"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68,7</w:t>
            </w:r>
          </w:p>
        </w:tc>
        <w:tc>
          <w:tcPr>
            <w:tcW w:w="1413"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71,38</w:t>
            </w:r>
          </w:p>
        </w:tc>
        <w:tc>
          <w:tcPr>
            <w:tcW w:w="1276"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69,8</w:t>
            </w:r>
          </w:p>
        </w:tc>
      </w:tr>
      <w:tr w:rsidR="00002B06" w:rsidTr="00002B06">
        <w:tc>
          <w:tcPr>
            <w:tcW w:w="458" w:type="dxa"/>
          </w:tcPr>
          <w:p w:rsidR="00002B06" w:rsidRPr="00002B06" w:rsidRDefault="00002B06" w:rsidP="005957CD">
            <w:pPr>
              <w:spacing w:line="360" w:lineRule="auto"/>
              <w:rPr>
                <w:rFonts w:ascii="Times New Roman" w:hAnsi="Times New Roman"/>
                <w:sz w:val="24"/>
                <w:szCs w:val="24"/>
              </w:rPr>
            </w:pPr>
            <w:r w:rsidRPr="00002B06">
              <w:rPr>
                <w:rFonts w:ascii="Times New Roman" w:hAnsi="Times New Roman"/>
                <w:sz w:val="24"/>
                <w:szCs w:val="24"/>
              </w:rPr>
              <w:t>4</w:t>
            </w:r>
          </w:p>
        </w:tc>
        <w:tc>
          <w:tcPr>
            <w:tcW w:w="2188" w:type="dxa"/>
          </w:tcPr>
          <w:p w:rsidR="00002B06" w:rsidRPr="00002B06" w:rsidRDefault="00002B06" w:rsidP="005957CD">
            <w:pPr>
              <w:spacing w:line="360" w:lineRule="auto"/>
              <w:rPr>
                <w:rFonts w:ascii="Times New Roman" w:hAnsi="Times New Roman"/>
                <w:sz w:val="24"/>
                <w:szCs w:val="24"/>
              </w:rPr>
            </w:pPr>
            <w:proofErr w:type="gramStart"/>
            <w:r>
              <w:rPr>
                <w:rFonts w:ascii="Times New Roman" w:hAnsi="Times New Roman"/>
                <w:sz w:val="24"/>
                <w:szCs w:val="24"/>
              </w:rPr>
              <w:t>Общий</w:t>
            </w:r>
            <w:proofErr w:type="gramEnd"/>
            <w:r>
              <w:rPr>
                <w:rFonts w:ascii="Times New Roman" w:hAnsi="Times New Roman"/>
                <w:sz w:val="24"/>
                <w:szCs w:val="24"/>
              </w:rPr>
              <w:t xml:space="preserve"> % </w:t>
            </w:r>
            <w:proofErr w:type="spellStart"/>
            <w:r>
              <w:rPr>
                <w:rFonts w:ascii="Times New Roman" w:hAnsi="Times New Roman"/>
                <w:sz w:val="24"/>
                <w:szCs w:val="24"/>
              </w:rPr>
              <w:t>успреваемости</w:t>
            </w:r>
            <w:proofErr w:type="spellEnd"/>
            <w:r>
              <w:rPr>
                <w:rFonts w:ascii="Times New Roman" w:hAnsi="Times New Roman"/>
                <w:sz w:val="24"/>
                <w:szCs w:val="24"/>
              </w:rPr>
              <w:t xml:space="preserve"> класса</w:t>
            </w:r>
          </w:p>
        </w:tc>
        <w:tc>
          <w:tcPr>
            <w:tcW w:w="1412"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100</w:t>
            </w:r>
          </w:p>
        </w:tc>
        <w:tc>
          <w:tcPr>
            <w:tcW w:w="1412"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100</w:t>
            </w:r>
          </w:p>
        </w:tc>
        <w:tc>
          <w:tcPr>
            <w:tcW w:w="1412"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100</w:t>
            </w:r>
          </w:p>
        </w:tc>
        <w:tc>
          <w:tcPr>
            <w:tcW w:w="1413"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100</w:t>
            </w:r>
          </w:p>
        </w:tc>
        <w:tc>
          <w:tcPr>
            <w:tcW w:w="1276"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100</w:t>
            </w:r>
          </w:p>
        </w:tc>
      </w:tr>
      <w:tr w:rsidR="00002B06" w:rsidTr="00002B06">
        <w:tc>
          <w:tcPr>
            <w:tcW w:w="458" w:type="dxa"/>
          </w:tcPr>
          <w:p w:rsidR="00002B06" w:rsidRPr="00002B06" w:rsidRDefault="00002B06" w:rsidP="005957CD">
            <w:pPr>
              <w:spacing w:line="360" w:lineRule="auto"/>
              <w:rPr>
                <w:rFonts w:ascii="Times New Roman" w:hAnsi="Times New Roman"/>
                <w:sz w:val="24"/>
                <w:szCs w:val="24"/>
              </w:rPr>
            </w:pPr>
            <w:r w:rsidRPr="00002B06">
              <w:rPr>
                <w:rFonts w:ascii="Times New Roman" w:hAnsi="Times New Roman"/>
                <w:sz w:val="24"/>
                <w:szCs w:val="24"/>
              </w:rPr>
              <w:t>5</w:t>
            </w:r>
          </w:p>
        </w:tc>
        <w:tc>
          <w:tcPr>
            <w:tcW w:w="2188" w:type="dxa"/>
          </w:tcPr>
          <w:p w:rsidR="00002B06" w:rsidRPr="00002B06" w:rsidRDefault="00002B06" w:rsidP="005957CD">
            <w:pPr>
              <w:spacing w:line="360" w:lineRule="auto"/>
              <w:rPr>
                <w:rFonts w:ascii="Times New Roman" w:hAnsi="Times New Roman"/>
                <w:sz w:val="24"/>
                <w:szCs w:val="24"/>
              </w:rPr>
            </w:pPr>
            <w:proofErr w:type="gramStart"/>
            <w:r>
              <w:rPr>
                <w:rFonts w:ascii="Times New Roman" w:hAnsi="Times New Roman"/>
                <w:sz w:val="24"/>
                <w:szCs w:val="24"/>
              </w:rPr>
              <w:t>Общий</w:t>
            </w:r>
            <w:proofErr w:type="gramEnd"/>
            <w:r>
              <w:rPr>
                <w:rFonts w:ascii="Times New Roman" w:hAnsi="Times New Roman"/>
                <w:sz w:val="24"/>
                <w:szCs w:val="24"/>
              </w:rPr>
              <w:t xml:space="preserve"> % </w:t>
            </w:r>
            <w:proofErr w:type="spellStart"/>
            <w:r>
              <w:rPr>
                <w:rFonts w:ascii="Times New Roman" w:hAnsi="Times New Roman"/>
                <w:sz w:val="24"/>
                <w:szCs w:val="24"/>
              </w:rPr>
              <w:t>кач.зн</w:t>
            </w:r>
            <w:proofErr w:type="spellEnd"/>
            <w:r>
              <w:rPr>
                <w:rFonts w:ascii="Times New Roman" w:hAnsi="Times New Roman"/>
                <w:sz w:val="24"/>
                <w:szCs w:val="24"/>
              </w:rPr>
              <w:t>. класса</w:t>
            </w:r>
          </w:p>
        </w:tc>
        <w:tc>
          <w:tcPr>
            <w:tcW w:w="1412"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38,89</w:t>
            </w:r>
          </w:p>
        </w:tc>
        <w:tc>
          <w:tcPr>
            <w:tcW w:w="1412"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37,5</w:t>
            </w:r>
          </w:p>
        </w:tc>
        <w:tc>
          <w:tcPr>
            <w:tcW w:w="1412"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12,5</w:t>
            </w:r>
          </w:p>
        </w:tc>
        <w:tc>
          <w:tcPr>
            <w:tcW w:w="1413"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33,33</w:t>
            </w:r>
          </w:p>
        </w:tc>
        <w:tc>
          <w:tcPr>
            <w:tcW w:w="1276" w:type="dxa"/>
          </w:tcPr>
          <w:p w:rsidR="00002B06" w:rsidRPr="00002B06" w:rsidRDefault="00002B06" w:rsidP="005957CD">
            <w:pPr>
              <w:spacing w:line="360" w:lineRule="auto"/>
              <w:rPr>
                <w:rFonts w:ascii="Times New Roman" w:hAnsi="Times New Roman"/>
                <w:sz w:val="24"/>
                <w:szCs w:val="24"/>
              </w:rPr>
            </w:pPr>
            <w:r>
              <w:rPr>
                <w:rFonts w:ascii="Times New Roman" w:hAnsi="Times New Roman"/>
                <w:sz w:val="24"/>
                <w:szCs w:val="24"/>
              </w:rPr>
              <w:t>19,05</w:t>
            </w:r>
          </w:p>
        </w:tc>
      </w:tr>
    </w:tbl>
    <w:p w:rsidR="005957CD" w:rsidRDefault="005957CD" w:rsidP="005957CD">
      <w:pPr>
        <w:spacing w:line="360" w:lineRule="auto"/>
        <w:rPr>
          <w:rFonts w:ascii="Times New Roman" w:eastAsia="Calibri" w:hAnsi="Times New Roman" w:cs="Times New Roman"/>
          <w:b/>
          <w:sz w:val="24"/>
          <w:szCs w:val="24"/>
        </w:rPr>
      </w:pPr>
    </w:p>
    <w:p w:rsidR="00002B06" w:rsidRPr="005957CD" w:rsidRDefault="00002B06" w:rsidP="005957CD">
      <w:pPr>
        <w:spacing w:line="360" w:lineRule="auto"/>
        <w:rPr>
          <w:rFonts w:ascii="Times New Roman" w:eastAsia="Calibri" w:hAnsi="Times New Roman" w:cs="Times New Roman"/>
          <w:b/>
          <w:sz w:val="24"/>
          <w:szCs w:val="24"/>
        </w:rPr>
      </w:pPr>
    </w:p>
    <w:p w:rsidR="00571AF1" w:rsidRPr="00571AF1" w:rsidRDefault="00571AF1" w:rsidP="00571AF1">
      <w:pPr>
        <w:spacing w:after="0" w:line="240" w:lineRule="auto"/>
        <w:ind w:left="-851" w:hanging="142"/>
        <w:contextualSpacing/>
        <w:rPr>
          <w:rFonts w:ascii="Times New Roman" w:eastAsia="Calibri" w:hAnsi="Times New Roman" w:cs="Times New Roman"/>
          <w:sz w:val="24"/>
          <w:szCs w:val="24"/>
        </w:rPr>
      </w:pPr>
    </w:p>
    <w:tbl>
      <w:tblPr>
        <w:tblW w:w="9905" w:type="dxa"/>
        <w:jc w:val="center"/>
        <w:tblInd w:w="-2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9"/>
        <w:gridCol w:w="1490"/>
        <w:gridCol w:w="1607"/>
        <w:gridCol w:w="1468"/>
        <w:gridCol w:w="1538"/>
        <w:gridCol w:w="1473"/>
      </w:tblGrid>
      <w:tr w:rsidR="00571AF1" w:rsidRPr="00571AF1" w:rsidTr="00C77AA9">
        <w:trPr>
          <w:trHeight w:val="317"/>
          <w:jc w:val="center"/>
        </w:trPr>
        <w:tc>
          <w:tcPr>
            <w:tcW w:w="2329" w:type="dxa"/>
            <w:vMerge w:val="restart"/>
            <w:vAlign w:val="center"/>
          </w:tcPr>
          <w:p w:rsidR="00571AF1" w:rsidRPr="00571AF1" w:rsidRDefault="00571AF1" w:rsidP="00571AF1">
            <w:pPr>
              <w:spacing w:after="0" w:line="240" w:lineRule="auto"/>
              <w:ind w:left="409" w:hanging="409"/>
              <w:jc w:val="center"/>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Предметы</w:t>
            </w:r>
          </w:p>
        </w:tc>
        <w:tc>
          <w:tcPr>
            <w:tcW w:w="7575" w:type="dxa"/>
            <w:gridSpan w:val="5"/>
            <w:vAlign w:val="center"/>
          </w:tcPr>
          <w:p w:rsidR="00571AF1" w:rsidRPr="00571AF1" w:rsidRDefault="00571AF1" w:rsidP="00571AF1">
            <w:pPr>
              <w:spacing w:after="0" w:line="240" w:lineRule="auto"/>
              <w:ind w:right="-430"/>
              <w:jc w:val="center"/>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 xml:space="preserve">Качество знаний %      /     </w:t>
            </w:r>
            <w:r w:rsidRPr="00571AF1">
              <w:rPr>
                <w:rFonts w:ascii="Times New Roman" w:eastAsia="Calibri" w:hAnsi="Times New Roman" w:cs="Times New Roman"/>
                <w:b/>
                <w:i/>
                <w:color w:val="FF0000"/>
                <w:sz w:val="24"/>
                <w:szCs w:val="24"/>
              </w:rPr>
              <w:t>Средний балл по предмету</w:t>
            </w:r>
          </w:p>
        </w:tc>
      </w:tr>
      <w:tr w:rsidR="00571AF1" w:rsidRPr="00571AF1" w:rsidTr="00C77AA9">
        <w:trPr>
          <w:trHeight w:val="933"/>
          <w:jc w:val="center"/>
        </w:trPr>
        <w:tc>
          <w:tcPr>
            <w:tcW w:w="2329" w:type="dxa"/>
            <w:vMerge/>
            <w:vAlign w:val="center"/>
          </w:tcPr>
          <w:p w:rsidR="00571AF1" w:rsidRPr="00571AF1" w:rsidRDefault="00571AF1" w:rsidP="00571AF1">
            <w:pPr>
              <w:spacing w:after="0" w:line="240" w:lineRule="auto"/>
              <w:jc w:val="center"/>
              <w:rPr>
                <w:rFonts w:ascii="Times New Roman" w:eastAsia="Calibri" w:hAnsi="Times New Roman" w:cs="Times New Roman"/>
                <w:b/>
                <w:i/>
                <w:sz w:val="24"/>
                <w:szCs w:val="24"/>
              </w:rPr>
            </w:pPr>
          </w:p>
        </w:tc>
        <w:tc>
          <w:tcPr>
            <w:tcW w:w="1490" w:type="dxa"/>
            <w:vAlign w:val="center"/>
          </w:tcPr>
          <w:p w:rsidR="00571AF1" w:rsidRPr="00571AF1" w:rsidRDefault="00571AF1" w:rsidP="00571AF1">
            <w:pPr>
              <w:spacing w:after="0" w:line="240" w:lineRule="auto"/>
              <w:ind w:right="-87"/>
              <w:jc w:val="center"/>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5кл.</w:t>
            </w:r>
          </w:p>
          <w:p w:rsidR="00571AF1" w:rsidRPr="00571AF1" w:rsidRDefault="005957CD" w:rsidP="00571AF1">
            <w:pPr>
              <w:spacing w:after="0" w:line="240" w:lineRule="auto"/>
              <w:ind w:right="-87"/>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(18</w:t>
            </w:r>
            <w:r w:rsidR="00571AF1" w:rsidRPr="00571AF1">
              <w:rPr>
                <w:rFonts w:ascii="Times New Roman" w:eastAsia="Calibri" w:hAnsi="Times New Roman" w:cs="Times New Roman"/>
                <w:b/>
                <w:i/>
                <w:sz w:val="24"/>
                <w:szCs w:val="24"/>
              </w:rPr>
              <w:t xml:space="preserve"> чел.)</w:t>
            </w:r>
          </w:p>
        </w:tc>
        <w:tc>
          <w:tcPr>
            <w:tcW w:w="1607" w:type="dxa"/>
            <w:vAlign w:val="center"/>
          </w:tcPr>
          <w:p w:rsidR="00571AF1" w:rsidRPr="00571AF1" w:rsidRDefault="00571AF1" w:rsidP="00571AF1">
            <w:pPr>
              <w:spacing w:after="0" w:line="240" w:lineRule="auto"/>
              <w:ind w:right="-87"/>
              <w:jc w:val="center"/>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6кл.</w:t>
            </w:r>
          </w:p>
          <w:p w:rsidR="00571AF1" w:rsidRPr="00571AF1" w:rsidRDefault="005957CD" w:rsidP="00571AF1">
            <w:pPr>
              <w:spacing w:after="0" w:line="240" w:lineRule="auto"/>
              <w:ind w:right="-87"/>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(8</w:t>
            </w:r>
            <w:r w:rsidR="00571AF1" w:rsidRPr="00571AF1">
              <w:rPr>
                <w:rFonts w:ascii="Times New Roman" w:eastAsia="Calibri" w:hAnsi="Times New Roman" w:cs="Times New Roman"/>
                <w:b/>
                <w:i/>
                <w:sz w:val="24"/>
                <w:szCs w:val="24"/>
              </w:rPr>
              <w:t xml:space="preserve"> чел.)</w:t>
            </w:r>
          </w:p>
        </w:tc>
        <w:tc>
          <w:tcPr>
            <w:tcW w:w="1468" w:type="dxa"/>
            <w:vAlign w:val="center"/>
          </w:tcPr>
          <w:p w:rsidR="00571AF1" w:rsidRPr="00571AF1" w:rsidRDefault="00571AF1" w:rsidP="00571AF1">
            <w:pPr>
              <w:spacing w:after="0" w:line="240" w:lineRule="auto"/>
              <w:jc w:val="center"/>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7кл.</w:t>
            </w:r>
          </w:p>
          <w:p w:rsidR="00571AF1" w:rsidRPr="00571AF1" w:rsidRDefault="005957CD" w:rsidP="00571AF1">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(8</w:t>
            </w:r>
            <w:r w:rsidR="00571AF1" w:rsidRPr="00571AF1">
              <w:rPr>
                <w:rFonts w:ascii="Times New Roman" w:eastAsia="Calibri" w:hAnsi="Times New Roman" w:cs="Times New Roman"/>
                <w:b/>
                <w:i/>
                <w:sz w:val="24"/>
                <w:szCs w:val="24"/>
              </w:rPr>
              <w:t>чел.)</w:t>
            </w:r>
          </w:p>
        </w:tc>
        <w:tc>
          <w:tcPr>
            <w:tcW w:w="1538" w:type="dxa"/>
            <w:vAlign w:val="center"/>
          </w:tcPr>
          <w:p w:rsidR="00571AF1" w:rsidRPr="00571AF1" w:rsidRDefault="00571AF1" w:rsidP="00571AF1">
            <w:pPr>
              <w:spacing w:after="0" w:line="240" w:lineRule="auto"/>
              <w:jc w:val="center"/>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8кл.</w:t>
            </w:r>
          </w:p>
          <w:p w:rsidR="00571AF1" w:rsidRPr="00571AF1" w:rsidRDefault="005957CD" w:rsidP="00571AF1">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(15</w:t>
            </w:r>
            <w:r w:rsidR="00571AF1" w:rsidRPr="00571AF1">
              <w:rPr>
                <w:rFonts w:ascii="Times New Roman" w:eastAsia="Calibri" w:hAnsi="Times New Roman" w:cs="Times New Roman"/>
                <w:b/>
                <w:i/>
                <w:sz w:val="24"/>
                <w:szCs w:val="24"/>
              </w:rPr>
              <w:t xml:space="preserve"> чел.)</w:t>
            </w:r>
          </w:p>
        </w:tc>
        <w:tc>
          <w:tcPr>
            <w:tcW w:w="1473" w:type="dxa"/>
            <w:vAlign w:val="center"/>
          </w:tcPr>
          <w:p w:rsidR="00571AF1" w:rsidRPr="00571AF1" w:rsidRDefault="00571AF1" w:rsidP="00571AF1">
            <w:pPr>
              <w:spacing w:after="0" w:line="240" w:lineRule="auto"/>
              <w:jc w:val="center"/>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9кл.</w:t>
            </w:r>
          </w:p>
          <w:p w:rsidR="00571AF1" w:rsidRPr="00571AF1" w:rsidRDefault="005957CD" w:rsidP="00571AF1">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(21 </w:t>
            </w:r>
            <w:r w:rsidR="00571AF1" w:rsidRPr="00571AF1">
              <w:rPr>
                <w:rFonts w:ascii="Times New Roman" w:eastAsia="Calibri" w:hAnsi="Times New Roman" w:cs="Times New Roman"/>
                <w:b/>
                <w:i/>
                <w:sz w:val="24"/>
                <w:szCs w:val="24"/>
              </w:rPr>
              <w:t>чел.)</w:t>
            </w:r>
          </w:p>
        </w:tc>
      </w:tr>
      <w:tr w:rsidR="00571AF1" w:rsidRPr="00571AF1" w:rsidTr="00C77AA9">
        <w:trPr>
          <w:trHeight w:val="317"/>
          <w:jc w:val="center"/>
        </w:trPr>
        <w:tc>
          <w:tcPr>
            <w:tcW w:w="2329"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Русский язык</w:t>
            </w:r>
          </w:p>
        </w:tc>
        <w:tc>
          <w:tcPr>
            <w:tcW w:w="1490" w:type="dxa"/>
            <w:shd w:val="clear" w:color="auto" w:fill="auto"/>
            <w:vAlign w:val="center"/>
          </w:tcPr>
          <w:p w:rsidR="00571AF1" w:rsidRPr="00571AF1" w:rsidRDefault="00002B06"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38,89(3,44)</w:t>
            </w:r>
          </w:p>
        </w:tc>
        <w:tc>
          <w:tcPr>
            <w:tcW w:w="1607"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62(3,8)</w:t>
            </w:r>
          </w:p>
        </w:tc>
        <w:tc>
          <w:tcPr>
            <w:tcW w:w="1468" w:type="dxa"/>
            <w:shd w:val="clear" w:color="auto" w:fill="auto"/>
            <w:vAlign w:val="center"/>
          </w:tcPr>
          <w:p w:rsidR="00571AF1" w:rsidRPr="00571AF1" w:rsidRDefault="00D93B47"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25(3,25)</w:t>
            </w:r>
          </w:p>
        </w:tc>
        <w:tc>
          <w:tcPr>
            <w:tcW w:w="1538" w:type="dxa"/>
            <w:shd w:val="clear" w:color="auto" w:fill="auto"/>
            <w:vAlign w:val="center"/>
          </w:tcPr>
          <w:p w:rsidR="00571AF1" w:rsidRPr="00571AF1" w:rsidRDefault="00977474"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46,67(3,6)</w:t>
            </w:r>
          </w:p>
        </w:tc>
        <w:tc>
          <w:tcPr>
            <w:tcW w:w="1473" w:type="dxa"/>
            <w:shd w:val="clear" w:color="auto" w:fill="auto"/>
            <w:vAlign w:val="center"/>
          </w:tcPr>
          <w:p w:rsidR="00571AF1" w:rsidRPr="00571AF1" w:rsidRDefault="00DB4380"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66,6(3,9)</w:t>
            </w:r>
          </w:p>
        </w:tc>
      </w:tr>
      <w:tr w:rsidR="00571AF1" w:rsidRPr="00571AF1" w:rsidTr="00C77AA9">
        <w:trPr>
          <w:trHeight w:val="317"/>
          <w:jc w:val="center"/>
        </w:trPr>
        <w:tc>
          <w:tcPr>
            <w:tcW w:w="2329"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Литература</w:t>
            </w:r>
          </w:p>
        </w:tc>
        <w:tc>
          <w:tcPr>
            <w:tcW w:w="1490" w:type="dxa"/>
            <w:shd w:val="clear" w:color="auto" w:fill="auto"/>
            <w:vAlign w:val="center"/>
          </w:tcPr>
          <w:p w:rsidR="00571AF1" w:rsidRPr="00571AF1" w:rsidRDefault="00002B06"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66,67(4,06)</w:t>
            </w:r>
          </w:p>
        </w:tc>
        <w:tc>
          <w:tcPr>
            <w:tcW w:w="1607"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87(4,5)</w:t>
            </w:r>
          </w:p>
        </w:tc>
        <w:tc>
          <w:tcPr>
            <w:tcW w:w="1468" w:type="dxa"/>
            <w:shd w:val="clear" w:color="auto" w:fill="auto"/>
            <w:vAlign w:val="center"/>
          </w:tcPr>
          <w:p w:rsidR="00571AF1" w:rsidRPr="00571AF1" w:rsidRDefault="00D93B47"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87,5(3,88)</w:t>
            </w:r>
          </w:p>
        </w:tc>
        <w:tc>
          <w:tcPr>
            <w:tcW w:w="1538" w:type="dxa"/>
            <w:shd w:val="clear" w:color="auto" w:fill="auto"/>
            <w:vAlign w:val="center"/>
          </w:tcPr>
          <w:p w:rsidR="00571AF1" w:rsidRPr="00571AF1" w:rsidRDefault="00977474"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86,67(4,27)</w:t>
            </w:r>
          </w:p>
        </w:tc>
        <w:tc>
          <w:tcPr>
            <w:tcW w:w="1473" w:type="dxa"/>
            <w:shd w:val="clear" w:color="auto" w:fill="auto"/>
            <w:vAlign w:val="center"/>
          </w:tcPr>
          <w:p w:rsidR="00571AF1" w:rsidRPr="00571AF1" w:rsidRDefault="00DB4380"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66,6(4)</w:t>
            </w:r>
          </w:p>
        </w:tc>
      </w:tr>
      <w:tr w:rsidR="00571AF1" w:rsidRPr="00571AF1" w:rsidTr="00C77AA9">
        <w:trPr>
          <w:trHeight w:val="648"/>
          <w:jc w:val="center"/>
        </w:trPr>
        <w:tc>
          <w:tcPr>
            <w:tcW w:w="2329"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Иностранный язык</w:t>
            </w:r>
          </w:p>
        </w:tc>
        <w:tc>
          <w:tcPr>
            <w:tcW w:w="1490" w:type="dxa"/>
            <w:shd w:val="clear" w:color="auto" w:fill="auto"/>
            <w:vAlign w:val="center"/>
          </w:tcPr>
          <w:p w:rsidR="00571AF1" w:rsidRPr="00571AF1" w:rsidRDefault="00002B06"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55,56(3,72)</w:t>
            </w:r>
          </w:p>
        </w:tc>
        <w:tc>
          <w:tcPr>
            <w:tcW w:w="1607"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50(3,63)</w:t>
            </w:r>
          </w:p>
        </w:tc>
        <w:tc>
          <w:tcPr>
            <w:tcW w:w="1468"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50(3,88)</w:t>
            </w:r>
          </w:p>
        </w:tc>
        <w:tc>
          <w:tcPr>
            <w:tcW w:w="1538" w:type="dxa"/>
            <w:shd w:val="clear" w:color="auto" w:fill="auto"/>
            <w:vAlign w:val="center"/>
          </w:tcPr>
          <w:p w:rsidR="00571AF1" w:rsidRPr="00571AF1" w:rsidRDefault="00977474"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73,3(4,13)</w:t>
            </w:r>
          </w:p>
        </w:tc>
        <w:tc>
          <w:tcPr>
            <w:tcW w:w="1473" w:type="dxa"/>
            <w:shd w:val="clear" w:color="auto" w:fill="auto"/>
            <w:vAlign w:val="center"/>
          </w:tcPr>
          <w:p w:rsidR="00571AF1" w:rsidRPr="00571AF1" w:rsidRDefault="00977474"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57,14(3,86)</w:t>
            </w:r>
          </w:p>
        </w:tc>
      </w:tr>
      <w:tr w:rsidR="00571AF1" w:rsidRPr="00571AF1" w:rsidTr="00C77AA9">
        <w:trPr>
          <w:trHeight w:val="317"/>
          <w:jc w:val="center"/>
        </w:trPr>
        <w:tc>
          <w:tcPr>
            <w:tcW w:w="2329"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Математика</w:t>
            </w:r>
          </w:p>
        </w:tc>
        <w:tc>
          <w:tcPr>
            <w:tcW w:w="1490"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50(3,83)</w:t>
            </w:r>
          </w:p>
        </w:tc>
        <w:tc>
          <w:tcPr>
            <w:tcW w:w="1607"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50(3,75)</w:t>
            </w:r>
          </w:p>
        </w:tc>
        <w:tc>
          <w:tcPr>
            <w:tcW w:w="1468" w:type="dxa"/>
            <w:shd w:val="clear" w:color="auto" w:fill="auto"/>
            <w:vAlign w:val="center"/>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1538" w:type="dxa"/>
            <w:shd w:val="clear" w:color="auto" w:fill="auto"/>
            <w:vAlign w:val="center"/>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1473" w:type="dxa"/>
            <w:shd w:val="clear" w:color="auto" w:fill="auto"/>
            <w:vAlign w:val="center"/>
          </w:tcPr>
          <w:p w:rsidR="00571AF1" w:rsidRPr="00571AF1" w:rsidRDefault="00571AF1" w:rsidP="00571AF1">
            <w:pPr>
              <w:spacing w:after="0" w:line="240" w:lineRule="auto"/>
              <w:rPr>
                <w:rFonts w:ascii="Times New Roman" w:eastAsia="Calibri" w:hAnsi="Times New Roman" w:cs="Times New Roman"/>
                <w:color w:val="000000"/>
                <w:sz w:val="24"/>
                <w:szCs w:val="24"/>
              </w:rPr>
            </w:pPr>
          </w:p>
        </w:tc>
      </w:tr>
      <w:tr w:rsidR="00571AF1" w:rsidRPr="00571AF1" w:rsidTr="00C77AA9">
        <w:trPr>
          <w:trHeight w:val="317"/>
          <w:jc w:val="center"/>
        </w:trPr>
        <w:tc>
          <w:tcPr>
            <w:tcW w:w="2329"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Алгебра</w:t>
            </w:r>
          </w:p>
        </w:tc>
        <w:tc>
          <w:tcPr>
            <w:tcW w:w="1490" w:type="dxa"/>
            <w:shd w:val="clear" w:color="auto" w:fill="auto"/>
            <w:vAlign w:val="center"/>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1607" w:type="dxa"/>
            <w:shd w:val="clear" w:color="auto" w:fill="auto"/>
            <w:vAlign w:val="center"/>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1468"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50(3,75)</w:t>
            </w:r>
          </w:p>
        </w:tc>
        <w:tc>
          <w:tcPr>
            <w:tcW w:w="1538" w:type="dxa"/>
            <w:shd w:val="clear" w:color="auto" w:fill="auto"/>
            <w:vAlign w:val="center"/>
          </w:tcPr>
          <w:p w:rsidR="00571AF1" w:rsidRPr="00571AF1" w:rsidRDefault="00977474"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53(3,7)</w:t>
            </w:r>
          </w:p>
        </w:tc>
        <w:tc>
          <w:tcPr>
            <w:tcW w:w="1473" w:type="dxa"/>
            <w:shd w:val="clear" w:color="auto" w:fill="auto"/>
            <w:vAlign w:val="center"/>
          </w:tcPr>
          <w:p w:rsidR="00571AF1" w:rsidRPr="00571AF1" w:rsidRDefault="00977474"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52,3(3,71)</w:t>
            </w:r>
          </w:p>
        </w:tc>
      </w:tr>
      <w:tr w:rsidR="00571AF1" w:rsidRPr="00571AF1" w:rsidTr="00C77AA9">
        <w:trPr>
          <w:trHeight w:val="317"/>
          <w:jc w:val="center"/>
        </w:trPr>
        <w:tc>
          <w:tcPr>
            <w:tcW w:w="2329"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Геометрия</w:t>
            </w:r>
          </w:p>
        </w:tc>
        <w:tc>
          <w:tcPr>
            <w:tcW w:w="1490" w:type="dxa"/>
            <w:shd w:val="clear" w:color="auto" w:fill="auto"/>
            <w:vAlign w:val="center"/>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1607" w:type="dxa"/>
            <w:shd w:val="clear" w:color="auto" w:fill="auto"/>
            <w:vAlign w:val="center"/>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1468"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62,5(3,88)</w:t>
            </w:r>
          </w:p>
        </w:tc>
        <w:tc>
          <w:tcPr>
            <w:tcW w:w="1538" w:type="dxa"/>
            <w:shd w:val="clear" w:color="auto" w:fill="auto"/>
            <w:vAlign w:val="center"/>
          </w:tcPr>
          <w:p w:rsidR="00571AF1" w:rsidRPr="00571AF1" w:rsidRDefault="00977474"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60(3,87)</w:t>
            </w:r>
          </w:p>
        </w:tc>
        <w:tc>
          <w:tcPr>
            <w:tcW w:w="1473" w:type="dxa"/>
            <w:shd w:val="clear" w:color="auto" w:fill="auto"/>
            <w:vAlign w:val="center"/>
          </w:tcPr>
          <w:p w:rsidR="00571AF1" w:rsidRPr="00571AF1" w:rsidRDefault="00DB4380"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57,14(3,76)</w:t>
            </w:r>
          </w:p>
        </w:tc>
      </w:tr>
      <w:tr w:rsidR="00571AF1" w:rsidRPr="00571AF1" w:rsidTr="00C77AA9">
        <w:trPr>
          <w:trHeight w:val="251"/>
          <w:jc w:val="center"/>
        </w:trPr>
        <w:tc>
          <w:tcPr>
            <w:tcW w:w="2329"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История</w:t>
            </w:r>
          </w:p>
        </w:tc>
        <w:tc>
          <w:tcPr>
            <w:tcW w:w="1490"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61,11(3,94)</w:t>
            </w:r>
          </w:p>
        </w:tc>
        <w:tc>
          <w:tcPr>
            <w:tcW w:w="1607"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50(3,75)</w:t>
            </w:r>
          </w:p>
        </w:tc>
        <w:tc>
          <w:tcPr>
            <w:tcW w:w="1468"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37,5(3,63)</w:t>
            </w:r>
          </w:p>
        </w:tc>
        <w:tc>
          <w:tcPr>
            <w:tcW w:w="1538" w:type="dxa"/>
            <w:shd w:val="clear" w:color="auto" w:fill="auto"/>
            <w:vAlign w:val="center"/>
          </w:tcPr>
          <w:p w:rsidR="00571AF1" w:rsidRPr="00571AF1" w:rsidRDefault="00977474"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53,3(3,87)</w:t>
            </w:r>
          </w:p>
        </w:tc>
        <w:tc>
          <w:tcPr>
            <w:tcW w:w="1473" w:type="dxa"/>
            <w:shd w:val="clear" w:color="auto" w:fill="auto"/>
            <w:vAlign w:val="center"/>
          </w:tcPr>
          <w:p w:rsidR="00571AF1" w:rsidRPr="00571AF1" w:rsidRDefault="00DB4380"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61,9(3,86)</w:t>
            </w:r>
          </w:p>
        </w:tc>
      </w:tr>
      <w:tr w:rsidR="00571AF1" w:rsidRPr="00571AF1" w:rsidTr="00C77AA9">
        <w:trPr>
          <w:trHeight w:val="251"/>
          <w:jc w:val="center"/>
        </w:trPr>
        <w:tc>
          <w:tcPr>
            <w:tcW w:w="2329"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Обществознание</w:t>
            </w:r>
          </w:p>
        </w:tc>
        <w:tc>
          <w:tcPr>
            <w:tcW w:w="1490" w:type="dxa"/>
            <w:shd w:val="clear" w:color="auto" w:fill="auto"/>
            <w:vAlign w:val="center"/>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1607"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50(3,75)</w:t>
            </w:r>
          </w:p>
        </w:tc>
        <w:tc>
          <w:tcPr>
            <w:tcW w:w="1468"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37,5(3,5)</w:t>
            </w:r>
          </w:p>
        </w:tc>
        <w:tc>
          <w:tcPr>
            <w:tcW w:w="1538" w:type="dxa"/>
            <w:shd w:val="clear" w:color="auto" w:fill="auto"/>
            <w:vAlign w:val="center"/>
          </w:tcPr>
          <w:p w:rsidR="00571AF1" w:rsidRPr="00571AF1" w:rsidRDefault="00977474"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60(3,93)</w:t>
            </w:r>
          </w:p>
        </w:tc>
        <w:tc>
          <w:tcPr>
            <w:tcW w:w="1473" w:type="dxa"/>
            <w:shd w:val="clear" w:color="auto" w:fill="auto"/>
            <w:vAlign w:val="center"/>
          </w:tcPr>
          <w:p w:rsidR="00571AF1" w:rsidRPr="00571AF1" w:rsidRDefault="00DB4380"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57,14(3,81)</w:t>
            </w:r>
          </w:p>
        </w:tc>
      </w:tr>
      <w:tr w:rsidR="00571AF1" w:rsidRPr="00571AF1" w:rsidTr="00C77AA9">
        <w:trPr>
          <w:trHeight w:val="251"/>
          <w:jc w:val="center"/>
        </w:trPr>
        <w:tc>
          <w:tcPr>
            <w:tcW w:w="2329"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География</w:t>
            </w:r>
          </w:p>
        </w:tc>
        <w:tc>
          <w:tcPr>
            <w:tcW w:w="1490"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61,11(3,94)</w:t>
            </w:r>
          </w:p>
        </w:tc>
        <w:tc>
          <w:tcPr>
            <w:tcW w:w="1607"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75(4,13)</w:t>
            </w:r>
          </w:p>
        </w:tc>
        <w:tc>
          <w:tcPr>
            <w:tcW w:w="1468"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62,5(3,88)</w:t>
            </w:r>
          </w:p>
        </w:tc>
        <w:tc>
          <w:tcPr>
            <w:tcW w:w="1538" w:type="dxa"/>
            <w:shd w:val="clear" w:color="auto" w:fill="auto"/>
            <w:vAlign w:val="center"/>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1473" w:type="dxa"/>
            <w:shd w:val="clear" w:color="auto" w:fill="auto"/>
            <w:vAlign w:val="center"/>
          </w:tcPr>
          <w:p w:rsidR="00571AF1" w:rsidRPr="00571AF1" w:rsidRDefault="00DB4380"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 (4,67)</w:t>
            </w:r>
          </w:p>
        </w:tc>
      </w:tr>
      <w:tr w:rsidR="00571AF1" w:rsidRPr="00571AF1" w:rsidTr="00C77AA9">
        <w:trPr>
          <w:trHeight w:val="251"/>
          <w:jc w:val="center"/>
        </w:trPr>
        <w:tc>
          <w:tcPr>
            <w:tcW w:w="2329"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Биология</w:t>
            </w:r>
          </w:p>
        </w:tc>
        <w:tc>
          <w:tcPr>
            <w:tcW w:w="1490"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61,11(3,83)</w:t>
            </w:r>
          </w:p>
        </w:tc>
        <w:tc>
          <w:tcPr>
            <w:tcW w:w="1607"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37,5(3,63)</w:t>
            </w:r>
          </w:p>
        </w:tc>
        <w:tc>
          <w:tcPr>
            <w:tcW w:w="1468"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25(3,5)</w:t>
            </w:r>
          </w:p>
        </w:tc>
        <w:tc>
          <w:tcPr>
            <w:tcW w:w="1538" w:type="dxa"/>
            <w:shd w:val="clear" w:color="auto" w:fill="auto"/>
            <w:vAlign w:val="center"/>
          </w:tcPr>
          <w:p w:rsidR="00571AF1" w:rsidRPr="00571AF1" w:rsidRDefault="00977474"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46,67(3,73)</w:t>
            </w:r>
          </w:p>
        </w:tc>
        <w:tc>
          <w:tcPr>
            <w:tcW w:w="1473" w:type="dxa"/>
            <w:shd w:val="clear" w:color="auto" w:fill="auto"/>
            <w:vAlign w:val="center"/>
          </w:tcPr>
          <w:p w:rsidR="00571AF1" w:rsidRPr="00571AF1" w:rsidRDefault="00977474"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66,67(3,86)</w:t>
            </w:r>
          </w:p>
        </w:tc>
      </w:tr>
      <w:tr w:rsidR="00571AF1" w:rsidRPr="00571AF1" w:rsidTr="00C77AA9">
        <w:trPr>
          <w:trHeight w:val="251"/>
          <w:jc w:val="center"/>
        </w:trPr>
        <w:tc>
          <w:tcPr>
            <w:tcW w:w="2329"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Физика</w:t>
            </w:r>
          </w:p>
        </w:tc>
        <w:tc>
          <w:tcPr>
            <w:tcW w:w="1490" w:type="dxa"/>
            <w:shd w:val="clear" w:color="auto" w:fill="auto"/>
            <w:vAlign w:val="center"/>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1607" w:type="dxa"/>
            <w:shd w:val="clear" w:color="auto" w:fill="auto"/>
            <w:vAlign w:val="center"/>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1468" w:type="dxa"/>
            <w:shd w:val="clear" w:color="auto" w:fill="auto"/>
            <w:vAlign w:val="center"/>
          </w:tcPr>
          <w:p w:rsidR="00571AF1" w:rsidRPr="00571AF1" w:rsidRDefault="00D93B47"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75(3,88)</w:t>
            </w:r>
          </w:p>
        </w:tc>
        <w:tc>
          <w:tcPr>
            <w:tcW w:w="1538" w:type="dxa"/>
            <w:shd w:val="clear" w:color="auto" w:fill="auto"/>
            <w:vAlign w:val="center"/>
          </w:tcPr>
          <w:p w:rsidR="00571AF1" w:rsidRPr="00571AF1" w:rsidRDefault="00977474"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60(3,8)</w:t>
            </w:r>
          </w:p>
        </w:tc>
        <w:tc>
          <w:tcPr>
            <w:tcW w:w="1473" w:type="dxa"/>
            <w:shd w:val="clear" w:color="auto" w:fill="auto"/>
            <w:vAlign w:val="center"/>
          </w:tcPr>
          <w:p w:rsidR="00571AF1" w:rsidRPr="00571AF1" w:rsidRDefault="00DB4380"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57,14(3,76)</w:t>
            </w:r>
          </w:p>
        </w:tc>
      </w:tr>
      <w:tr w:rsidR="00571AF1" w:rsidRPr="00571AF1" w:rsidTr="00C77AA9">
        <w:trPr>
          <w:trHeight w:val="251"/>
          <w:jc w:val="center"/>
        </w:trPr>
        <w:tc>
          <w:tcPr>
            <w:tcW w:w="2329"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Химия</w:t>
            </w:r>
          </w:p>
        </w:tc>
        <w:tc>
          <w:tcPr>
            <w:tcW w:w="1490" w:type="dxa"/>
            <w:shd w:val="clear" w:color="auto" w:fill="auto"/>
            <w:vAlign w:val="center"/>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1607" w:type="dxa"/>
            <w:shd w:val="clear" w:color="auto" w:fill="auto"/>
            <w:vAlign w:val="center"/>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1468" w:type="dxa"/>
            <w:shd w:val="clear" w:color="auto" w:fill="auto"/>
            <w:vAlign w:val="center"/>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1538" w:type="dxa"/>
            <w:shd w:val="clear" w:color="auto" w:fill="auto"/>
            <w:vAlign w:val="center"/>
          </w:tcPr>
          <w:p w:rsidR="00571AF1" w:rsidRPr="00571AF1" w:rsidRDefault="00977474"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33,3(3,47)</w:t>
            </w:r>
          </w:p>
        </w:tc>
        <w:tc>
          <w:tcPr>
            <w:tcW w:w="1473" w:type="dxa"/>
            <w:shd w:val="clear" w:color="auto" w:fill="auto"/>
            <w:vAlign w:val="center"/>
          </w:tcPr>
          <w:p w:rsidR="00571AF1" w:rsidRPr="00571AF1" w:rsidRDefault="00DB4380"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19,05(3,19)</w:t>
            </w:r>
          </w:p>
        </w:tc>
      </w:tr>
      <w:tr w:rsidR="00571AF1" w:rsidRPr="00571AF1" w:rsidTr="00C77AA9">
        <w:trPr>
          <w:trHeight w:val="251"/>
          <w:jc w:val="center"/>
        </w:trPr>
        <w:tc>
          <w:tcPr>
            <w:tcW w:w="2329"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Осетинский язык</w:t>
            </w:r>
          </w:p>
        </w:tc>
        <w:tc>
          <w:tcPr>
            <w:tcW w:w="1490"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55,56(3,83)</w:t>
            </w:r>
          </w:p>
        </w:tc>
        <w:tc>
          <w:tcPr>
            <w:tcW w:w="1607"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87(4,25)</w:t>
            </w:r>
          </w:p>
        </w:tc>
        <w:tc>
          <w:tcPr>
            <w:tcW w:w="1468" w:type="dxa"/>
            <w:shd w:val="clear" w:color="auto" w:fill="auto"/>
            <w:vAlign w:val="center"/>
          </w:tcPr>
          <w:p w:rsidR="00571AF1" w:rsidRPr="00571AF1" w:rsidRDefault="0007520E"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100(4,5)</w:t>
            </w:r>
          </w:p>
        </w:tc>
        <w:tc>
          <w:tcPr>
            <w:tcW w:w="1538" w:type="dxa"/>
            <w:shd w:val="clear" w:color="auto" w:fill="auto"/>
            <w:vAlign w:val="center"/>
          </w:tcPr>
          <w:p w:rsidR="00571AF1" w:rsidRPr="00571AF1" w:rsidRDefault="00977474"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73,33(4,2)</w:t>
            </w:r>
          </w:p>
        </w:tc>
        <w:tc>
          <w:tcPr>
            <w:tcW w:w="1473" w:type="dxa"/>
            <w:shd w:val="clear" w:color="auto" w:fill="auto"/>
            <w:vAlign w:val="center"/>
          </w:tcPr>
          <w:p w:rsidR="00571AF1" w:rsidRPr="00571AF1" w:rsidRDefault="00DB4380"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71,4(4,05)</w:t>
            </w:r>
          </w:p>
        </w:tc>
      </w:tr>
      <w:tr w:rsidR="00571AF1" w:rsidRPr="00571AF1" w:rsidTr="00C77AA9">
        <w:trPr>
          <w:trHeight w:val="251"/>
          <w:jc w:val="center"/>
        </w:trPr>
        <w:tc>
          <w:tcPr>
            <w:tcW w:w="2329"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Информатика</w:t>
            </w:r>
          </w:p>
        </w:tc>
        <w:tc>
          <w:tcPr>
            <w:tcW w:w="1490" w:type="dxa"/>
            <w:shd w:val="clear" w:color="auto" w:fill="auto"/>
            <w:vAlign w:val="center"/>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1607" w:type="dxa"/>
            <w:shd w:val="clear" w:color="auto" w:fill="auto"/>
            <w:vAlign w:val="center"/>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1468" w:type="dxa"/>
            <w:shd w:val="clear" w:color="auto" w:fill="auto"/>
            <w:vAlign w:val="center"/>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1538" w:type="dxa"/>
            <w:shd w:val="clear" w:color="auto" w:fill="auto"/>
            <w:vAlign w:val="center"/>
          </w:tcPr>
          <w:p w:rsidR="00571AF1" w:rsidRPr="00571AF1" w:rsidRDefault="00977474"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86,67(4,27)</w:t>
            </w:r>
          </w:p>
        </w:tc>
        <w:tc>
          <w:tcPr>
            <w:tcW w:w="1473" w:type="dxa"/>
            <w:shd w:val="clear" w:color="auto" w:fill="auto"/>
            <w:vAlign w:val="center"/>
          </w:tcPr>
          <w:p w:rsidR="00571AF1" w:rsidRPr="00571AF1" w:rsidRDefault="00DB4380" w:rsidP="00571AF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90(4,33)</w:t>
            </w:r>
          </w:p>
        </w:tc>
      </w:tr>
    </w:tbl>
    <w:p w:rsidR="00571AF1" w:rsidRPr="00571AF1" w:rsidRDefault="00571AF1" w:rsidP="00571AF1">
      <w:pPr>
        <w:spacing w:after="0" w:line="240" w:lineRule="auto"/>
        <w:ind w:firstLine="720"/>
        <w:jc w:val="center"/>
        <w:rPr>
          <w:rFonts w:ascii="Times New Roman" w:eastAsia="Times New Roman" w:hAnsi="Times New Roman" w:cs="Times New Roman"/>
          <w:b/>
          <w:color w:val="000000"/>
          <w:sz w:val="24"/>
          <w:szCs w:val="24"/>
          <w:lang/>
        </w:rPr>
      </w:pPr>
    </w:p>
    <w:p w:rsidR="00571AF1" w:rsidRPr="00C77AA9"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Анализ результатов успеваемости обучающихся по учебным предметам показал,что низкая качественная ус</w:t>
      </w:r>
      <w:r w:rsidR="00C77AA9">
        <w:rPr>
          <w:rFonts w:ascii="Times New Roman" w:eastAsia="Times New Roman" w:hAnsi="Times New Roman" w:cs="Times New Roman"/>
          <w:color w:val="000000"/>
          <w:sz w:val="24"/>
          <w:szCs w:val="24"/>
          <w:lang/>
        </w:rPr>
        <w:t xml:space="preserve">певаемость прослеживается  в </w:t>
      </w:r>
      <w:r w:rsidR="00C77AA9">
        <w:rPr>
          <w:rFonts w:ascii="Times New Roman" w:eastAsia="Times New Roman" w:hAnsi="Times New Roman" w:cs="Times New Roman"/>
          <w:color w:val="000000"/>
          <w:sz w:val="24"/>
          <w:szCs w:val="24"/>
          <w:lang/>
        </w:rPr>
        <w:t>______</w:t>
      </w:r>
      <w:r w:rsidRPr="00571AF1">
        <w:rPr>
          <w:rFonts w:ascii="Times New Roman" w:eastAsia="Times New Roman" w:hAnsi="Times New Roman" w:cs="Times New Roman"/>
          <w:color w:val="000000"/>
          <w:sz w:val="24"/>
          <w:szCs w:val="24"/>
          <w:lang/>
        </w:rPr>
        <w:t xml:space="preserve">  классах </w:t>
      </w:r>
      <w:r w:rsidR="00C77AA9">
        <w:rPr>
          <w:rFonts w:ascii="Times New Roman" w:eastAsia="Times New Roman" w:hAnsi="Times New Roman" w:cs="Times New Roman"/>
          <w:color w:val="000000"/>
          <w:sz w:val="24"/>
          <w:szCs w:val="24"/>
          <w:lang/>
        </w:rPr>
        <w:t>по _________________</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p>
    <w:p w:rsidR="00571AF1" w:rsidRPr="00DB4380" w:rsidRDefault="00571AF1" w:rsidP="00571AF1">
      <w:pPr>
        <w:spacing w:after="0" w:line="240" w:lineRule="auto"/>
        <w:ind w:firstLine="720"/>
        <w:jc w:val="both"/>
        <w:rPr>
          <w:rFonts w:ascii="Times New Roman" w:eastAsia="Times New Roman" w:hAnsi="Times New Roman" w:cs="Times New Roman"/>
          <w:color w:val="FF0000"/>
          <w:sz w:val="24"/>
          <w:szCs w:val="24"/>
          <w:lang/>
        </w:rPr>
      </w:pPr>
      <w:r w:rsidRPr="00571AF1">
        <w:rPr>
          <w:rFonts w:ascii="Times New Roman" w:eastAsia="Times New Roman" w:hAnsi="Times New Roman" w:cs="Times New Roman"/>
          <w:color w:val="000000"/>
          <w:sz w:val="24"/>
          <w:szCs w:val="24"/>
          <w:lang/>
        </w:rPr>
        <w:t>Анализируя результаты успеваемости   обучающихсяна второй ступени обучения  по  учебным предметам за 201</w:t>
      </w:r>
      <w:r w:rsidRPr="00571AF1">
        <w:rPr>
          <w:rFonts w:ascii="Times New Roman" w:eastAsia="Times New Roman" w:hAnsi="Times New Roman" w:cs="Times New Roman"/>
          <w:color w:val="000000"/>
          <w:sz w:val="24"/>
          <w:szCs w:val="24"/>
          <w:lang/>
        </w:rPr>
        <w:t>6</w:t>
      </w:r>
      <w:r w:rsidRPr="00571AF1">
        <w:rPr>
          <w:rFonts w:ascii="Times New Roman" w:eastAsia="Times New Roman" w:hAnsi="Times New Roman" w:cs="Times New Roman"/>
          <w:color w:val="000000"/>
          <w:sz w:val="24"/>
          <w:szCs w:val="24"/>
          <w:lang/>
        </w:rPr>
        <w:t>-201</w:t>
      </w:r>
      <w:r w:rsidRPr="00571AF1">
        <w:rPr>
          <w:rFonts w:ascii="Times New Roman" w:eastAsia="Times New Roman" w:hAnsi="Times New Roman" w:cs="Times New Roman"/>
          <w:color w:val="000000"/>
          <w:sz w:val="24"/>
          <w:szCs w:val="24"/>
          <w:lang/>
        </w:rPr>
        <w:t>7</w:t>
      </w:r>
      <w:r w:rsidRPr="00571AF1">
        <w:rPr>
          <w:rFonts w:ascii="Times New Roman" w:eastAsia="Times New Roman" w:hAnsi="Times New Roman" w:cs="Times New Roman"/>
          <w:color w:val="000000"/>
          <w:sz w:val="24"/>
          <w:szCs w:val="24"/>
          <w:lang/>
        </w:rPr>
        <w:t xml:space="preserve"> учебный год можно отметить, что: успеваемость по школе составляет </w:t>
      </w:r>
      <w:r w:rsidR="00DB4380">
        <w:rPr>
          <w:rFonts w:ascii="Times New Roman" w:eastAsia="Times New Roman" w:hAnsi="Times New Roman" w:cs="Times New Roman"/>
          <w:color w:val="000000"/>
          <w:sz w:val="24"/>
          <w:szCs w:val="24"/>
          <w:lang/>
        </w:rPr>
        <w:t xml:space="preserve">100 % </w:t>
      </w:r>
      <w:r w:rsidR="00C77AA9">
        <w:rPr>
          <w:rFonts w:ascii="Times New Roman" w:eastAsia="Times New Roman" w:hAnsi="Times New Roman" w:cs="Times New Roman"/>
          <w:color w:val="000000"/>
          <w:sz w:val="24"/>
          <w:szCs w:val="24"/>
          <w:lang/>
        </w:rPr>
        <w:t xml:space="preserve">(в прошлом году </w:t>
      </w:r>
      <w:r w:rsidRPr="00571AF1">
        <w:rPr>
          <w:rFonts w:ascii="Times New Roman" w:eastAsia="Times New Roman" w:hAnsi="Times New Roman" w:cs="Times New Roman"/>
          <w:color w:val="FF0000"/>
          <w:sz w:val="24"/>
          <w:szCs w:val="24"/>
          <w:lang/>
        </w:rPr>
        <w:t>97,78 %</w:t>
      </w:r>
      <w:r w:rsidR="00C77AA9">
        <w:rPr>
          <w:rFonts w:ascii="Times New Roman" w:eastAsia="Times New Roman" w:hAnsi="Times New Roman" w:cs="Times New Roman"/>
          <w:color w:val="FF0000"/>
          <w:sz w:val="24"/>
          <w:szCs w:val="24"/>
          <w:lang/>
        </w:rPr>
        <w:t>)</w:t>
      </w:r>
      <w:r w:rsidRPr="00571AF1">
        <w:rPr>
          <w:rFonts w:ascii="Times New Roman" w:eastAsia="Times New Roman" w:hAnsi="Times New Roman" w:cs="Times New Roman"/>
          <w:color w:val="FF0000"/>
          <w:sz w:val="24"/>
          <w:szCs w:val="24"/>
          <w:lang/>
        </w:rPr>
        <w:t>.</w:t>
      </w:r>
      <w:r w:rsidR="00DB4380" w:rsidRPr="00DB4380">
        <w:rPr>
          <w:rFonts w:ascii="Times New Roman" w:eastAsia="Times New Roman" w:hAnsi="Times New Roman" w:cs="Times New Roman"/>
          <w:sz w:val="24"/>
          <w:szCs w:val="24"/>
          <w:lang/>
        </w:rPr>
        <w:t xml:space="preserve"> Качество – 5-9 классы- </w:t>
      </w:r>
      <w:r w:rsidR="00DB4380" w:rsidRPr="00DB4380">
        <w:rPr>
          <w:rFonts w:ascii="Times New Roman" w:eastAsia="Times New Roman" w:hAnsi="Times New Roman" w:cs="Times New Roman"/>
          <w:b/>
          <w:sz w:val="24"/>
          <w:szCs w:val="24"/>
          <w:lang/>
        </w:rPr>
        <w:t>28,57%</w:t>
      </w:r>
    </w:p>
    <w:p w:rsidR="00DB4380" w:rsidRDefault="00DB4380" w:rsidP="00571AF1">
      <w:pPr>
        <w:spacing w:after="0" w:line="240" w:lineRule="auto"/>
        <w:ind w:firstLine="720"/>
        <w:jc w:val="both"/>
        <w:rPr>
          <w:rFonts w:ascii="Times New Roman" w:eastAsia="Times New Roman" w:hAnsi="Times New Roman" w:cs="Times New Roman"/>
          <w:color w:val="000000"/>
          <w:sz w:val="24"/>
          <w:szCs w:val="24"/>
          <w:lang/>
        </w:rPr>
      </w:pPr>
    </w:p>
    <w:p w:rsidR="00571AF1" w:rsidRDefault="00E875F7" w:rsidP="00571AF1">
      <w:pPr>
        <w:spacing w:after="0" w:line="240" w:lineRule="auto"/>
        <w:ind w:firstLine="720"/>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Имеют задолженность по</w:t>
      </w:r>
      <w:r>
        <w:rPr>
          <w:rFonts w:ascii="Times New Roman" w:eastAsia="Times New Roman" w:hAnsi="Times New Roman" w:cs="Times New Roman"/>
          <w:color w:val="000000"/>
          <w:sz w:val="24"/>
          <w:szCs w:val="24"/>
          <w:lang/>
        </w:rPr>
        <w:t xml:space="preserve"> математике </w:t>
      </w:r>
      <w:proofErr w:type="spellStart"/>
      <w:r>
        <w:rPr>
          <w:rFonts w:ascii="Times New Roman" w:eastAsia="Times New Roman" w:hAnsi="Times New Roman" w:cs="Times New Roman"/>
          <w:color w:val="000000"/>
          <w:sz w:val="24"/>
          <w:szCs w:val="24"/>
          <w:lang/>
        </w:rPr>
        <w:t>Тучашв</w:t>
      </w:r>
      <w:r w:rsidR="00DB4380">
        <w:rPr>
          <w:rFonts w:ascii="Times New Roman" w:eastAsia="Times New Roman" w:hAnsi="Times New Roman" w:cs="Times New Roman"/>
          <w:color w:val="000000"/>
          <w:sz w:val="24"/>
          <w:szCs w:val="24"/>
          <w:lang/>
        </w:rPr>
        <w:t>илиМариамиГенриевна</w:t>
      </w:r>
      <w:proofErr w:type="spellEnd"/>
      <w:r w:rsidR="00DB4380">
        <w:rPr>
          <w:rFonts w:ascii="Times New Roman" w:eastAsia="Times New Roman" w:hAnsi="Times New Roman" w:cs="Times New Roman"/>
          <w:color w:val="000000"/>
          <w:sz w:val="24"/>
          <w:szCs w:val="24"/>
          <w:lang/>
        </w:rPr>
        <w:t xml:space="preserve"> (9 класс).</w:t>
      </w:r>
    </w:p>
    <w:p w:rsidR="00DB4380" w:rsidRDefault="00DB4380" w:rsidP="00DB4380">
      <w:pPr>
        <w:spacing w:after="0" w:line="240" w:lineRule="auto"/>
        <w:jc w:val="both"/>
        <w:rPr>
          <w:rFonts w:ascii="Times New Roman" w:eastAsia="Times New Roman" w:hAnsi="Times New Roman" w:cs="Times New Roman"/>
          <w:color w:val="000000"/>
          <w:sz w:val="24"/>
          <w:szCs w:val="24"/>
          <w:lang/>
        </w:rPr>
      </w:pPr>
    </w:p>
    <w:p w:rsidR="00DB4380" w:rsidRDefault="00DB4380" w:rsidP="00DB4380">
      <w:pPr>
        <w:spacing w:after="0" w:line="240" w:lineRule="auto"/>
        <w:jc w:val="center"/>
        <w:rPr>
          <w:rFonts w:ascii="Times New Roman" w:eastAsia="Times New Roman" w:hAnsi="Times New Roman" w:cs="Times New Roman"/>
          <w:b/>
          <w:color w:val="000000"/>
          <w:sz w:val="24"/>
          <w:szCs w:val="24"/>
          <w:lang/>
        </w:rPr>
      </w:pPr>
      <w:r w:rsidRPr="00DB4380">
        <w:rPr>
          <w:rFonts w:ascii="Times New Roman" w:eastAsia="Times New Roman" w:hAnsi="Times New Roman" w:cs="Times New Roman"/>
          <w:b/>
          <w:color w:val="000000"/>
          <w:sz w:val="24"/>
          <w:szCs w:val="24"/>
          <w:lang/>
        </w:rPr>
        <w:t>Результаты мониторинга по осетинскому языку 9 класс</w:t>
      </w:r>
    </w:p>
    <w:p w:rsidR="00BB5F92" w:rsidRDefault="00BB5F92" w:rsidP="00DB4380">
      <w:pPr>
        <w:spacing w:after="0" w:line="240" w:lineRule="auto"/>
        <w:rPr>
          <w:rFonts w:ascii="Times New Roman" w:eastAsia="Times New Roman" w:hAnsi="Times New Roman" w:cs="Times New Roman"/>
          <w:color w:val="000000"/>
          <w:sz w:val="24"/>
          <w:szCs w:val="24"/>
          <w:lang/>
        </w:rPr>
      </w:pPr>
    </w:p>
    <w:p w:rsidR="00DB4380" w:rsidRDefault="00DB4380" w:rsidP="00DB4380">
      <w:pPr>
        <w:spacing w:after="0" w:line="240" w:lineRule="auto"/>
        <w:rPr>
          <w:rFonts w:ascii="Times New Roman" w:eastAsia="Times New Roman" w:hAnsi="Times New Roman" w:cs="Times New Roman"/>
          <w:color w:val="000000"/>
          <w:sz w:val="24"/>
          <w:szCs w:val="24"/>
          <w:lang/>
        </w:rPr>
      </w:pPr>
      <w:r w:rsidRPr="00DB4380">
        <w:rPr>
          <w:rFonts w:ascii="Times New Roman" w:eastAsia="Times New Roman" w:hAnsi="Times New Roman" w:cs="Times New Roman"/>
          <w:color w:val="000000"/>
          <w:sz w:val="24"/>
          <w:szCs w:val="24"/>
          <w:lang/>
        </w:rPr>
        <w:t xml:space="preserve">Всего: </w:t>
      </w:r>
      <w:r>
        <w:rPr>
          <w:rFonts w:ascii="Times New Roman" w:eastAsia="Times New Roman" w:hAnsi="Times New Roman" w:cs="Times New Roman"/>
          <w:color w:val="000000"/>
          <w:sz w:val="24"/>
          <w:szCs w:val="24"/>
          <w:lang/>
        </w:rPr>
        <w:t xml:space="preserve">20 </w:t>
      </w:r>
      <w:proofErr w:type="gramStart"/>
      <w:r>
        <w:rPr>
          <w:rFonts w:ascii="Times New Roman" w:eastAsia="Times New Roman" w:hAnsi="Times New Roman" w:cs="Times New Roman"/>
          <w:color w:val="000000"/>
          <w:sz w:val="24"/>
          <w:szCs w:val="24"/>
          <w:lang/>
        </w:rPr>
        <w:t>обучающихся</w:t>
      </w:r>
      <w:proofErr w:type="gramEnd"/>
      <w:r>
        <w:rPr>
          <w:rFonts w:ascii="Times New Roman" w:eastAsia="Times New Roman" w:hAnsi="Times New Roman" w:cs="Times New Roman"/>
          <w:color w:val="000000"/>
          <w:sz w:val="24"/>
          <w:szCs w:val="24"/>
          <w:lang/>
        </w:rPr>
        <w:t xml:space="preserve"> (на октябрь 2016 года)</w:t>
      </w:r>
    </w:p>
    <w:p w:rsidR="00DB4380" w:rsidRDefault="00DB4380" w:rsidP="00DB4380">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Писали</w:t>
      </w:r>
      <w:proofErr w:type="gramStart"/>
      <w:r>
        <w:rPr>
          <w:rFonts w:ascii="Times New Roman" w:eastAsia="Times New Roman" w:hAnsi="Times New Roman" w:cs="Times New Roman"/>
          <w:color w:val="000000"/>
          <w:sz w:val="24"/>
          <w:szCs w:val="24"/>
          <w:lang/>
        </w:rPr>
        <w:t xml:space="preserve"> :</w:t>
      </w:r>
      <w:proofErr w:type="gramEnd"/>
      <w:r>
        <w:rPr>
          <w:rFonts w:ascii="Times New Roman" w:eastAsia="Times New Roman" w:hAnsi="Times New Roman" w:cs="Times New Roman"/>
          <w:color w:val="000000"/>
          <w:sz w:val="24"/>
          <w:szCs w:val="24"/>
          <w:lang/>
        </w:rPr>
        <w:t xml:space="preserve">19. Из них «5»-2; «4»- 8; «3»-8; «2»- 1 </w:t>
      </w:r>
    </w:p>
    <w:p w:rsidR="00BB5F92" w:rsidRPr="00DB4380" w:rsidRDefault="00BB5F92" w:rsidP="00DB4380">
      <w:pPr>
        <w:spacing w:after="0" w:line="240" w:lineRule="auto"/>
        <w:rPr>
          <w:rFonts w:ascii="Times New Roman" w:eastAsia="Times New Roman" w:hAnsi="Times New Roman" w:cs="Times New Roman"/>
          <w:color w:val="000000"/>
          <w:sz w:val="24"/>
          <w:szCs w:val="24"/>
          <w:lang/>
        </w:rPr>
      </w:pPr>
    </w:p>
    <w:p w:rsidR="00BB5F92" w:rsidRDefault="00BB5F92" w:rsidP="00BB5F92">
      <w:pPr>
        <w:spacing w:after="0" w:line="240" w:lineRule="auto"/>
        <w:jc w:val="center"/>
        <w:rPr>
          <w:rFonts w:ascii="Times New Roman" w:eastAsia="Times New Roman" w:hAnsi="Times New Roman" w:cs="Times New Roman"/>
          <w:b/>
          <w:color w:val="000000"/>
          <w:sz w:val="24"/>
          <w:szCs w:val="24"/>
          <w:lang/>
        </w:rPr>
      </w:pPr>
      <w:r w:rsidRPr="00DB4380">
        <w:rPr>
          <w:rFonts w:ascii="Times New Roman" w:eastAsia="Times New Roman" w:hAnsi="Times New Roman" w:cs="Times New Roman"/>
          <w:b/>
          <w:color w:val="000000"/>
          <w:sz w:val="24"/>
          <w:szCs w:val="24"/>
          <w:lang/>
        </w:rPr>
        <w:t xml:space="preserve">Результаты мониторинга по </w:t>
      </w:r>
      <w:r>
        <w:rPr>
          <w:rFonts w:ascii="Times New Roman" w:eastAsia="Times New Roman" w:hAnsi="Times New Roman" w:cs="Times New Roman"/>
          <w:b/>
          <w:color w:val="000000"/>
          <w:sz w:val="24"/>
          <w:szCs w:val="24"/>
          <w:lang/>
        </w:rPr>
        <w:t>химии</w:t>
      </w:r>
      <w:r w:rsidRPr="00DB4380">
        <w:rPr>
          <w:rFonts w:ascii="Times New Roman" w:eastAsia="Times New Roman" w:hAnsi="Times New Roman" w:cs="Times New Roman"/>
          <w:b/>
          <w:color w:val="000000"/>
          <w:sz w:val="24"/>
          <w:szCs w:val="24"/>
          <w:lang/>
        </w:rPr>
        <w:t xml:space="preserve"> 9 класс</w:t>
      </w:r>
    </w:p>
    <w:p w:rsidR="00BB5F92" w:rsidRDefault="00BB5F92" w:rsidP="00BB5F92">
      <w:pPr>
        <w:spacing w:after="0" w:line="240" w:lineRule="auto"/>
        <w:rPr>
          <w:rFonts w:ascii="Times New Roman" w:eastAsia="Times New Roman" w:hAnsi="Times New Roman" w:cs="Times New Roman"/>
          <w:color w:val="000000"/>
          <w:sz w:val="24"/>
          <w:szCs w:val="24"/>
          <w:lang/>
        </w:rPr>
      </w:pPr>
      <w:r w:rsidRPr="00DB4380">
        <w:rPr>
          <w:rFonts w:ascii="Times New Roman" w:eastAsia="Times New Roman" w:hAnsi="Times New Roman" w:cs="Times New Roman"/>
          <w:color w:val="000000"/>
          <w:sz w:val="24"/>
          <w:szCs w:val="24"/>
          <w:lang/>
        </w:rPr>
        <w:t xml:space="preserve">Всего: </w:t>
      </w:r>
      <w:r>
        <w:rPr>
          <w:rFonts w:ascii="Times New Roman" w:eastAsia="Times New Roman" w:hAnsi="Times New Roman" w:cs="Times New Roman"/>
          <w:color w:val="000000"/>
          <w:sz w:val="24"/>
          <w:szCs w:val="24"/>
          <w:lang/>
        </w:rPr>
        <w:t xml:space="preserve">20 </w:t>
      </w:r>
      <w:proofErr w:type="gramStart"/>
      <w:r>
        <w:rPr>
          <w:rFonts w:ascii="Times New Roman" w:eastAsia="Times New Roman" w:hAnsi="Times New Roman" w:cs="Times New Roman"/>
          <w:color w:val="000000"/>
          <w:sz w:val="24"/>
          <w:szCs w:val="24"/>
          <w:lang/>
        </w:rPr>
        <w:t>обучающихся</w:t>
      </w:r>
      <w:proofErr w:type="gramEnd"/>
      <w:r>
        <w:rPr>
          <w:rFonts w:ascii="Times New Roman" w:eastAsia="Times New Roman" w:hAnsi="Times New Roman" w:cs="Times New Roman"/>
          <w:color w:val="000000"/>
          <w:sz w:val="24"/>
          <w:szCs w:val="24"/>
          <w:lang/>
        </w:rPr>
        <w:t xml:space="preserve"> (на февраль 2017 года)</w:t>
      </w:r>
    </w:p>
    <w:p w:rsidR="00E875F7" w:rsidRDefault="00BB5F92" w:rsidP="00BB5F92">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Писали</w:t>
      </w:r>
      <w:proofErr w:type="gramStart"/>
      <w:r>
        <w:rPr>
          <w:rFonts w:ascii="Times New Roman" w:eastAsia="Times New Roman" w:hAnsi="Times New Roman" w:cs="Times New Roman"/>
          <w:color w:val="000000"/>
          <w:sz w:val="24"/>
          <w:szCs w:val="24"/>
          <w:lang/>
        </w:rPr>
        <w:t xml:space="preserve"> :</w:t>
      </w:r>
      <w:proofErr w:type="gramEnd"/>
      <w:r>
        <w:rPr>
          <w:rFonts w:ascii="Times New Roman" w:eastAsia="Times New Roman" w:hAnsi="Times New Roman" w:cs="Times New Roman"/>
          <w:color w:val="000000"/>
          <w:sz w:val="24"/>
          <w:szCs w:val="24"/>
          <w:lang/>
        </w:rPr>
        <w:t>20. Из них «5»-0; «4»- 0; «3»-3; «2»- 17</w:t>
      </w:r>
    </w:p>
    <w:p w:rsidR="00BB5F92" w:rsidRPr="00DB4380" w:rsidRDefault="00BB5F92" w:rsidP="00BB5F92">
      <w:pPr>
        <w:spacing w:after="0" w:line="240" w:lineRule="auto"/>
        <w:rPr>
          <w:rFonts w:ascii="Times New Roman" w:eastAsia="Calibri" w:hAnsi="Times New Roman" w:cs="Times New Roman"/>
          <w:b/>
          <w:color w:val="1F497D"/>
          <w:sz w:val="24"/>
          <w:szCs w:val="24"/>
        </w:rPr>
      </w:pPr>
    </w:p>
    <w:p w:rsidR="00BB5F92" w:rsidRDefault="00BB5F92" w:rsidP="00BB5F92">
      <w:pPr>
        <w:spacing w:after="0" w:line="240" w:lineRule="auto"/>
        <w:jc w:val="center"/>
        <w:rPr>
          <w:rFonts w:ascii="Times New Roman" w:eastAsia="Times New Roman" w:hAnsi="Times New Roman" w:cs="Times New Roman"/>
          <w:b/>
          <w:color w:val="000000"/>
          <w:sz w:val="24"/>
          <w:szCs w:val="24"/>
          <w:lang/>
        </w:rPr>
      </w:pPr>
      <w:r w:rsidRPr="00DB4380">
        <w:rPr>
          <w:rFonts w:ascii="Times New Roman" w:eastAsia="Times New Roman" w:hAnsi="Times New Roman" w:cs="Times New Roman"/>
          <w:b/>
          <w:color w:val="000000"/>
          <w:sz w:val="24"/>
          <w:szCs w:val="24"/>
          <w:lang/>
        </w:rPr>
        <w:t xml:space="preserve">Результаты мониторинга по </w:t>
      </w:r>
      <w:r>
        <w:rPr>
          <w:rFonts w:ascii="Times New Roman" w:eastAsia="Times New Roman" w:hAnsi="Times New Roman" w:cs="Times New Roman"/>
          <w:b/>
          <w:color w:val="000000"/>
          <w:sz w:val="24"/>
          <w:szCs w:val="24"/>
          <w:lang/>
        </w:rPr>
        <w:t>русскому языку 5</w:t>
      </w:r>
      <w:r w:rsidRPr="00DB4380">
        <w:rPr>
          <w:rFonts w:ascii="Times New Roman" w:eastAsia="Times New Roman" w:hAnsi="Times New Roman" w:cs="Times New Roman"/>
          <w:b/>
          <w:color w:val="000000"/>
          <w:sz w:val="24"/>
          <w:szCs w:val="24"/>
          <w:lang/>
        </w:rPr>
        <w:t xml:space="preserve"> класс</w:t>
      </w:r>
    </w:p>
    <w:p w:rsidR="00BB5F92" w:rsidRDefault="00BB5F92" w:rsidP="00BB5F92">
      <w:pPr>
        <w:spacing w:after="0" w:line="240" w:lineRule="auto"/>
        <w:rPr>
          <w:rFonts w:ascii="Times New Roman" w:eastAsia="Times New Roman" w:hAnsi="Times New Roman" w:cs="Times New Roman"/>
          <w:color w:val="000000"/>
          <w:sz w:val="24"/>
          <w:szCs w:val="24"/>
          <w:lang/>
        </w:rPr>
      </w:pPr>
      <w:r w:rsidRPr="00DB4380">
        <w:rPr>
          <w:rFonts w:ascii="Times New Roman" w:eastAsia="Times New Roman" w:hAnsi="Times New Roman" w:cs="Times New Roman"/>
          <w:color w:val="000000"/>
          <w:sz w:val="24"/>
          <w:szCs w:val="24"/>
          <w:lang/>
        </w:rPr>
        <w:t xml:space="preserve">Всего: </w:t>
      </w:r>
      <w:r>
        <w:rPr>
          <w:rFonts w:ascii="Times New Roman" w:eastAsia="Times New Roman" w:hAnsi="Times New Roman" w:cs="Times New Roman"/>
          <w:color w:val="000000"/>
          <w:sz w:val="24"/>
          <w:szCs w:val="24"/>
          <w:lang/>
        </w:rPr>
        <w:t xml:space="preserve">18 </w:t>
      </w:r>
      <w:proofErr w:type="gramStart"/>
      <w:r>
        <w:rPr>
          <w:rFonts w:ascii="Times New Roman" w:eastAsia="Times New Roman" w:hAnsi="Times New Roman" w:cs="Times New Roman"/>
          <w:color w:val="000000"/>
          <w:sz w:val="24"/>
          <w:szCs w:val="24"/>
          <w:lang/>
        </w:rPr>
        <w:t>обучающихся</w:t>
      </w:r>
      <w:proofErr w:type="gramEnd"/>
      <w:r>
        <w:rPr>
          <w:rFonts w:ascii="Times New Roman" w:eastAsia="Times New Roman" w:hAnsi="Times New Roman" w:cs="Times New Roman"/>
          <w:color w:val="000000"/>
          <w:sz w:val="24"/>
          <w:szCs w:val="24"/>
          <w:lang/>
        </w:rPr>
        <w:t xml:space="preserve"> (на ноябрь 2016 года)</w:t>
      </w:r>
    </w:p>
    <w:p w:rsidR="00BB5F92" w:rsidRPr="00DB4380" w:rsidRDefault="00BB5F92" w:rsidP="00BB5F92">
      <w:pPr>
        <w:spacing w:after="0" w:line="240" w:lineRule="auto"/>
        <w:rPr>
          <w:rFonts w:ascii="Times New Roman" w:eastAsia="Calibri" w:hAnsi="Times New Roman" w:cs="Times New Roman"/>
          <w:b/>
          <w:color w:val="1F497D"/>
          <w:sz w:val="24"/>
          <w:szCs w:val="24"/>
        </w:rPr>
      </w:pPr>
      <w:r>
        <w:rPr>
          <w:rFonts w:ascii="Times New Roman" w:eastAsia="Times New Roman" w:hAnsi="Times New Roman" w:cs="Times New Roman"/>
          <w:color w:val="000000"/>
          <w:sz w:val="24"/>
          <w:szCs w:val="24"/>
          <w:lang/>
        </w:rPr>
        <w:t>Писали</w:t>
      </w:r>
      <w:proofErr w:type="gramStart"/>
      <w:r>
        <w:rPr>
          <w:rFonts w:ascii="Times New Roman" w:eastAsia="Times New Roman" w:hAnsi="Times New Roman" w:cs="Times New Roman"/>
          <w:color w:val="000000"/>
          <w:sz w:val="24"/>
          <w:szCs w:val="24"/>
          <w:lang/>
        </w:rPr>
        <w:t xml:space="preserve"> :</w:t>
      </w:r>
      <w:proofErr w:type="gramEnd"/>
      <w:r>
        <w:rPr>
          <w:rFonts w:ascii="Times New Roman" w:eastAsia="Times New Roman" w:hAnsi="Times New Roman" w:cs="Times New Roman"/>
          <w:color w:val="000000"/>
          <w:sz w:val="24"/>
          <w:szCs w:val="24"/>
          <w:lang/>
        </w:rPr>
        <w:t xml:space="preserve"> 17. Из них «5»-4; «4»- 6; «3»-2; «2»- 5</w:t>
      </w:r>
    </w:p>
    <w:p w:rsidR="00BB5F92" w:rsidRDefault="00BB5F92" w:rsidP="00BB5F92">
      <w:pPr>
        <w:spacing w:after="0" w:line="240" w:lineRule="auto"/>
        <w:jc w:val="center"/>
        <w:rPr>
          <w:rFonts w:ascii="Times New Roman" w:eastAsia="Times New Roman" w:hAnsi="Times New Roman" w:cs="Times New Roman"/>
          <w:b/>
          <w:color w:val="000000"/>
          <w:sz w:val="24"/>
          <w:szCs w:val="24"/>
          <w:lang/>
        </w:rPr>
      </w:pPr>
    </w:p>
    <w:p w:rsidR="00BB5F92" w:rsidRDefault="00BB5F92" w:rsidP="00BB5F92">
      <w:pPr>
        <w:spacing w:after="0" w:line="240" w:lineRule="auto"/>
        <w:jc w:val="center"/>
        <w:rPr>
          <w:rFonts w:ascii="Times New Roman" w:eastAsia="Times New Roman" w:hAnsi="Times New Roman" w:cs="Times New Roman"/>
          <w:b/>
          <w:color w:val="000000"/>
          <w:sz w:val="24"/>
          <w:szCs w:val="24"/>
          <w:lang/>
        </w:rPr>
      </w:pPr>
      <w:r w:rsidRPr="00DB4380">
        <w:rPr>
          <w:rFonts w:ascii="Times New Roman" w:eastAsia="Times New Roman" w:hAnsi="Times New Roman" w:cs="Times New Roman"/>
          <w:b/>
          <w:color w:val="000000"/>
          <w:sz w:val="24"/>
          <w:szCs w:val="24"/>
          <w:lang/>
        </w:rPr>
        <w:t xml:space="preserve">Результаты мониторинга по </w:t>
      </w:r>
      <w:r>
        <w:rPr>
          <w:rFonts w:ascii="Times New Roman" w:eastAsia="Times New Roman" w:hAnsi="Times New Roman" w:cs="Times New Roman"/>
          <w:b/>
          <w:color w:val="000000"/>
          <w:sz w:val="24"/>
          <w:szCs w:val="24"/>
          <w:lang/>
        </w:rPr>
        <w:t>математике 5</w:t>
      </w:r>
      <w:r w:rsidRPr="00DB4380">
        <w:rPr>
          <w:rFonts w:ascii="Times New Roman" w:eastAsia="Times New Roman" w:hAnsi="Times New Roman" w:cs="Times New Roman"/>
          <w:b/>
          <w:color w:val="000000"/>
          <w:sz w:val="24"/>
          <w:szCs w:val="24"/>
          <w:lang/>
        </w:rPr>
        <w:t xml:space="preserve"> класс</w:t>
      </w:r>
    </w:p>
    <w:p w:rsidR="00BB5F92" w:rsidRDefault="00BB5F92" w:rsidP="00BB5F92">
      <w:pPr>
        <w:spacing w:after="0" w:line="240" w:lineRule="auto"/>
        <w:rPr>
          <w:rFonts w:ascii="Times New Roman" w:eastAsia="Times New Roman" w:hAnsi="Times New Roman" w:cs="Times New Roman"/>
          <w:color w:val="000000"/>
          <w:sz w:val="24"/>
          <w:szCs w:val="24"/>
          <w:lang/>
        </w:rPr>
      </w:pPr>
    </w:p>
    <w:p w:rsidR="00BB5F92" w:rsidRDefault="00BB5F92" w:rsidP="00BB5F92">
      <w:pPr>
        <w:spacing w:after="0" w:line="240" w:lineRule="auto"/>
        <w:rPr>
          <w:rFonts w:ascii="Times New Roman" w:eastAsia="Times New Roman" w:hAnsi="Times New Roman" w:cs="Times New Roman"/>
          <w:color w:val="000000"/>
          <w:sz w:val="24"/>
          <w:szCs w:val="24"/>
          <w:lang/>
        </w:rPr>
      </w:pPr>
      <w:r w:rsidRPr="00DB4380">
        <w:rPr>
          <w:rFonts w:ascii="Times New Roman" w:eastAsia="Times New Roman" w:hAnsi="Times New Roman" w:cs="Times New Roman"/>
          <w:color w:val="000000"/>
          <w:sz w:val="24"/>
          <w:szCs w:val="24"/>
          <w:lang/>
        </w:rPr>
        <w:t xml:space="preserve">Всего: </w:t>
      </w:r>
      <w:r>
        <w:rPr>
          <w:rFonts w:ascii="Times New Roman" w:eastAsia="Times New Roman" w:hAnsi="Times New Roman" w:cs="Times New Roman"/>
          <w:color w:val="000000"/>
          <w:sz w:val="24"/>
          <w:szCs w:val="24"/>
          <w:lang/>
        </w:rPr>
        <w:t xml:space="preserve">18 </w:t>
      </w:r>
      <w:proofErr w:type="gramStart"/>
      <w:r>
        <w:rPr>
          <w:rFonts w:ascii="Times New Roman" w:eastAsia="Times New Roman" w:hAnsi="Times New Roman" w:cs="Times New Roman"/>
          <w:color w:val="000000"/>
          <w:sz w:val="24"/>
          <w:szCs w:val="24"/>
          <w:lang/>
        </w:rPr>
        <w:t>обучающихся</w:t>
      </w:r>
      <w:proofErr w:type="gramEnd"/>
      <w:r>
        <w:rPr>
          <w:rFonts w:ascii="Times New Roman" w:eastAsia="Times New Roman" w:hAnsi="Times New Roman" w:cs="Times New Roman"/>
          <w:color w:val="000000"/>
          <w:sz w:val="24"/>
          <w:szCs w:val="24"/>
          <w:lang/>
        </w:rPr>
        <w:t xml:space="preserve"> (на ноябрь 2016 года)</w:t>
      </w:r>
    </w:p>
    <w:p w:rsidR="00BB5F92" w:rsidRDefault="00BB5F92" w:rsidP="00BB5F92">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Писали</w:t>
      </w:r>
      <w:proofErr w:type="gramStart"/>
      <w:r>
        <w:rPr>
          <w:rFonts w:ascii="Times New Roman" w:eastAsia="Times New Roman" w:hAnsi="Times New Roman" w:cs="Times New Roman"/>
          <w:color w:val="000000"/>
          <w:sz w:val="24"/>
          <w:szCs w:val="24"/>
          <w:lang/>
        </w:rPr>
        <w:t xml:space="preserve"> :</w:t>
      </w:r>
      <w:proofErr w:type="gramEnd"/>
      <w:r>
        <w:rPr>
          <w:rFonts w:ascii="Times New Roman" w:eastAsia="Times New Roman" w:hAnsi="Times New Roman" w:cs="Times New Roman"/>
          <w:color w:val="000000"/>
          <w:sz w:val="24"/>
          <w:szCs w:val="24"/>
          <w:lang/>
        </w:rPr>
        <w:t xml:space="preserve"> 15. Из них «5»-4; «4»- 3; «3»-4; «2»- 4 .    % качества-46%</w:t>
      </w:r>
    </w:p>
    <w:p w:rsidR="00BB5F92" w:rsidRDefault="00BB5F92" w:rsidP="00BB5F92">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 успеваемости- 73%</w:t>
      </w:r>
    </w:p>
    <w:p w:rsidR="00BB5F92" w:rsidRDefault="00BB5F92" w:rsidP="00BB5F92">
      <w:pPr>
        <w:spacing w:after="0" w:line="240" w:lineRule="auto"/>
        <w:rPr>
          <w:rFonts w:ascii="Times New Roman" w:eastAsia="Calibri" w:hAnsi="Times New Roman" w:cs="Times New Roman"/>
          <w:b/>
          <w:color w:val="1F497D"/>
          <w:sz w:val="24"/>
          <w:szCs w:val="24"/>
        </w:rPr>
      </w:pPr>
    </w:p>
    <w:p w:rsidR="00BB5F92" w:rsidRDefault="00BB5F92" w:rsidP="00BB5F92">
      <w:pPr>
        <w:spacing w:after="0" w:line="240" w:lineRule="auto"/>
        <w:jc w:val="center"/>
        <w:rPr>
          <w:rFonts w:ascii="Times New Roman" w:eastAsia="Times New Roman" w:hAnsi="Times New Roman" w:cs="Times New Roman"/>
          <w:b/>
          <w:color w:val="000000"/>
          <w:sz w:val="24"/>
          <w:szCs w:val="24"/>
          <w:lang/>
        </w:rPr>
      </w:pPr>
      <w:r>
        <w:rPr>
          <w:rFonts w:ascii="Times New Roman" w:eastAsia="Times New Roman" w:hAnsi="Times New Roman" w:cs="Times New Roman"/>
          <w:b/>
          <w:color w:val="000000"/>
          <w:sz w:val="24"/>
          <w:szCs w:val="24"/>
          <w:lang/>
        </w:rPr>
        <w:lastRenderedPageBreak/>
        <w:t>Результаты мониторинга по окружающему миру 5</w:t>
      </w:r>
      <w:r w:rsidRPr="00DB4380">
        <w:rPr>
          <w:rFonts w:ascii="Times New Roman" w:eastAsia="Times New Roman" w:hAnsi="Times New Roman" w:cs="Times New Roman"/>
          <w:b/>
          <w:color w:val="000000"/>
          <w:sz w:val="24"/>
          <w:szCs w:val="24"/>
          <w:lang/>
        </w:rPr>
        <w:t xml:space="preserve"> класс</w:t>
      </w:r>
    </w:p>
    <w:p w:rsidR="00BB5F92" w:rsidRDefault="00BB5F92" w:rsidP="00BB5F92">
      <w:pPr>
        <w:spacing w:after="0" w:line="240" w:lineRule="auto"/>
        <w:rPr>
          <w:rFonts w:ascii="Times New Roman" w:eastAsia="Times New Roman" w:hAnsi="Times New Roman" w:cs="Times New Roman"/>
          <w:color w:val="000000"/>
          <w:sz w:val="24"/>
          <w:szCs w:val="24"/>
          <w:lang/>
        </w:rPr>
      </w:pPr>
    </w:p>
    <w:p w:rsidR="00BB5F92" w:rsidRDefault="00BB5F92" w:rsidP="00BB5F92">
      <w:pPr>
        <w:spacing w:after="0" w:line="240" w:lineRule="auto"/>
        <w:rPr>
          <w:rFonts w:ascii="Times New Roman" w:eastAsia="Times New Roman" w:hAnsi="Times New Roman" w:cs="Times New Roman"/>
          <w:color w:val="000000"/>
          <w:sz w:val="24"/>
          <w:szCs w:val="24"/>
          <w:lang/>
        </w:rPr>
      </w:pPr>
      <w:r w:rsidRPr="00DB4380">
        <w:rPr>
          <w:rFonts w:ascii="Times New Roman" w:eastAsia="Times New Roman" w:hAnsi="Times New Roman" w:cs="Times New Roman"/>
          <w:color w:val="000000"/>
          <w:sz w:val="24"/>
          <w:szCs w:val="24"/>
          <w:lang/>
        </w:rPr>
        <w:t xml:space="preserve">Всего: </w:t>
      </w:r>
      <w:r>
        <w:rPr>
          <w:rFonts w:ascii="Times New Roman" w:eastAsia="Times New Roman" w:hAnsi="Times New Roman" w:cs="Times New Roman"/>
          <w:color w:val="000000"/>
          <w:sz w:val="24"/>
          <w:szCs w:val="24"/>
          <w:lang/>
        </w:rPr>
        <w:t xml:space="preserve">18 </w:t>
      </w:r>
      <w:proofErr w:type="gramStart"/>
      <w:r>
        <w:rPr>
          <w:rFonts w:ascii="Times New Roman" w:eastAsia="Times New Roman" w:hAnsi="Times New Roman" w:cs="Times New Roman"/>
          <w:color w:val="000000"/>
          <w:sz w:val="24"/>
          <w:szCs w:val="24"/>
          <w:lang/>
        </w:rPr>
        <w:t>обучающихся</w:t>
      </w:r>
      <w:proofErr w:type="gramEnd"/>
      <w:r>
        <w:rPr>
          <w:rFonts w:ascii="Times New Roman" w:eastAsia="Times New Roman" w:hAnsi="Times New Roman" w:cs="Times New Roman"/>
          <w:color w:val="000000"/>
          <w:sz w:val="24"/>
          <w:szCs w:val="24"/>
          <w:lang/>
        </w:rPr>
        <w:t xml:space="preserve"> (на ноябрь 2016 года)</w:t>
      </w:r>
    </w:p>
    <w:p w:rsidR="00BB5F92" w:rsidRDefault="00BB5F92" w:rsidP="00BB5F92">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Писали</w:t>
      </w:r>
      <w:proofErr w:type="gramStart"/>
      <w:r>
        <w:rPr>
          <w:rFonts w:ascii="Times New Roman" w:eastAsia="Times New Roman" w:hAnsi="Times New Roman" w:cs="Times New Roman"/>
          <w:color w:val="000000"/>
          <w:sz w:val="24"/>
          <w:szCs w:val="24"/>
          <w:lang/>
        </w:rPr>
        <w:t xml:space="preserve"> :</w:t>
      </w:r>
      <w:proofErr w:type="gramEnd"/>
      <w:r>
        <w:rPr>
          <w:rFonts w:ascii="Times New Roman" w:eastAsia="Times New Roman" w:hAnsi="Times New Roman" w:cs="Times New Roman"/>
          <w:color w:val="000000"/>
          <w:sz w:val="24"/>
          <w:szCs w:val="24"/>
          <w:lang/>
        </w:rPr>
        <w:t xml:space="preserve"> 17. Из них «5»-0; «4»- 6; «3»-6; «2»- 5 .    % качества-35%</w:t>
      </w:r>
    </w:p>
    <w:p w:rsidR="00BB5F92" w:rsidRDefault="00BB5F92" w:rsidP="00BB5F92">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 успеваемости- 70%</w:t>
      </w:r>
    </w:p>
    <w:p w:rsidR="00BB5F92" w:rsidRPr="00DB4380" w:rsidRDefault="00BB5F92" w:rsidP="00BB5F92">
      <w:pPr>
        <w:spacing w:after="0" w:line="240" w:lineRule="auto"/>
        <w:rPr>
          <w:rFonts w:ascii="Times New Roman" w:eastAsia="Calibri" w:hAnsi="Times New Roman" w:cs="Times New Roman"/>
          <w:b/>
          <w:color w:val="1F497D"/>
          <w:sz w:val="24"/>
          <w:szCs w:val="24"/>
        </w:rPr>
      </w:pPr>
    </w:p>
    <w:p w:rsidR="00BB5F92" w:rsidRPr="00DB4380" w:rsidRDefault="00BB5F92" w:rsidP="00BB5F92">
      <w:pPr>
        <w:spacing w:after="0" w:line="240" w:lineRule="auto"/>
        <w:rPr>
          <w:rFonts w:ascii="Times New Roman" w:eastAsia="Calibri" w:hAnsi="Times New Roman" w:cs="Times New Roman"/>
          <w:b/>
          <w:color w:val="1F497D"/>
          <w:sz w:val="24"/>
          <w:szCs w:val="24"/>
        </w:rPr>
      </w:pPr>
    </w:p>
    <w:p w:rsidR="00DC232E" w:rsidRPr="00571AF1" w:rsidRDefault="00DC232E" w:rsidP="00DC232E">
      <w:pPr>
        <w:autoSpaceDE w:val="0"/>
        <w:autoSpaceDN w:val="0"/>
        <w:adjustRightInd w:val="0"/>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Статистические результаты ВПР -5 </w:t>
      </w:r>
      <w:r w:rsidRPr="00571AF1">
        <w:rPr>
          <w:rFonts w:ascii="Times New Roman" w:eastAsia="Calibri" w:hAnsi="Times New Roman" w:cs="Times New Roman"/>
          <w:b/>
          <w:sz w:val="24"/>
          <w:szCs w:val="24"/>
        </w:rPr>
        <w:t xml:space="preserve"> класс</w:t>
      </w:r>
    </w:p>
    <w:p w:rsidR="00DC232E" w:rsidRPr="00571AF1" w:rsidRDefault="00DC232E" w:rsidP="00DC232E">
      <w:pPr>
        <w:autoSpaceDE w:val="0"/>
        <w:autoSpaceDN w:val="0"/>
        <w:adjustRightInd w:val="0"/>
        <w:spacing w:after="0" w:line="360" w:lineRule="auto"/>
        <w:ind w:firstLine="708"/>
        <w:jc w:val="center"/>
        <w:rPr>
          <w:rFonts w:ascii="Times New Roman" w:eastAsia="Calibri" w:hAnsi="Times New Roman" w:cs="Times New Roman"/>
          <w:b/>
          <w:sz w:val="24"/>
          <w:szCs w:val="24"/>
        </w:rPr>
      </w:pPr>
      <w:r w:rsidRPr="00571AF1">
        <w:rPr>
          <w:rFonts w:ascii="Times New Roman" w:eastAsia="Calibri" w:hAnsi="Times New Roman" w:cs="Times New Roman"/>
          <w:b/>
          <w:sz w:val="24"/>
          <w:szCs w:val="24"/>
        </w:rPr>
        <w:t>за 2016-2017 учебный год</w:t>
      </w:r>
      <w:r>
        <w:rPr>
          <w:rFonts w:ascii="Times New Roman" w:eastAsia="Calibri" w:hAnsi="Times New Roman" w:cs="Times New Roman"/>
          <w:b/>
          <w:sz w:val="24"/>
          <w:szCs w:val="24"/>
        </w:rPr>
        <w:t xml:space="preserve"> (апрель 2017)</w:t>
      </w:r>
    </w:p>
    <w:p w:rsidR="00DC232E" w:rsidRPr="00571AF1" w:rsidRDefault="00DC232E" w:rsidP="00DC232E">
      <w:pPr>
        <w:autoSpaceDE w:val="0"/>
        <w:autoSpaceDN w:val="0"/>
        <w:adjustRightInd w:val="0"/>
        <w:spacing w:after="0" w:line="360" w:lineRule="auto"/>
        <w:ind w:firstLine="708"/>
        <w:rPr>
          <w:rFonts w:ascii="Times New Roman" w:eastAsia="Calibri" w:hAnsi="Times New Roman" w:cs="Times New Roman"/>
          <w:sz w:val="24"/>
          <w:szCs w:val="24"/>
        </w:rPr>
      </w:pPr>
    </w:p>
    <w:tbl>
      <w:tblPr>
        <w:tblW w:w="9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08"/>
        <w:gridCol w:w="1041"/>
        <w:gridCol w:w="845"/>
        <w:gridCol w:w="814"/>
        <w:gridCol w:w="745"/>
        <w:gridCol w:w="753"/>
        <w:gridCol w:w="1005"/>
        <w:gridCol w:w="1233"/>
        <w:gridCol w:w="1022"/>
      </w:tblGrid>
      <w:tr w:rsidR="00DC232E" w:rsidRPr="00571AF1" w:rsidTr="00547B8C">
        <w:trPr>
          <w:trHeight w:val="874"/>
        </w:trPr>
        <w:tc>
          <w:tcPr>
            <w:tcW w:w="1908"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Предмет</w:t>
            </w:r>
          </w:p>
        </w:tc>
        <w:tc>
          <w:tcPr>
            <w:tcW w:w="1041"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Всего писали </w:t>
            </w:r>
          </w:p>
        </w:tc>
        <w:tc>
          <w:tcPr>
            <w:tcW w:w="845"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«5»</w:t>
            </w:r>
          </w:p>
        </w:tc>
        <w:tc>
          <w:tcPr>
            <w:tcW w:w="814"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«4»</w:t>
            </w:r>
          </w:p>
        </w:tc>
        <w:tc>
          <w:tcPr>
            <w:tcW w:w="745"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«3»</w:t>
            </w:r>
          </w:p>
        </w:tc>
        <w:tc>
          <w:tcPr>
            <w:tcW w:w="753"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«2»</w:t>
            </w:r>
          </w:p>
        </w:tc>
        <w:tc>
          <w:tcPr>
            <w:tcW w:w="1005"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качества</w:t>
            </w:r>
          </w:p>
        </w:tc>
        <w:tc>
          <w:tcPr>
            <w:tcW w:w="1233"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успеваемости</w:t>
            </w:r>
          </w:p>
        </w:tc>
        <w:tc>
          <w:tcPr>
            <w:tcW w:w="1022"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отметка</w:t>
            </w:r>
          </w:p>
        </w:tc>
      </w:tr>
      <w:tr w:rsidR="000A330D" w:rsidRPr="000A330D" w:rsidTr="00547B8C">
        <w:trPr>
          <w:trHeight w:val="874"/>
        </w:trPr>
        <w:tc>
          <w:tcPr>
            <w:tcW w:w="1908" w:type="dxa"/>
          </w:tcPr>
          <w:p w:rsidR="00DC232E" w:rsidRPr="00571AF1" w:rsidRDefault="00DC232E" w:rsidP="00DC232E">
            <w:pPr>
              <w:autoSpaceDE w:val="0"/>
              <w:autoSpaceDN w:val="0"/>
              <w:adjustRightInd w:val="0"/>
              <w:spacing w:before="100" w:beforeAutospacing="1" w:afterAutospacing="1" w:line="360" w:lineRule="auto"/>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Русский язык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Бучукури</w:t>
            </w:r>
            <w:proofErr w:type="spellEnd"/>
            <w:r>
              <w:rPr>
                <w:rFonts w:ascii="Times New Roman" w:eastAsia="Times New Roman" w:hAnsi="Times New Roman" w:cs="Times New Roman"/>
                <w:sz w:val="24"/>
                <w:szCs w:val="24"/>
              </w:rPr>
              <w:t xml:space="preserve"> И.О.)</w:t>
            </w:r>
          </w:p>
        </w:tc>
        <w:tc>
          <w:tcPr>
            <w:tcW w:w="1041"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45"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14"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(5,9%)</w:t>
            </w:r>
          </w:p>
        </w:tc>
        <w:tc>
          <w:tcPr>
            <w:tcW w:w="745"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(29,4%)</w:t>
            </w:r>
          </w:p>
        </w:tc>
        <w:tc>
          <w:tcPr>
            <w:tcW w:w="753"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(64,7%)</w:t>
            </w:r>
          </w:p>
        </w:tc>
        <w:tc>
          <w:tcPr>
            <w:tcW w:w="1005"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233"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35,3%</w:t>
            </w:r>
          </w:p>
        </w:tc>
        <w:tc>
          <w:tcPr>
            <w:tcW w:w="1022" w:type="dxa"/>
          </w:tcPr>
          <w:p w:rsidR="00DC232E" w:rsidRPr="000A330D"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color w:val="FF0000"/>
                <w:sz w:val="24"/>
                <w:szCs w:val="24"/>
              </w:rPr>
            </w:pPr>
            <w:r w:rsidRPr="000A330D">
              <w:rPr>
                <w:rFonts w:ascii="Times New Roman" w:eastAsia="Times New Roman" w:hAnsi="Times New Roman" w:cs="Times New Roman"/>
                <w:color w:val="FF0000"/>
                <w:sz w:val="24"/>
                <w:szCs w:val="24"/>
              </w:rPr>
              <w:t>2,4</w:t>
            </w:r>
          </w:p>
        </w:tc>
      </w:tr>
      <w:tr w:rsidR="00DC232E" w:rsidRPr="00571AF1" w:rsidTr="00547B8C">
        <w:trPr>
          <w:trHeight w:val="429"/>
        </w:trPr>
        <w:tc>
          <w:tcPr>
            <w:tcW w:w="1908" w:type="dxa"/>
          </w:tcPr>
          <w:p w:rsidR="00DC232E" w:rsidRPr="00571AF1" w:rsidRDefault="00DC232E" w:rsidP="00547B8C">
            <w:pPr>
              <w:autoSpaceDE w:val="0"/>
              <w:autoSpaceDN w:val="0"/>
              <w:adjustRightInd w:val="0"/>
              <w:spacing w:before="100" w:beforeAutospacing="1" w:afterAutospacing="1" w:line="360" w:lineRule="auto"/>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Математика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Межлумян</w:t>
            </w:r>
            <w:proofErr w:type="spellEnd"/>
            <w:r>
              <w:rPr>
                <w:rFonts w:ascii="Times New Roman" w:eastAsia="Times New Roman" w:hAnsi="Times New Roman" w:cs="Times New Roman"/>
                <w:sz w:val="24"/>
                <w:szCs w:val="24"/>
              </w:rPr>
              <w:t xml:space="preserve"> К.И.)</w:t>
            </w:r>
          </w:p>
        </w:tc>
        <w:tc>
          <w:tcPr>
            <w:tcW w:w="1041"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45"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5,9%)</w:t>
            </w:r>
          </w:p>
        </w:tc>
        <w:tc>
          <w:tcPr>
            <w:tcW w:w="814"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(5,9%)</w:t>
            </w:r>
          </w:p>
        </w:tc>
        <w:tc>
          <w:tcPr>
            <w:tcW w:w="745"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(47,1)</w:t>
            </w:r>
          </w:p>
        </w:tc>
        <w:tc>
          <w:tcPr>
            <w:tcW w:w="753"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(41,2%)</w:t>
            </w:r>
          </w:p>
        </w:tc>
        <w:tc>
          <w:tcPr>
            <w:tcW w:w="1005" w:type="dxa"/>
          </w:tcPr>
          <w:p w:rsidR="00DC232E" w:rsidRPr="000A330D"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sidRPr="000A330D">
              <w:rPr>
                <w:rFonts w:ascii="Times New Roman" w:eastAsia="Times New Roman" w:hAnsi="Times New Roman" w:cs="Times New Roman"/>
                <w:sz w:val="24"/>
                <w:szCs w:val="24"/>
              </w:rPr>
              <w:t>11,8</w:t>
            </w:r>
            <w:r w:rsidR="000A330D" w:rsidRPr="000A330D">
              <w:rPr>
                <w:rFonts w:ascii="Times New Roman" w:eastAsia="Times New Roman" w:hAnsi="Times New Roman" w:cs="Times New Roman"/>
                <w:sz w:val="24"/>
                <w:szCs w:val="24"/>
              </w:rPr>
              <w:t>%</w:t>
            </w:r>
          </w:p>
        </w:tc>
        <w:tc>
          <w:tcPr>
            <w:tcW w:w="1233"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58,8</w:t>
            </w:r>
            <w:r w:rsidR="000A330D">
              <w:rPr>
                <w:rFonts w:ascii="Times New Roman" w:eastAsia="Times New Roman" w:hAnsi="Times New Roman" w:cs="Times New Roman"/>
                <w:sz w:val="24"/>
                <w:szCs w:val="24"/>
              </w:rPr>
              <w:t>%</w:t>
            </w:r>
          </w:p>
        </w:tc>
        <w:tc>
          <w:tcPr>
            <w:tcW w:w="1022" w:type="dxa"/>
          </w:tcPr>
          <w:p w:rsidR="00DC232E" w:rsidRPr="00571AF1" w:rsidRDefault="00DC232E"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DC232E" w:rsidRPr="00571AF1" w:rsidTr="00547B8C">
        <w:trPr>
          <w:trHeight w:val="890"/>
        </w:trPr>
        <w:tc>
          <w:tcPr>
            <w:tcW w:w="1908" w:type="dxa"/>
          </w:tcPr>
          <w:p w:rsidR="00DC232E" w:rsidRPr="00571AF1" w:rsidRDefault="00DC232E" w:rsidP="00547B8C">
            <w:pPr>
              <w:autoSpaceDE w:val="0"/>
              <w:autoSpaceDN w:val="0"/>
              <w:adjustRightInd w:val="0"/>
              <w:spacing w:before="100" w:beforeAutospacing="1"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 (Цагараева М.Г.)</w:t>
            </w:r>
          </w:p>
        </w:tc>
        <w:tc>
          <w:tcPr>
            <w:tcW w:w="1041" w:type="dxa"/>
          </w:tcPr>
          <w:p w:rsidR="00DC232E" w:rsidRPr="00571AF1" w:rsidRDefault="000A330D"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45" w:type="dxa"/>
          </w:tcPr>
          <w:p w:rsidR="00DC232E" w:rsidRPr="00571AF1" w:rsidRDefault="000A330D"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14" w:type="dxa"/>
          </w:tcPr>
          <w:p w:rsidR="00DC232E" w:rsidRPr="00571AF1" w:rsidRDefault="000A330D"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(12,5%)</w:t>
            </w:r>
          </w:p>
        </w:tc>
        <w:tc>
          <w:tcPr>
            <w:tcW w:w="745" w:type="dxa"/>
          </w:tcPr>
          <w:p w:rsidR="00DC232E" w:rsidRPr="00571AF1" w:rsidRDefault="000A330D"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(18,8%)</w:t>
            </w:r>
          </w:p>
        </w:tc>
        <w:tc>
          <w:tcPr>
            <w:tcW w:w="753" w:type="dxa"/>
          </w:tcPr>
          <w:p w:rsidR="00DC232E" w:rsidRPr="00571AF1" w:rsidRDefault="000A330D"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(68,8%)</w:t>
            </w:r>
          </w:p>
        </w:tc>
        <w:tc>
          <w:tcPr>
            <w:tcW w:w="1005" w:type="dxa"/>
          </w:tcPr>
          <w:p w:rsidR="00DC232E" w:rsidRPr="000A330D" w:rsidRDefault="000A330D"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sidRPr="000A330D">
              <w:rPr>
                <w:rFonts w:ascii="Times New Roman" w:eastAsia="Times New Roman" w:hAnsi="Times New Roman" w:cs="Times New Roman"/>
                <w:sz w:val="24"/>
                <w:szCs w:val="24"/>
              </w:rPr>
              <w:t>12,5%</w:t>
            </w:r>
          </w:p>
        </w:tc>
        <w:tc>
          <w:tcPr>
            <w:tcW w:w="1233" w:type="dxa"/>
          </w:tcPr>
          <w:p w:rsidR="00DC232E" w:rsidRPr="00571AF1" w:rsidRDefault="000A330D"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p>
        </w:tc>
        <w:tc>
          <w:tcPr>
            <w:tcW w:w="1022" w:type="dxa"/>
          </w:tcPr>
          <w:p w:rsidR="00DC232E" w:rsidRPr="000A330D" w:rsidRDefault="000A330D"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color w:val="FF0000"/>
                <w:sz w:val="24"/>
                <w:szCs w:val="24"/>
              </w:rPr>
            </w:pPr>
            <w:r w:rsidRPr="000A330D">
              <w:rPr>
                <w:rFonts w:ascii="Times New Roman" w:eastAsia="Times New Roman" w:hAnsi="Times New Roman" w:cs="Times New Roman"/>
                <w:color w:val="FF0000"/>
                <w:sz w:val="24"/>
                <w:szCs w:val="24"/>
              </w:rPr>
              <w:t>2,4</w:t>
            </w:r>
          </w:p>
        </w:tc>
      </w:tr>
      <w:tr w:rsidR="00DC232E" w:rsidRPr="00571AF1" w:rsidTr="00547B8C">
        <w:trPr>
          <w:trHeight w:val="890"/>
        </w:trPr>
        <w:tc>
          <w:tcPr>
            <w:tcW w:w="1908" w:type="dxa"/>
          </w:tcPr>
          <w:p w:rsidR="00DC232E" w:rsidRDefault="00DC232E" w:rsidP="00547B8C">
            <w:pPr>
              <w:autoSpaceDE w:val="0"/>
              <w:autoSpaceDN w:val="0"/>
              <w:adjustRightInd w:val="0"/>
              <w:spacing w:before="100" w:beforeAutospacing="1"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 (</w:t>
            </w:r>
            <w:proofErr w:type="spellStart"/>
            <w:r>
              <w:rPr>
                <w:rFonts w:ascii="Times New Roman" w:eastAsia="Times New Roman" w:hAnsi="Times New Roman" w:cs="Times New Roman"/>
                <w:sz w:val="24"/>
                <w:szCs w:val="24"/>
              </w:rPr>
              <w:t>Агаев</w:t>
            </w:r>
            <w:proofErr w:type="spellEnd"/>
            <w:r>
              <w:rPr>
                <w:rFonts w:ascii="Times New Roman" w:eastAsia="Times New Roman" w:hAnsi="Times New Roman" w:cs="Times New Roman"/>
                <w:sz w:val="24"/>
                <w:szCs w:val="24"/>
              </w:rPr>
              <w:t xml:space="preserve"> Р.Б.)</w:t>
            </w:r>
          </w:p>
        </w:tc>
        <w:tc>
          <w:tcPr>
            <w:tcW w:w="1041" w:type="dxa"/>
          </w:tcPr>
          <w:p w:rsidR="00DC232E" w:rsidRDefault="000A330D"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45" w:type="dxa"/>
          </w:tcPr>
          <w:p w:rsidR="00DC232E" w:rsidRDefault="000A330D"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14" w:type="dxa"/>
          </w:tcPr>
          <w:p w:rsidR="00DC232E" w:rsidRDefault="000A330D"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(18,8%)</w:t>
            </w:r>
          </w:p>
        </w:tc>
        <w:tc>
          <w:tcPr>
            <w:tcW w:w="745" w:type="dxa"/>
          </w:tcPr>
          <w:p w:rsidR="00DC232E" w:rsidRDefault="000A330D"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(37,5%)</w:t>
            </w:r>
          </w:p>
        </w:tc>
        <w:tc>
          <w:tcPr>
            <w:tcW w:w="753" w:type="dxa"/>
          </w:tcPr>
          <w:p w:rsidR="00DC232E" w:rsidRDefault="000A330D"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(43,8%)</w:t>
            </w:r>
          </w:p>
        </w:tc>
        <w:tc>
          <w:tcPr>
            <w:tcW w:w="1005" w:type="dxa"/>
          </w:tcPr>
          <w:p w:rsidR="00DC232E" w:rsidRPr="00580C30" w:rsidRDefault="000A330D"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18,8 %</w:t>
            </w:r>
          </w:p>
        </w:tc>
        <w:tc>
          <w:tcPr>
            <w:tcW w:w="1233" w:type="dxa"/>
          </w:tcPr>
          <w:p w:rsidR="00DC232E" w:rsidRDefault="000A330D"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56,3%</w:t>
            </w:r>
          </w:p>
        </w:tc>
        <w:tc>
          <w:tcPr>
            <w:tcW w:w="1022" w:type="dxa"/>
          </w:tcPr>
          <w:p w:rsidR="00DC232E" w:rsidRDefault="000A330D" w:rsidP="00547B8C">
            <w:pPr>
              <w:autoSpaceDE w:val="0"/>
              <w:autoSpaceDN w:val="0"/>
              <w:adjustRightInd w:val="0"/>
              <w:spacing w:before="100" w:beforeAutospacing="1"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bl>
    <w:p w:rsidR="00BB5F92" w:rsidRDefault="00BB5F92" w:rsidP="00571AF1">
      <w:pPr>
        <w:spacing w:line="360" w:lineRule="auto"/>
        <w:jc w:val="center"/>
        <w:rPr>
          <w:rFonts w:ascii="Times New Roman" w:eastAsia="Calibri" w:hAnsi="Times New Roman" w:cs="Times New Roman"/>
          <w:color w:val="1F497D"/>
          <w:sz w:val="24"/>
          <w:szCs w:val="24"/>
        </w:rPr>
      </w:pPr>
    </w:p>
    <w:p w:rsidR="00571AF1" w:rsidRDefault="00571AF1" w:rsidP="00571AF1">
      <w:pPr>
        <w:spacing w:line="360" w:lineRule="auto"/>
        <w:jc w:val="center"/>
        <w:rPr>
          <w:rFonts w:ascii="Times New Roman" w:eastAsia="Calibri" w:hAnsi="Times New Roman" w:cs="Times New Roman"/>
          <w:color w:val="1F497D"/>
          <w:sz w:val="24"/>
          <w:szCs w:val="24"/>
        </w:rPr>
      </w:pPr>
      <w:r w:rsidRPr="00571AF1">
        <w:rPr>
          <w:rFonts w:ascii="Times New Roman" w:eastAsia="Calibri" w:hAnsi="Times New Roman" w:cs="Times New Roman"/>
          <w:color w:val="1F497D"/>
          <w:sz w:val="24"/>
          <w:szCs w:val="24"/>
        </w:rPr>
        <w:t>3 ступень обучения (10,11 классы)</w:t>
      </w:r>
    </w:p>
    <w:p w:rsidR="00882C48" w:rsidRDefault="00882C48" w:rsidP="00882C4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1</w:t>
      </w:r>
      <w:r w:rsidRPr="005957CD">
        <w:rPr>
          <w:rFonts w:ascii="Times New Roman" w:eastAsia="Calibri" w:hAnsi="Times New Roman" w:cs="Times New Roman"/>
          <w:sz w:val="24"/>
          <w:szCs w:val="24"/>
        </w:rPr>
        <w:t xml:space="preserve">0 обучающихся </w:t>
      </w:r>
    </w:p>
    <w:p w:rsidR="00882C48" w:rsidRDefault="00882C48" w:rsidP="00882C4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Из них отличников </w:t>
      </w:r>
      <w:r w:rsidR="00571BE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2</w:t>
      </w:r>
      <w:r w:rsidR="00571BE3">
        <w:rPr>
          <w:rFonts w:ascii="Times New Roman" w:eastAsia="Calibri" w:hAnsi="Times New Roman" w:cs="Times New Roman"/>
          <w:b/>
          <w:sz w:val="24"/>
          <w:szCs w:val="24"/>
        </w:rPr>
        <w:t xml:space="preserve"> </w:t>
      </w:r>
      <w:proofErr w:type="gramStart"/>
      <w:r>
        <w:rPr>
          <w:rFonts w:ascii="Times New Roman" w:eastAsia="Calibri" w:hAnsi="Times New Roman" w:cs="Times New Roman"/>
          <w:sz w:val="24"/>
          <w:szCs w:val="24"/>
        </w:rPr>
        <w:t xml:space="preserve">( </w:t>
      </w:r>
      <w:proofErr w:type="spellStart"/>
      <w:proofErr w:type="gramEnd"/>
      <w:r>
        <w:rPr>
          <w:rFonts w:ascii="Times New Roman" w:eastAsia="Calibri" w:hAnsi="Times New Roman" w:cs="Times New Roman"/>
          <w:sz w:val="24"/>
          <w:szCs w:val="24"/>
        </w:rPr>
        <w:t>Кенкадзе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Арсен</w:t>
      </w:r>
      <w:proofErr w:type="spellEnd"/>
      <w:r>
        <w:rPr>
          <w:rFonts w:ascii="Times New Roman" w:eastAsia="Calibri" w:hAnsi="Times New Roman" w:cs="Times New Roman"/>
          <w:sz w:val="24"/>
          <w:szCs w:val="24"/>
        </w:rPr>
        <w:t xml:space="preserve">- 10 класс, Кабанов </w:t>
      </w:r>
      <w:proofErr w:type="spellStart"/>
      <w:r>
        <w:rPr>
          <w:rFonts w:ascii="Times New Roman" w:eastAsia="Calibri" w:hAnsi="Times New Roman" w:cs="Times New Roman"/>
          <w:sz w:val="24"/>
          <w:szCs w:val="24"/>
        </w:rPr>
        <w:t>Омари</w:t>
      </w:r>
      <w:proofErr w:type="spellEnd"/>
      <w:r>
        <w:rPr>
          <w:rFonts w:ascii="Times New Roman" w:eastAsia="Calibri" w:hAnsi="Times New Roman" w:cs="Times New Roman"/>
          <w:sz w:val="24"/>
          <w:szCs w:val="24"/>
        </w:rPr>
        <w:t>- 11 класс)</w:t>
      </w:r>
    </w:p>
    <w:p w:rsidR="00882C48" w:rsidRDefault="00882C48" w:rsidP="00882C4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Хорошистов- 5 человек</w:t>
      </w:r>
    </w:p>
    <w:p w:rsidR="00882C48" w:rsidRDefault="00882C48" w:rsidP="00882C4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Успеваемость- 100%</w:t>
      </w:r>
    </w:p>
    <w:p w:rsidR="00882C48" w:rsidRDefault="00882C48" w:rsidP="00882C4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Качество знаний-  70 %</w:t>
      </w:r>
    </w:p>
    <w:p w:rsidR="00882C48" w:rsidRDefault="00882C48" w:rsidP="00882C4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СОУ- 84,64</w:t>
      </w:r>
    </w:p>
    <w:p w:rsidR="00882C48" w:rsidRDefault="00882C48" w:rsidP="00882C48">
      <w:pPr>
        <w:spacing w:line="360" w:lineRule="auto"/>
        <w:jc w:val="center"/>
        <w:rPr>
          <w:rFonts w:ascii="Times New Roman" w:eastAsia="Calibri" w:hAnsi="Times New Roman" w:cs="Times New Roman"/>
          <w:b/>
          <w:sz w:val="28"/>
          <w:szCs w:val="28"/>
        </w:rPr>
      </w:pPr>
      <w:r w:rsidRPr="005957CD">
        <w:rPr>
          <w:rFonts w:ascii="Times New Roman" w:eastAsia="Calibri" w:hAnsi="Times New Roman" w:cs="Times New Roman"/>
          <w:b/>
          <w:sz w:val="28"/>
          <w:szCs w:val="28"/>
        </w:rPr>
        <w:lastRenderedPageBreak/>
        <w:t>Успеваемость по классам</w:t>
      </w:r>
    </w:p>
    <w:tbl>
      <w:tblPr>
        <w:tblStyle w:val="a3"/>
        <w:tblW w:w="0" w:type="auto"/>
        <w:tblLook w:val="04A0"/>
      </w:tblPr>
      <w:tblGrid>
        <w:gridCol w:w="736"/>
        <w:gridCol w:w="3514"/>
        <w:gridCol w:w="2268"/>
        <w:gridCol w:w="2268"/>
      </w:tblGrid>
      <w:tr w:rsidR="00882C48" w:rsidTr="00882C48">
        <w:trPr>
          <w:trHeight w:val="405"/>
        </w:trPr>
        <w:tc>
          <w:tcPr>
            <w:tcW w:w="736" w:type="dxa"/>
          </w:tcPr>
          <w:p w:rsidR="00882C48" w:rsidRDefault="00882C48" w:rsidP="00547B8C">
            <w:pPr>
              <w:spacing w:line="360" w:lineRule="auto"/>
              <w:rPr>
                <w:rFonts w:ascii="Times New Roman" w:hAnsi="Times New Roman"/>
                <w:b/>
                <w:sz w:val="24"/>
                <w:szCs w:val="24"/>
              </w:rPr>
            </w:pPr>
            <w:r>
              <w:rPr>
                <w:rFonts w:ascii="Times New Roman" w:hAnsi="Times New Roman"/>
                <w:b/>
                <w:sz w:val="24"/>
                <w:szCs w:val="24"/>
              </w:rPr>
              <w:t>№</w:t>
            </w:r>
          </w:p>
        </w:tc>
        <w:tc>
          <w:tcPr>
            <w:tcW w:w="3514" w:type="dxa"/>
          </w:tcPr>
          <w:p w:rsidR="00882C48" w:rsidRDefault="00882C48" w:rsidP="00547B8C">
            <w:pPr>
              <w:spacing w:line="360" w:lineRule="auto"/>
              <w:rPr>
                <w:rFonts w:ascii="Times New Roman" w:hAnsi="Times New Roman"/>
                <w:b/>
                <w:sz w:val="24"/>
                <w:szCs w:val="24"/>
              </w:rPr>
            </w:pPr>
            <w:r>
              <w:rPr>
                <w:rFonts w:ascii="Times New Roman" w:hAnsi="Times New Roman"/>
                <w:b/>
                <w:sz w:val="24"/>
                <w:szCs w:val="24"/>
              </w:rPr>
              <w:t>Критерии</w:t>
            </w:r>
          </w:p>
        </w:tc>
        <w:tc>
          <w:tcPr>
            <w:tcW w:w="2268" w:type="dxa"/>
          </w:tcPr>
          <w:p w:rsidR="00882C48" w:rsidRDefault="00882C48" w:rsidP="00547B8C">
            <w:pPr>
              <w:spacing w:line="360" w:lineRule="auto"/>
              <w:rPr>
                <w:rFonts w:ascii="Times New Roman" w:hAnsi="Times New Roman"/>
                <w:b/>
                <w:sz w:val="24"/>
                <w:szCs w:val="24"/>
              </w:rPr>
            </w:pPr>
            <w:r>
              <w:rPr>
                <w:rFonts w:ascii="Times New Roman" w:hAnsi="Times New Roman"/>
                <w:b/>
                <w:sz w:val="24"/>
                <w:szCs w:val="24"/>
              </w:rPr>
              <w:t>10 класс</w:t>
            </w:r>
          </w:p>
        </w:tc>
        <w:tc>
          <w:tcPr>
            <w:tcW w:w="2268" w:type="dxa"/>
          </w:tcPr>
          <w:p w:rsidR="00882C48" w:rsidRDefault="00882C48" w:rsidP="00547B8C">
            <w:pPr>
              <w:spacing w:line="360" w:lineRule="auto"/>
              <w:rPr>
                <w:rFonts w:ascii="Times New Roman" w:hAnsi="Times New Roman"/>
                <w:b/>
                <w:sz w:val="24"/>
                <w:szCs w:val="24"/>
              </w:rPr>
            </w:pPr>
            <w:r>
              <w:rPr>
                <w:rFonts w:ascii="Times New Roman" w:hAnsi="Times New Roman"/>
                <w:b/>
                <w:sz w:val="24"/>
                <w:szCs w:val="24"/>
              </w:rPr>
              <w:t>11 класс</w:t>
            </w:r>
          </w:p>
        </w:tc>
      </w:tr>
      <w:tr w:rsidR="00882C48" w:rsidTr="00882C48">
        <w:trPr>
          <w:trHeight w:val="825"/>
        </w:trPr>
        <w:tc>
          <w:tcPr>
            <w:tcW w:w="736" w:type="dxa"/>
          </w:tcPr>
          <w:p w:rsidR="00882C48" w:rsidRPr="00002B06" w:rsidRDefault="00882C48" w:rsidP="00547B8C">
            <w:pPr>
              <w:spacing w:line="360" w:lineRule="auto"/>
              <w:rPr>
                <w:rFonts w:ascii="Times New Roman" w:hAnsi="Times New Roman"/>
                <w:sz w:val="24"/>
                <w:szCs w:val="24"/>
              </w:rPr>
            </w:pPr>
            <w:r w:rsidRPr="00002B06">
              <w:rPr>
                <w:rFonts w:ascii="Times New Roman" w:hAnsi="Times New Roman"/>
                <w:sz w:val="24"/>
                <w:szCs w:val="24"/>
              </w:rPr>
              <w:t>1</w:t>
            </w:r>
          </w:p>
        </w:tc>
        <w:tc>
          <w:tcPr>
            <w:tcW w:w="3514" w:type="dxa"/>
          </w:tcPr>
          <w:p w:rsidR="00882C48" w:rsidRPr="00002B06" w:rsidRDefault="00882C48" w:rsidP="00547B8C">
            <w:pPr>
              <w:spacing w:line="360" w:lineRule="auto"/>
              <w:rPr>
                <w:rFonts w:ascii="Times New Roman" w:hAnsi="Times New Roman"/>
                <w:sz w:val="24"/>
                <w:szCs w:val="24"/>
              </w:rPr>
            </w:pPr>
            <w:r>
              <w:rPr>
                <w:rFonts w:ascii="Times New Roman" w:hAnsi="Times New Roman"/>
                <w:sz w:val="24"/>
                <w:szCs w:val="24"/>
              </w:rPr>
              <w:t>Об</w:t>
            </w:r>
            <w:r w:rsidRPr="00002B06">
              <w:rPr>
                <w:rFonts w:ascii="Times New Roman" w:hAnsi="Times New Roman"/>
                <w:sz w:val="24"/>
                <w:szCs w:val="24"/>
              </w:rPr>
              <w:t>щий</w:t>
            </w:r>
            <w:r>
              <w:rPr>
                <w:rFonts w:ascii="Times New Roman" w:hAnsi="Times New Roman"/>
                <w:sz w:val="24"/>
                <w:szCs w:val="24"/>
              </w:rPr>
              <w:t xml:space="preserve"> средний балл класса</w:t>
            </w:r>
          </w:p>
        </w:tc>
        <w:tc>
          <w:tcPr>
            <w:tcW w:w="2268" w:type="dxa"/>
          </w:tcPr>
          <w:p w:rsidR="00882C48" w:rsidRPr="00002B06" w:rsidRDefault="00882C48" w:rsidP="00547B8C">
            <w:pPr>
              <w:spacing w:line="360" w:lineRule="auto"/>
              <w:rPr>
                <w:rFonts w:ascii="Times New Roman" w:hAnsi="Times New Roman"/>
                <w:sz w:val="24"/>
                <w:szCs w:val="24"/>
              </w:rPr>
            </w:pPr>
            <w:r>
              <w:rPr>
                <w:rFonts w:ascii="Times New Roman" w:hAnsi="Times New Roman"/>
                <w:sz w:val="24"/>
                <w:szCs w:val="24"/>
              </w:rPr>
              <w:t>4,37</w:t>
            </w:r>
          </w:p>
        </w:tc>
        <w:tc>
          <w:tcPr>
            <w:tcW w:w="2268" w:type="dxa"/>
          </w:tcPr>
          <w:p w:rsidR="00882C48" w:rsidRPr="00002B06" w:rsidRDefault="00882C48" w:rsidP="00547B8C">
            <w:pPr>
              <w:spacing w:line="360" w:lineRule="auto"/>
              <w:rPr>
                <w:rFonts w:ascii="Times New Roman" w:hAnsi="Times New Roman"/>
                <w:sz w:val="24"/>
                <w:szCs w:val="24"/>
              </w:rPr>
            </w:pPr>
            <w:r>
              <w:rPr>
                <w:rFonts w:ascii="Times New Roman" w:hAnsi="Times New Roman"/>
                <w:sz w:val="24"/>
                <w:szCs w:val="24"/>
              </w:rPr>
              <w:t>4,72</w:t>
            </w:r>
          </w:p>
        </w:tc>
      </w:tr>
      <w:tr w:rsidR="00882C48" w:rsidTr="00882C48">
        <w:trPr>
          <w:trHeight w:val="825"/>
        </w:trPr>
        <w:tc>
          <w:tcPr>
            <w:tcW w:w="736" w:type="dxa"/>
          </w:tcPr>
          <w:p w:rsidR="00882C48" w:rsidRPr="00002B06" w:rsidRDefault="00882C48" w:rsidP="00547B8C">
            <w:pPr>
              <w:spacing w:line="360" w:lineRule="auto"/>
              <w:rPr>
                <w:rFonts w:ascii="Times New Roman" w:hAnsi="Times New Roman"/>
                <w:sz w:val="24"/>
                <w:szCs w:val="24"/>
              </w:rPr>
            </w:pPr>
            <w:r w:rsidRPr="00002B06">
              <w:rPr>
                <w:rFonts w:ascii="Times New Roman" w:hAnsi="Times New Roman"/>
                <w:sz w:val="24"/>
                <w:szCs w:val="24"/>
              </w:rPr>
              <w:t>2</w:t>
            </w:r>
          </w:p>
        </w:tc>
        <w:tc>
          <w:tcPr>
            <w:tcW w:w="3514" w:type="dxa"/>
          </w:tcPr>
          <w:p w:rsidR="00882C48" w:rsidRPr="00002B06" w:rsidRDefault="00882C48" w:rsidP="00547B8C">
            <w:pPr>
              <w:spacing w:line="360" w:lineRule="auto"/>
              <w:rPr>
                <w:rFonts w:ascii="Times New Roman" w:hAnsi="Times New Roman"/>
                <w:sz w:val="24"/>
                <w:szCs w:val="24"/>
              </w:rPr>
            </w:pPr>
            <w:proofErr w:type="gramStart"/>
            <w:r>
              <w:rPr>
                <w:rFonts w:ascii="Times New Roman" w:hAnsi="Times New Roman"/>
                <w:sz w:val="24"/>
                <w:szCs w:val="24"/>
              </w:rPr>
              <w:t>Общий</w:t>
            </w:r>
            <w:proofErr w:type="gramEnd"/>
            <w:r>
              <w:rPr>
                <w:rFonts w:ascii="Times New Roman" w:hAnsi="Times New Roman"/>
                <w:sz w:val="24"/>
                <w:szCs w:val="24"/>
              </w:rPr>
              <w:t xml:space="preserve"> % </w:t>
            </w:r>
            <w:proofErr w:type="spellStart"/>
            <w:r>
              <w:rPr>
                <w:rFonts w:ascii="Times New Roman" w:hAnsi="Times New Roman"/>
                <w:sz w:val="24"/>
                <w:szCs w:val="24"/>
              </w:rPr>
              <w:t>кач.зн</w:t>
            </w:r>
            <w:proofErr w:type="spellEnd"/>
            <w:r>
              <w:rPr>
                <w:rFonts w:ascii="Times New Roman" w:hAnsi="Times New Roman"/>
                <w:sz w:val="24"/>
                <w:szCs w:val="24"/>
              </w:rPr>
              <w:t>. по предметам</w:t>
            </w:r>
          </w:p>
        </w:tc>
        <w:tc>
          <w:tcPr>
            <w:tcW w:w="2268" w:type="dxa"/>
          </w:tcPr>
          <w:p w:rsidR="00882C48" w:rsidRPr="00002B06" w:rsidRDefault="00882C48" w:rsidP="00547B8C">
            <w:pPr>
              <w:spacing w:line="360" w:lineRule="auto"/>
              <w:rPr>
                <w:rFonts w:ascii="Times New Roman" w:hAnsi="Times New Roman"/>
                <w:sz w:val="24"/>
                <w:szCs w:val="24"/>
              </w:rPr>
            </w:pPr>
            <w:r>
              <w:rPr>
                <w:rFonts w:ascii="Times New Roman" w:hAnsi="Times New Roman"/>
                <w:sz w:val="24"/>
                <w:szCs w:val="24"/>
              </w:rPr>
              <w:t>77,45</w:t>
            </w:r>
          </w:p>
        </w:tc>
        <w:tc>
          <w:tcPr>
            <w:tcW w:w="2268" w:type="dxa"/>
          </w:tcPr>
          <w:p w:rsidR="00882C48" w:rsidRPr="00002B06" w:rsidRDefault="00882C48" w:rsidP="00547B8C">
            <w:pPr>
              <w:spacing w:line="360" w:lineRule="auto"/>
              <w:rPr>
                <w:rFonts w:ascii="Times New Roman" w:hAnsi="Times New Roman"/>
                <w:sz w:val="24"/>
                <w:szCs w:val="24"/>
              </w:rPr>
            </w:pPr>
            <w:r>
              <w:rPr>
                <w:rFonts w:ascii="Times New Roman" w:hAnsi="Times New Roman"/>
                <w:sz w:val="24"/>
                <w:szCs w:val="24"/>
              </w:rPr>
              <w:t>98,53</w:t>
            </w:r>
          </w:p>
        </w:tc>
      </w:tr>
      <w:tr w:rsidR="00882C48" w:rsidTr="00882C48">
        <w:trPr>
          <w:trHeight w:val="825"/>
        </w:trPr>
        <w:tc>
          <w:tcPr>
            <w:tcW w:w="736" w:type="dxa"/>
          </w:tcPr>
          <w:p w:rsidR="00882C48" w:rsidRPr="00002B06" w:rsidRDefault="00882C48" w:rsidP="00547B8C">
            <w:pPr>
              <w:spacing w:line="360" w:lineRule="auto"/>
              <w:rPr>
                <w:rFonts w:ascii="Times New Roman" w:hAnsi="Times New Roman"/>
                <w:sz w:val="24"/>
                <w:szCs w:val="24"/>
              </w:rPr>
            </w:pPr>
            <w:r w:rsidRPr="00002B06">
              <w:rPr>
                <w:rFonts w:ascii="Times New Roman" w:hAnsi="Times New Roman"/>
                <w:sz w:val="24"/>
                <w:szCs w:val="24"/>
              </w:rPr>
              <w:t>3</w:t>
            </w:r>
          </w:p>
        </w:tc>
        <w:tc>
          <w:tcPr>
            <w:tcW w:w="3514" w:type="dxa"/>
          </w:tcPr>
          <w:p w:rsidR="00882C48" w:rsidRPr="00002B06" w:rsidRDefault="00882C48" w:rsidP="00547B8C">
            <w:pPr>
              <w:spacing w:line="360" w:lineRule="auto"/>
              <w:rPr>
                <w:rFonts w:ascii="Times New Roman" w:hAnsi="Times New Roman"/>
                <w:sz w:val="24"/>
                <w:szCs w:val="24"/>
              </w:rPr>
            </w:pPr>
            <w:proofErr w:type="gramStart"/>
            <w:r>
              <w:rPr>
                <w:rFonts w:ascii="Times New Roman" w:hAnsi="Times New Roman"/>
                <w:sz w:val="24"/>
                <w:szCs w:val="24"/>
              </w:rPr>
              <w:t>Общий</w:t>
            </w:r>
            <w:proofErr w:type="gramEnd"/>
            <w:r>
              <w:rPr>
                <w:rFonts w:ascii="Times New Roman" w:hAnsi="Times New Roman"/>
                <w:sz w:val="24"/>
                <w:szCs w:val="24"/>
              </w:rPr>
              <w:t xml:space="preserve"> СОУ по предметам</w:t>
            </w:r>
          </w:p>
        </w:tc>
        <w:tc>
          <w:tcPr>
            <w:tcW w:w="2268" w:type="dxa"/>
          </w:tcPr>
          <w:p w:rsidR="00882C48" w:rsidRPr="00002B06" w:rsidRDefault="00882C48" w:rsidP="00547B8C">
            <w:pPr>
              <w:spacing w:line="360" w:lineRule="auto"/>
              <w:rPr>
                <w:rFonts w:ascii="Times New Roman" w:hAnsi="Times New Roman"/>
                <w:sz w:val="24"/>
                <w:szCs w:val="24"/>
              </w:rPr>
            </w:pPr>
            <w:r>
              <w:rPr>
                <w:rFonts w:ascii="Times New Roman" w:hAnsi="Times New Roman"/>
                <w:sz w:val="24"/>
                <w:szCs w:val="24"/>
              </w:rPr>
              <w:t>79,22</w:t>
            </w:r>
          </w:p>
        </w:tc>
        <w:tc>
          <w:tcPr>
            <w:tcW w:w="2268" w:type="dxa"/>
          </w:tcPr>
          <w:p w:rsidR="00882C48" w:rsidRPr="00002B06" w:rsidRDefault="00882C48" w:rsidP="00547B8C">
            <w:pPr>
              <w:spacing w:line="360" w:lineRule="auto"/>
              <w:rPr>
                <w:rFonts w:ascii="Times New Roman" w:hAnsi="Times New Roman"/>
                <w:sz w:val="24"/>
                <w:szCs w:val="24"/>
              </w:rPr>
            </w:pPr>
            <w:r>
              <w:rPr>
                <w:rFonts w:ascii="Times New Roman" w:hAnsi="Times New Roman"/>
                <w:sz w:val="24"/>
                <w:szCs w:val="24"/>
              </w:rPr>
              <w:t>90,06</w:t>
            </w:r>
          </w:p>
        </w:tc>
      </w:tr>
      <w:tr w:rsidR="00882C48" w:rsidTr="00882C48">
        <w:trPr>
          <w:trHeight w:val="1230"/>
        </w:trPr>
        <w:tc>
          <w:tcPr>
            <w:tcW w:w="736" w:type="dxa"/>
          </w:tcPr>
          <w:p w:rsidR="00882C48" w:rsidRPr="00002B06" w:rsidRDefault="00882C48" w:rsidP="00547B8C">
            <w:pPr>
              <w:spacing w:line="360" w:lineRule="auto"/>
              <w:rPr>
                <w:rFonts w:ascii="Times New Roman" w:hAnsi="Times New Roman"/>
                <w:sz w:val="24"/>
                <w:szCs w:val="24"/>
              </w:rPr>
            </w:pPr>
            <w:r w:rsidRPr="00002B06">
              <w:rPr>
                <w:rFonts w:ascii="Times New Roman" w:hAnsi="Times New Roman"/>
                <w:sz w:val="24"/>
                <w:szCs w:val="24"/>
              </w:rPr>
              <w:t>4</w:t>
            </w:r>
          </w:p>
        </w:tc>
        <w:tc>
          <w:tcPr>
            <w:tcW w:w="3514" w:type="dxa"/>
          </w:tcPr>
          <w:p w:rsidR="00882C48" w:rsidRPr="00002B06" w:rsidRDefault="00882C48" w:rsidP="00547B8C">
            <w:pPr>
              <w:spacing w:line="360" w:lineRule="auto"/>
              <w:rPr>
                <w:rFonts w:ascii="Times New Roman" w:hAnsi="Times New Roman"/>
                <w:sz w:val="24"/>
                <w:szCs w:val="24"/>
              </w:rPr>
            </w:pPr>
            <w:proofErr w:type="gramStart"/>
            <w:r>
              <w:rPr>
                <w:rFonts w:ascii="Times New Roman" w:hAnsi="Times New Roman"/>
                <w:sz w:val="24"/>
                <w:szCs w:val="24"/>
              </w:rPr>
              <w:t>Общий</w:t>
            </w:r>
            <w:proofErr w:type="gramEnd"/>
            <w:r>
              <w:rPr>
                <w:rFonts w:ascii="Times New Roman" w:hAnsi="Times New Roman"/>
                <w:sz w:val="24"/>
                <w:szCs w:val="24"/>
              </w:rPr>
              <w:t xml:space="preserve"> % </w:t>
            </w:r>
            <w:proofErr w:type="spellStart"/>
            <w:r>
              <w:rPr>
                <w:rFonts w:ascii="Times New Roman" w:hAnsi="Times New Roman"/>
                <w:sz w:val="24"/>
                <w:szCs w:val="24"/>
              </w:rPr>
              <w:t>успреваемости</w:t>
            </w:r>
            <w:proofErr w:type="spellEnd"/>
            <w:r>
              <w:rPr>
                <w:rFonts w:ascii="Times New Roman" w:hAnsi="Times New Roman"/>
                <w:sz w:val="24"/>
                <w:szCs w:val="24"/>
              </w:rPr>
              <w:t xml:space="preserve"> класса</w:t>
            </w:r>
          </w:p>
        </w:tc>
        <w:tc>
          <w:tcPr>
            <w:tcW w:w="2268" w:type="dxa"/>
          </w:tcPr>
          <w:p w:rsidR="00882C48" w:rsidRPr="00002B06" w:rsidRDefault="00882C48" w:rsidP="00547B8C">
            <w:pPr>
              <w:spacing w:line="360" w:lineRule="auto"/>
              <w:rPr>
                <w:rFonts w:ascii="Times New Roman" w:hAnsi="Times New Roman"/>
                <w:sz w:val="24"/>
                <w:szCs w:val="24"/>
              </w:rPr>
            </w:pPr>
            <w:r>
              <w:rPr>
                <w:rFonts w:ascii="Times New Roman" w:hAnsi="Times New Roman"/>
                <w:sz w:val="24"/>
                <w:szCs w:val="24"/>
              </w:rPr>
              <w:t>100</w:t>
            </w:r>
          </w:p>
        </w:tc>
        <w:tc>
          <w:tcPr>
            <w:tcW w:w="2268" w:type="dxa"/>
          </w:tcPr>
          <w:p w:rsidR="00882C48" w:rsidRPr="00002B06" w:rsidRDefault="00882C48" w:rsidP="00547B8C">
            <w:pPr>
              <w:spacing w:line="360" w:lineRule="auto"/>
              <w:rPr>
                <w:rFonts w:ascii="Times New Roman" w:hAnsi="Times New Roman"/>
                <w:sz w:val="24"/>
                <w:szCs w:val="24"/>
              </w:rPr>
            </w:pPr>
            <w:r>
              <w:rPr>
                <w:rFonts w:ascii="Times New Roman" w:hAnsi="Times New Roman"/>
                <w:sz w:val="24"/>
                <w:szCs w:val="24"/>
              </w:rPr>
              <w:t>100</w:t>
            </w:r>
          </w:p>
        </w:tc>
      </w:tr>
      <w:tr w:rsidR="00882C48" w:rsidTr="00882C48">
        <w:trPr>
          <w:trHeight w:val="840"/>
        </w:trPr>
        <w:tc>
          <w:tcPr>
            <w:tcW w:w="736" w:type="dxa"/>
          </w:tcPr>
          <w:p w:rsidR="00882C48" w:rsidRPr="00002B06" w:rsidRDefault="00882C48" w:rsidP="00547B8C">
            <w:pPr>
              <w:spacing w:line="360" w:lineRule="auto"/>
              <w:rPr>
                <w:rFonts w:ascii="Times New Roman" w:hAnsi="Times New Roman"/>
                <w:sz w:val="24"/>
                <w:szCs w:val="24"/>
              </w:rPr>
            </w:pPr>
            <w:r w:rsidRPr="00002B06">
              <w:rPr>
                <w:rFonts w:ascii="Times New Roman" w:hAnsi="Times New Roman"/>
                <w:sz w:val="24"/>
                <w:szCs w:val="24"/>
              </w:rPr>
              <w:t>5</w:t>
            </w:r>
          </w:p>
        </w:tc>
        <w:tc>
          <w:tcPr>
            <w:tcW w:w="3514" w:type="dxa"/>
          </w:tcPr>
          <w:p w:rsidR="00882C48" w:rsidRPr="00002B06" w:rsidRDefault="00882C48" w:rsidP="00547B8C">
            <w:pPr>
              <w:spacing w:line="360" w:lineRule="auto"/>
              <w:rPr>
                <w:rFonts w:ascii="Times New Roman" w:hAnsi="Times New Roman"/>
                <w:sz w:val="24"/>
                <w:szCs w:val="24"/>
              </w:rPr>
            </w:pPr>
            <w:proofErr w:type="gramStart"/>
            <w:r>
              <w:rPr>
                <w:rFonts w:ascii="Times New Roman" w:hAnsi="Times New Roman"/>
                <w:sz w:val="24"/>
                <w:szCs w:val="24"/>
              </w:rPr>
              <w:t>Общий</w:t>
            </w:r>
            <w:proofErr w:type="gramEnd"/>
            <w:r>
              <w:rPr>
                <w:rFonts w:ascii="Times New Roman" w:hAnsi="Times New Roman"/>
                <w:sz w:val="24"/>
                <w:szCs w:val="24"/>
              </w:rPr>
              <w:t xml:space="preserve"> % </w:t>
            </w:r>
            <w:proofErr w:type="spellStart"/>
            <w:r>
              <w:rPr>
                <w:rFonts w:ascii="Times New Roman" w:hAnsi="Times New Roman"/>
                <w:sz w:val="24"/>
                <w:szCs w:val="24"/>
              </w:rPr>
              <w:t>кач.зн</w:t>
            </w:r>
            <w:proofErr w:type="spellEnd"/>
            <w:r>
              <w:rPr>
                <w:rFonts w:ascii="Times New Roman" w:hAnsi="Times New Roman"/>
                <w:sz w:val="24"/>
                <w:szCs w:val="24"/>
              </w:rPr>
              <w:t>. класса</w:t>
            </w:r>
          </w:p>
        </w:tc>
        <w:tc>
          <w:tcPr>
            <w:tcW w:w="2268" w:type="dxa"/>
          </w:tcPr>
          <w:p w:rsidR="00882C48" w:rsidRPr="00002B06" w:rsidRDefault="00882C48" w:rsidP="00547B8C">
            <w:pPr>
              <w:spacing w:line="360" w:lineRule="auto"/>
              <w:rPr>
                <w:rFonts w:ascii="Times New Roman" w:hAnsi="Times New Roman"/>
                <w:sz w:val="24"/>
                <w:szCs w:val="24"/>
              </w:rPr>
            </w:pPr>
            <w:r>
              <w:rPr>
                <w:rFonts w:ascii="Times New Roman" w:hAnsi="Times New Roman"/>
                <w:sz w:val="24"/>
                <w:szCs w:val="24"/>
              </w:rPr>
              <w:t>66,67</w:t>
            </w:r>
          </w:p>
        </w:tc>
        <w:tc>
          <w:tcPr>
            <w:tcW w:w="2268" w:type="dxa"/>
          </w:tcPr>
          <w:p w:rsidR="00882C48" w:rsidRPr="00002B06" w:rsidRDefault="00882C48" w:rsidP="00547B8C">
            <w:pPr>
              <w:spacing w:line="360" w:lineRule="auto"/>
              <w:rPr>
                <w:rFonts w:ascii="Times New Roman" w:hAnsi="Times New Roman"/>
                <w:sz w:val="24"/>
                <w:szCs w:val="24"/>
              </w:rPr>
            </w:pPr>
            <w:r>
              <w:rPr>
                <w:rFonts w:ascii="Times New Roman" w:hAnsi="Times New Roman"/>
                <w:sz w:val="24"/>
                <w:szCs w:val="24"/>
              </w:rPr>
              <w:t>75</w:t>
            </w:r>
          </w:p>
        </w:tc>
      </w:tr>
    </w:tbl>
    <w:p w:rsidR="00882C48" w:rsidRPr="00571AF1" w:rsidRDefault="00882C48" w:rsidP="00882C48">
      <w:pPr>
        <w:spacing w:line="360" w:lineRule="auto"/>
        <w:rPr>
          <w:rFonts w:ascii="Times New Roman" w:eastAsia="Calibri" w:hAnsi="Times New Roman" w:cs="Times New Roman"/>
          <w:color w:val="1F497D"/>
          <w:sz w:val="24"/>
          <w:szCs w:val="24"/>
        </w:rPr>
      </w:pPr>
    </w:p>
    <w:p w:rsidR="00571AF1" w:rsidRDefault="00571AF1" w:rsidP="00571AF1">
      <w:pPr>
        <w:spacing w:after="0" w:line="240" w:lineRule="auto"/>
        <w:ind w:left="360"/>
        <w:jc w:val="center"/>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10 класс</w:t>
      </w:r>
    </w:p>
    <w:p w:rsidR="00882C48" w:rsidRPr="00571AF1" w:rsidRDefault="00882C48" w:rsidP="00571AF1">
      <w:pPr>
        <w:spacing w:after="0" w:line="240" w:lineRule="auto"/>
        <w:ind w:left="360"/>
        <w:jc w:val="center"/>
        <w:rPr>
          <w:rFonts w:ascii="Times New Roman" w:eastAsia="Calibri" w:hAnsi="Times New Roman" w:cs="Times New Roman"/>
          <w:b/>
          <w:i/>
          <w:sz w:val="24"/>
          <w:szCs w:val="24"/>
        </w:rPr>
      </w:pPr>
    </w:p>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          На конец уч</w:t>
      </w:r>
      <w:r w:rsidR="00E875F7">
        <w:rPr>
          <w:rFonts w:ascii="Times New Roman" w:eastAsia="Calibri" w:hAnsi="Times New Roman" w:cs="Times New Roman"/>
          <w:sz w:val="24"/>
          <w:szCs w:val="24"/>
        </w:rPr>
        <w:t>ебного года в классе обучалось 6</w:t>
      </w:r>
      <w:r w:rsidRPr="00571AF1">
        <w:rPr>
          <w:rFonts w:ascii="Times New Roman" w:eastAsia="Calibri" w:hAnsi="Times New Roman" w:cs="Times New Roman"/>
          <w:sz w:val="24"/>
          <w:szCs w:val="24"/>
        </w:rPr>
        <w:t xml:space="preserve">обучающихся. По итогам учебного года 1 ученик </w:t>
      </w:r>
      <w:proofErr w:type="spellStart"/>
      <w:r w:rsidR="00882C48">
        <w:rPr>
          <w:rFonts w:ascii="Times New Roman" w:eastAsia="Calibri" w:hAnsi="Times New Roman" w:cs="Times New Roman"/>
          <w:sz w:val="24"/>
          <w:szCs w:val="24"/>
        </w:rPr>
        <w:t>Кенкадзе</w:t>
      </w:r>
      <w:proofErr w:type="spellEnd"/>
      <w:r w:rsidR="00882C48">
        <w:rPr>
          <w:rFonts w:ascii="Times New Roman" w:eastAsia="Calibri" w:hAnsi="Times New Roman" w:cs="Times New Roman"/>
          <w:sz w:val="24"/>
          <w:szCs w:val="24"/>
        </w:rPr>
        <w:t xml:space="preserve"> </w:t>
      </w:r>
      <w:proofErr w:type="spellStart"/>
      <w:r w:rsidR="00882C48">
        <w:rPr>
          <w:rFonts w:ascii="Times New Roman" w:eastAsia="Calibri" w:hAnsi="Times New Roman" w:cs="Times New Roman"/>
          <w:sz w:val="24"/>
          <w:szCs w:val="24"/>
        </w:rPr>
        <w:t>Арсен</w:t>
      </w:r>
      <w:proofErr w:type="spellEnd"/>
      <w:r w:rsidR="00882C48">
        <w:rPr>
          <w:rFonts w:ascii="Times New Roman" w:eastAsia="Calibri" w:hAnsi="Times New Roman" w:cs="Times New Roman"/>
          <w:sz w:val="24"/>
          <w:szCs w:val="24"/>
        </w:rPr>
        <w:t xml:space="preserve"> отличник.  2 </w:t>
      </w:r>
      <w:proofErr w:type="spellStart"/>
      <w:r w:rsidR="00882C48">
        <w:rPr>
          <w:rFonts w:ascii="Times New Roman" w:eastAsia="Calibri" w:hAnsi="Times New Roman" w:cs="Times New Roman"/>
          <w:sz w:val="24"/>
          <w:szCs w:val="24"/>
        </w:rPr>
        <w:t>ученицГабараева</w:t>
      </w:r>
      <w:proofErr w:type="spellEnd"/>
      <w:r w:rsidR="00882C48">
        <w:rPr>
          <w:rFonts w:ascii="Times New Roman" w:eastAsia="Calibri" w:hAnsi="Times New Roman" w:cs="Times New Roman"/>
          <w:sz w:val="24"/>
          <w:szCs w:val="24"/>
        </w:rPr>
        <w:t xml:space="preserve"> Лика, </w:t>
      </w:r>
      <w:proofErr w:type="spellStart"/>
      <w:r w:rsidR="00882C48">
        <w:rPr>
          <w:rFonts w:ascii="Times New Roman" w:eastAsia="Calibri" w:hAnsi="Times New Roman" w:cs="Times New Roman"/>
          <w:sz w:val="24"/>
          <w:szCs w:val="24"/>
        </w:rPr>
        <w:t>Джиоева</w:t>
      </w:r>
      <w:proofErr w:type="spellEnd"/>
      <w:r w:rsidR="00882C48">
        <w:rPr>
          <w:rFonts w:ascii="Times New Roman" w:eastAsia="Calibri" w:hAnsi="Times New Roman" w:cs="Times New Roman"/>
          <w:sz w:val="24"/>
          <w:szCs w:val="24"/>
        </w:rPr>
        <w:t xml:space="preserve"> Лия  закончили 10 класс  с одной «4» по химии. На «4» и «5» окончил 10 классов </w:t>
      </w:r>
      <w:proofErr w:type="spellStart"/>
      <w:r w:rsidR="00882C48">
        <w:rPr>
          <w:rFonts w:ascii="Times New Roman" w:eastAsia="Calibri" w:hAnsi="Times New Roman" w:cs="Times New Roman"/>
          <w:sz w:val="24"/>
          <w:szCs w:val="24"/>
        </w:rPr>
        <w:t>Цуров</w:t>
      </w:r>
      <w:proofErr w:type="spellEnd"/>
      <w:r w:rsidR="00882C48">
        <w:rPr>
          <w:rFonts w:ascii="Times New Roman" w:eastAsia="Calibri" w:hAnsi="Times New Roman" w:cs="Times New Roman"/>
          <w:sz w:val="24"/>
          <w:szCs w:val="24"/>
        </w:rPr>
        <w:t xml:space="preserve"> </w:t>
      </w:r>
      <w:proofErr w:type="spellStart"/>
      <w:r w:rsidR="00882C48">
        <w:rPr>
          <w:rFonts w:ascii="Times New Roman" w:eastAsia="Calibri" w:hAnsi="Times New Roman" w:cs="Times New Roman"/>
          <w:sz w:val="24"/>
          <w:szCs w:val="24"/>
        </w:rPr>
        <w:t>Заурбек</w:t>
      </w:r>
      <w:proofErr w:type="spellEnd"/>
      <w:r w:rsidR="00882C48">
        <w:rPr>
          <w:rFonts w:ascii="Times New Roman" w:eastAsia="Calibri" w:hAnsi="Times New Roman" w:cs="Times New Roman"/>
          <w:sz w:val="24"/>
          <w:szCs w:val="24"/>
        </w:rPr>
        <w:t xml:space="preserve">. </w:t>
      </w:r>
      <w:r w:rsidRPr="00571AF1">
        <w:rPr>
          <w:rFonts w:ascii="Times New Roman" w:eastAsia="Calibri" w:hAnsi="Times New Roman" w:cs="Times New Roman"/>
          <w:sz w:val="24"/>
          <w:szCs w:val="24"/>
        </w:rPr>
        <w:t xml:space="preserve"> Уровень мотивации к у</w:t>
      </w:r>
      <w:r w:rsidR="00882C48">
        <w:rPr>
          <w:rFonts w:ascii="Times New Roman" w:eastAsia="Calibri" w:hAnsi="Times New Roman" w:cs="Times New Roman"/>
          <w:sz w:val="24"/>
          <w:szCs w:val="24"/>
        </w:rPr>
        <w:t>чебной деятельности находится выше среднего уровня</w:t>
      </w:r>
      <w:r w:rsidRPr="00571AF1">
        <w:rPr>
          <w:rFonts w:ascii="Times New Roman" w:eastAsia="Calibri" w:hAnsi="Times New Roman" w:cs="Times New Roman"/>
          <w:sz w:val="24"/>
          <w:szCs w:val="24"/>
        </w:rPr>
        <w:t xml:space="preserve">. </w:t>
      </w:r>
    </w:p>
    <w:p w:rsidR="00571AF1" w:rsidRPr="00571AF1" w:rsidRDefault="00571AF1" w:rsidP="00571AF1">
      <w:pPr>
        <w:spacing w:after="0" w:line="240" w:lineRule="auto"/>
        <w:ind w:firstLine="709"/>
        <w:jc w:val="both"/>
        <w:rPr>
          <w:rFonts w:ascii="Times New Roman" w:eastAsia="Calibri" w:hAnsi="Times New Roman" w:cs="Times New Roman"/>
          <w:sz w:val="24"/>
          <w:szCs w:val="24"/>
        </w:rPr>
      </w:pPr>
    </w:p>
    <w:p w:rsidR="00571AF1" w:rsidRPr="00571AF1" w:rsidRDefault="00571AF1" w:rsidP="00571AF1">
      <w:pPr>
        <w:spacing w:after="0" w:line="240" w:lineRule="auto"/>
        <w:ind w:firstLine="709"/>
        <w:jc w:val="both"/>
        <w:rPr>
          <w:rFonts w:ascii="Times New Roman" w:eastAsia="Calibri" w:hAnsi="Times New Roman" w:cs="Times New Roman"/>
          <w:sz w:val="24"/>
          <w:szCs w:val="24"/>
        </w:rPr>
      </w:pPr>
    </w:p>
    <w:p w:rsidR="00571AF1" w:rsidRPr="00571AF1" w:rsidRDefault="00571AF1" w:rsidP="00571AF1">
      <w:pPr>
        <w:spacing w:after="0" w:line="240" w:lineRule="auto"/>
        <w:ind w:firstLine="709"/>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Результаты аттестации </w:t>
      </w:r>
      <w:proofErr w:type="gramStart"/>
      <w:r w:rsidRPr="00571AF1">
        <w:rPr>
          <w:rFonts w:ascii="Times New Roman" w:eastAsia="Calibri" w:hAnsi="Times New Roman" w:cs="Times New Roman"/>
          <w:sz w:val="24"/>
          <w:szCs w:val="24"/>
        </w:rPr>
        <w:t>обучающихся</w:t>
      </w:r>
      <w:proofErr w:type="gramEnd"/>
      <w:r w:rsidRPr="00571AF1">
        <w:rPr>
          <w:rFonts w:ascii="Times New Roman" w:eastAsia="Calibri" w:hAnsi="Times New Roman" w:cs="Times New Roman"/>
          <w:sz w:val="24"/>
          <w:szCs w:val="24"/>
        </w:rPr>
        <w:t xml:space="preserve"> по предметам  за 10 класс приведены ниже в таблице.</w:t>
      </w:r>
    </w:p>
    <w:tbl>
      <w:tblPr>
        <w:tblW w:w="8653" w:type="dxa"/>
        <w:jc w:val="center"/>
        <w:tblInd w:w="-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8"/>
        <w:gridCol w:w="2309"/>
        <w:gridCol w:w="2268"/>
        <w:gridCol w:w="2058"/>
      </w:tblGrid>
      <w:tr w:rsidR="00571AF1" w:rsidRPr="00571AF1" w:rsidTr="00C77AA9">
        <w:trPr>
          <w:trHeight w:val="409"/>
          <w:jc w:val="center"/>
        </w:trPr>
        <w:tc>
          <w:tcPr>
            <w:tcW w:w="2018" w:type="dxa"/>
            <w:vMerge w:val="restart"/>
            <w:vAlign w:val="center"/>
          </w:tcPr>
          <w:p w:rsidR="00571AF1" w:rsidRPr="00571AF1" w:rsidRDefault="00571AF1" w:rsidP="00571AF1">
            <w:pPr>
              <w:spacing w:after="0" w:line="240" w:lineRule="auto"/>
              <w:ind w:left="409" w:hanging="409"/>
              <w:jc w:val="center"/>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Предметы</w:t>
            </w:r>
          </w:p>
        </w:tc>
        <w:tc>
          <w:tcPr>
            <w:tcW w:w="2309" w:type="dxa"/>
            <w:vAlign w:val="center"/>
          </w:tcPr>
          <w:p w:rsidR="00571AF1" w:rsidRPr="00571AF1" w:rsidRDefault="00571AF1" w:rsidP="00571AF1">
            <w:pPr>
              <w:spacing w:after="0" w:line="240" w:lineRule="auto"/>
              <w:ind w:right="-430"/>
              <w:jc w:val="center"/>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 xml:space="preserve">Средний бал по предмету </w:t>
            </w:r>
          </w:p>
        </w:tc>
        <w:tc>
          <w:tcPr>
            <w:tcW w:w="2268" w:type="dxa"/>
          </w:tcPr>
          <w:p w:rsidR="00571AF1" w:rsidRPr="00571AF1" w:rsidRDefault="00571AF1" w:rsidP="00571AF1">
            <w:pPr>
              <w:spacing w:after="0" w:line="240" w:lineRule="auto"/>
              <w:ind w:right="-430"/>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Качество знаний %</w:t>
            </w:r>
          </w:p>
        </w:tc>
        <w:tc>
          <w:tcPr>
            <w:tcW w:w="2058" w:type="dxa"/>
          </w:tcPr>
          <w:p w:rsidR="00571AF1" w:rsidRPr="00571AF1" w:rsidRDefault="00571AF1" w:rsidP="00571AF1">
            <w:pPr>
              <w:spacing w:after="0" w:line="240" w:lineRule="auto"/>
              <w:ind w:right="-430"/>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 xml:space="preserve">СОУ </w:t>
            </w:r>
          </w:p>
        </w:tc>
      </w:tr>
      <w:tr w:rsidR="00571AF1" w:rsidRPr="00571AF1" w:rsidTr="00C77AA9">
        <w:trPr>
          <w:trHeight w:val="146"/>
          <w:jc w:val="center"/>
        </w:trPr>
        <w:tc>
          <w:tcPr>
            <w:tcW w:w="2018" w:type="dxa"/>
            <w:vMerge/>
            <w:vAlign w:val="center"/>
          </w:tcPr>
          <w:p w:rsidR="00571AF1" w:rsidRPr="00571AF1" w:rsidRDefault="00571AF1" w:rsidP="00571AF1">
            <w:pPr>
              <w:spacing w:after="0" w:line="240" w:lineRule="auto"/>
              <w:jc w:val="center"/>
              <w:rPr>
                <w:rFonts w:ascii="Times New Roman" w:eastAsia="Calibri" w:hAnsi="Times New Roman" w:cs="Times New Roman"/>
                <w:b/>
                <w:i/>
                <w:sz w:val="24"/>
                <w:szCs w:val="24"/>
              </w:rPr>
            </w:pPr>
          </w:p>
        </w:tc>
        <w:tc>
          <w:tcPr>
            <w:tcW w:w="2309" w:type="dxa"/>
            <w:vAlign w:val="center"/>
          </w:tcPr>
          <w:p w:rsidR="00571AF1" w:rsidRPr="00571AF1" w:rsidRDefault="00882C48" w:rsidP="00571AF1">
            <w:pPr>
              <w:spacing w:after="0" w:line="240" w:lineRule="auto"/>
              <w:ind w:right="-87"/>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10кл.(6</w:t>
            </w:r>
            <w:r w:rsidR="00571AF1" w:rsidRPr="00571AF1">
              <w:rPr>
                <w:rFonts w:ascii="Times New Roman" w:eastAsia="Calibri" w:hAnsi="Times New Roman" w:cs="Times New Roman"/>
                <w:b/>
                <w:i/>
                <w:sz w:val="24"/>
                <w:szCs w:val="24"/>
              </w:rPr>
              <w:t xml:space="preserve"> чел.)</w:t>
            </w:r>
          </w:p>
        </w:tc>
        <w:tc>
          <w:tcPr>
            <w:tcW w:w="2268" w:type="dxa"/>
          </w:tcPr>
          <w:p w:rsidR="00571AF1" w:rsidRPr="00571AF1" w:rsidRDefault="00571AF1" w:rsidP="00571AF1">
            <w:pPr>
              <w:spacing w:after="0" w:line="240" w:lineRule="auto"/>
              <w:ind w:right="-87"/>
              <w:jc w:val="center"/>
              <w:rPr>
                <w:rFonts w:ascii="Times New Roman" w:eastAsia="Calibri" w:hAnsi="Times New Roman" w:cs="Times New Roman"/>
                <w:b/>
                <w:i/>
                <w:sz w:val="24"/>
                <w:szCs w:val="24"/>
              </w:rPr>
            </w:pPr>
          </w:p>
        </w:tc>
        <w:tc>
          <w:tcPr>
            <w:tcW w:w="2058" w:type="dxa"/>
          </w:tcPr>
          <w:p w:rsidR="00571AF1" w:rsidRPr="00571AF1" w:rsidRDefault="00571AF1" w:rsidP="00571AF1">
            <w:pPr>
              <w:spacing w:after="0" w:line="240" w:lineRule="auto"/>
              <w:ind w:right="-87"/>
              <w:jc w:val="center"/>
              <w:rPr>
                <w:rFonts w:ascii="Times New Roman" w:eastAsia="Calibri" w:hAnsi="Times New Roman" w:cs="Times New Roman"/>
                <w:b/>
                <w:i/>
                <w:sz w:val="24"/>
                <w:szCs w:val="24"/>
              </w:rPr>
            </w:pPr>
          </w:p>
        </w:tc>
      </w:tr>
      <w:tr w:rsidR="00571AF1" w:rsidRPr="00571AF1" w:rsidTr="00C77AA9">
        <w:trPr>
          <w:trHeight w:val="424"/>
          <w:jc w:val="center"/>
        </w:trPr>
        <w:tc>
          <w:tcPr>
            <w:tcW w:w="2018"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Русский язык</w:t>
            </w:r>
          </w:p>
        </w:tc>
        <w:tc>
          <w:tcPr>
            <w:tcW w:w="2309" w:type="dxa"/>
            <w:vAlign w:val="center"/>
          </w:tcPr>
          <w:p w:rsidR="00571AF1" w:rsidRPr="00571AF1" w:rsidRDefault="00882C48"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4,5</w:t>
            </w:r>
          </w:p>
        </w:tc>
        <w:tc>
          <w:tcPr>
            <w:tcW w:w="2268" w:type="dxa"/>
          </w:tcPr>
          <w:p w:rsidR="00571AF1" w:rsidRPr="00571AF1" w:rsidRDefault="00882C48"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83,33</w:t>
            </w:r>
          </w:p>
        </w:tc>
        <w:tc>
          <w:tcPr>
            <w:tcW w:w="2058" w:type="dxa"/>
          </w:tcPr>
          <w:p w:rsidR="00571AF1" w:rsidRPr="00571AF1" w:rsidRDefault="00882C48"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83,33</w:t>
            </w:r>
          </w:p>
        </w:tc>
      </w:tr>
      <w:tr w:rsidR="00571AF1" w:rsidRPr="00571AF1" w:rsidTr="00C77AA9">
        <w:trPr>
          <w:trHeight w:val="409"/>
          <w:jc w:val="center"/>
        </w:trPr>
        <w:tc>
          <w:tcPr>
            <w:tcW w:w="2018"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Литература</w:t>
            </w:r>
          </w:p>
        </w:tc>
        <w:tc>
          <w:tcPr>
            <w:tcW w:w="2309" w:type="dxa"/>
            <w:vAlign w:val="center"/>
          </w:tcPr>
          <w:p w:rsidR="00571AF1" w:rsidRPr="00571AF1" w:rsidRDefault="00882C48"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4,33</w:t>
            </w:r>
          </w:p>
        </w:tc>
        <w:tc>
          <w:tcPr>
            <w:tcW w:w="2268" w:type="dxa"/>
          </w:tcPr>
          <w:p w:rsidR="00571AF1" w:rsidRPr="00571AF1" w:rsidRDefault="00882C48"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83,33</w:t>
            </w:r>
          </w:p>
        </w:tc>
        <w:tc>
          <w:tcPr>
            <w:tcW w:w="2058" w:type="dxa"/>
          </w:tcPr>
          <w:p w:rsidR="00571AF1" w:rsidRPr="00571AF1" w:rsidRDefault="00882C48"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77,33</w:t>
            </w:r>
          </w:p>
        </w:tc>
      </w:tr>
      <w:tr w:rsidR="00571AF1" w:rsidRPr="00571AF1" w:rsidTr="00C77AA9">
        <w:trPr>
          <w:trHeight w:val="409"/>
          <w:jc w:val="center"/>
        </w:trPr>
        <w:tc>
          <w:tcPr>
            <w:tcW w:w="2018"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Иностранный язык</w:t>
            </w:r>
          </w:p>
        </w:tc>
        <w:tc>
          <w:tcPr>
            <w:tcW w:w="2309" w:type="dxa"/>
            <w:vAlign w:val="center"/>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4,17</w:t>
            </w:r>
          </w:p>
        </w:tc>
        <w:tc>
          <w:tcPr>
            <w:tcW w:w="2268" w:type="dxa"/>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66,67</w:t>
            </w:r>
          </w:p>
        </w:tc>
        <w:tc>
          <w:tcPr>
            <w:tcW w:w="2058" w:type="dxa"/>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72,67</w:t>
            </w:r>
          </w:p>
        </w:tc>
      </w:tr>
      <w:tr w:rsidR="00571AF1" w:rsidRPr="00571AF1" w:rsidTr="00C77AA9">
        <w:trPr>
          <w:trHeight w:val="409"/>
          <w:jc w:val="center"/>
        </w:trPr>
        <w:tc>
          <w:tcPr>
            <w:tcW w:w="2018"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Алгебра</w:t>
            </w:r>
          </w:p>
        </w:tc>
        <w:tc>
          <w:tcPr>
            <w:tcW w:w="2309" w:type="dxa"/>
            <w:vAlign w:val="center"/>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4,33</w:t>
            </w:r>
          </w:p>
        </w:tc>
        <w:tc>
          <w:tcPr>
            <w:tcW w:w="2268" w:type="dxa"/>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83,33</w:t>
            </w:r>
          </w:p>
        </w:tc>
        <w:tc>
          <w:tcPr>
            <w:tcW w:w="2058" w:type="dxa"/>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77,33</w:t>
            </w:r>
          </w:p>
        </w:tc>
      </w:tr>
      <w:tr w:rsidR="00571AF1" w:rsidRPr="00571AF1" w:rsidTr="00C77AA9">
        <w:trPr>
          <w:trHeight w:val="424"/>
          <w:jc w:val="center"/>
        </w:trPr>
        <w:tc>
          <w:tcPr>
            <w:tcW w:w="2018"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Геометрия</w:t>
            </w:r>
          </w:p>
        </w:tc>
        <w:tc>
          <w:tcPr>
            <w:tcW w:w="2309" w:type="dxa"/>
            <w:vAlign w:val="center"/>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4,33</w:t>
            </w:r>
          </w:p>
        </w:tc>
        <w:tc>
          <w:tcPr>
            <w:tcW w:w="2268" w:type="dxa"/>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83,33</w:t>
            </w:r>
          </w:p>
        </w:tc>
        <w:tc>
          <w:tcPr>
            <w:tcW w:w="2058" w:type="dxa"/>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77,33</w:t>
            </w:r>
          </w:p>
        </w:tc>
      </w:tr>
      <w:tr w:rsidR="00571AF1" w:rsidRPr="00571AF1" w:rsidTr="00C77AA9">
        <w:trPr>
          <w:trHeight w:val="252"/>
          <w:jc w:val="center"/>
        </w:trPr>
        <w:tc>
          <w:tcPr>
            <w:tcW w:w="2018"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История</w:t>
            </w:r>
          </w:p>
        </w:tc>
        <w:tc>
          <w:tcPr>
            <w:tcW w:w="2309" w:type="dxa"/>
            <w:vAlign w:val="center"/>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4,17</w:t>
            </w:r>
          </w:p>
        </w:tc>
        <w:tc>
          <w:tcPr>
            <w:tcW w:w="2268" w:type="dxa"/>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66,67</w:t>
            </w:r>
          </w:p>
        </w:tc>
        <w:tc>
          <w:tcPr>
            <w:tcW w:w="2058" w:type="dxa"/>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72,67</w:t>
            </w:r>
          </w:p>
        </w:tc>
      </w:tr>
      <w:tr w:rsidR="00571AF1" w:rsidRPr="00571AF1" w:rsidTr="00C77AA9">
        <w:trPr>
          <w:trHeight w:val="252"/>
          <w:jc w:val="center"/>
        </w:trPr>
        <w:tc>
          <w:tcPr>
            <w:tcW w:w="2018"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Обществознание</w:t>
            </w:r>
          </w:p>
        </w:tc>
        <w:tc>
          <w:tcPr>
            <w:tcW w:w="2309" w:type="dxa"/>
            <w:vAlign w:val="center"/>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4,17</w:t>
            </w:r>
          </w:p>
        </w:tc>
        <w:tc>
          <w:tcPr>
            <w:tcW w:w="2268" w:type="dxa"/>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66,67</w:t>
            </w:r>
          </w:p>
        </w:tc>
        <w:tc>
          <w:tcPr>
            <w:tcW w:w="2058" w:type="dxa"/>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72,67</w:t>
            </w:r>
          </w:p>
        </w:tc>
      </w:tr>
      <w:tr w:rsidR="00571AF1" w:rsidRPr="00571AF1" w:rsidTr="00C77AA9">
        <w:trPr>
          <w:trHeight w:val="252"/>
          <w:jc w:val="center"/>
        </w:trPr>
        <w:tc>
          <w:tcPr>
            <w:tcW w:w="2018"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География</w:t>
            </w:r>
          </w:p>
        </w:tc>
        <w:tc>
          <w:tcPr>
            <w:tcW w:w="2309" w:type="dxa"/>
            <w:vAlign w:val="center"/>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4,67</w:t>
            </w:r>
          </w:p>
        </w:tc>
        <w:tc>
          <w:tcPr>
            <w:tcW w:w="2268" w:type="dxa"/>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83,33</w:t>
            </w:r>
          </w:p>
        </w:tc>
        <w:tc>
          <w:tcPr>
            <w:tcW w:w="2058" w:type="dxa"/>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89,33</w:t>
            </w:r>
          </w:p>
        </w:tc>
      </w:tr>
      <w:tr w:rsidR="00571AF1" w:rsidRPr="00571AF1" w:rsidTr="00C77AA9">
        <w:trPr>
          <w:trHeight w:val="252"/>
          <w:jc w:val="center"/>
        </w:trPr>
        <w:tc>
          <w:tcPr>
            <w:tcW w:w="2018"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Биология</w:t>
            </w:r>
          </w:p>
        </w:tc>
        <w:tc>
          <w:tcPr>
            <w:tcW w:w="2309" w:type="dxa"/>
            <w:vAlign w:val="center"/>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4,17</w:t>
            </w:r>
          </w:p>
        </w:tc>
        <w:tc>
          <w:tcPr>
            <w:tcW w:w="2268" w:type="dxa"/>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66,67</w:t>
            </w:r>
          </w:p>
        </w:tc>
        <w:tc>
          <w:tcPr>
            <w:tcW w:w="2058" w:type="dxa"/>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72,67</w:t>
            </w:r>
          </w:p>
        </w:tc>
      </w:tr>
      <w:tr w:rsidR="00571AF1" w:rsidRPr="00571AF1" w:rsidTr="00C77AA9">
        <w:trPr>
          <w:trHeight w:val="252"/>
          <w:jc w:val="center"/>
        </w:trPr>
        <w:tc>
          <w:tcPr>
            <w:tcW w:w="2018"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Физика</w:t>
            </w:r>
          </w:p>
        </w:tc>
        <w:tc>
          <w:tcPr>
            <w:tcW w:w="2309" w:type="dxa"/>
            <w:vAlign w:val="center"/>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4,17</w:t>
            </w:r>
          </w:p>
        </w:tc>
        <w:tc>
          <w:tcPr>
            <w:tcW w:w="2268" w:type="dxa"/>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66,67</w:t>
            </w:r>
          </w:p>
        </w:tc>
        <w:tc>
          <w:tcPr>
            <w:tcW w:w="2058" w:type="dxa"/>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72,67</w:t>
            </w:r>
          </w:p>
        </w:tc>
      </w:tr>
      <w:tr w:rsidR="00571AF1" w:rsidRPr="00571AF1" w:rsidTr="00C77AA9">
        <w:trPr>
          <w:trHeight w:val="252"/>
          <w:jc w:val="center"/>
        </w:trPr>
        <w:tc>
          <w:tcPr>
            <w:tcW w:w="2018"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Химия</w:t>
            </w:r>
          </w:p>
        </w:tc>
        <w:tc>
          <w:tcPr>
            <w:tcW w:w="2309" w:type="dxa"/>
            <w:vAlign w:val="center"/>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3,83</w:t>
            </w:r>
          </w:p>
        </w:tc>
        <w:tc>
          <w:tcPr>
            <w:tcW w:w="2268" w:type="dxa"/>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66,67</w:t>
            </w:r>
          </w:p>
        </w:tc>
        <w:tc>
          <w:tcPr>
            <w:tcW w:w="2058" w:type="dxa"/>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60,67</w:t>
            </w:r>
          </w:p>
        </w:tc>
      </w:tr>
      <w:tr w:rsidR="00571AF1" w:rsidRPr="00571AF1" w:rsidTr="00C77AA9">
        <w:trPr>
          <w:trHeight w:val="252"/>
          <w:jc w:val="center"/>
        </w:trPr>
        <w:tc>
          <w:tcPr>
            <w:tcW w:w="2018"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Информатика</w:t>
            </w:r>
          </w:p>
        </w:tc>
        <w:tc>
          <w:tcPr>
            <w:tcW w:w="2309" w:type="dxa"/>
            <w:vAlign w:val="center"/>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4,67</w:t>
            </w:r>
          </w:p>
        </w:tc>
        <w:tc>
          <w:tcPr>
            <w:tcW w:w="2268" w:type="dxa"/>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83,33</w:t>
            </w:r>
          </w:p>
        </w:tc>
        <w:tc>
          <w:tcPr>
            <w:tcW w:w="2058" w:type="dxa"/>
          </w:tcPr>
          <w:p w:rsidR="00571AF1" w:rsidRPr="00571AF1" w:rsidRDefault="00A7784D"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89,33</w:t>
            </w:r>
          </w:p>
        </w:tc>
      </w:tr>
    </w:tbl>
    <w:p w:rsidR="00571AF1" w:rsidRPr="00571AF1" w:rsidRDefault="00571AF1" w:rsidP="00571AF1">
      <w:pPr>
        <w:spacing w:after="0" w:line="240" w:lineRule="auto"/>
        <w:rPr>
          <w:rFonts w:ascii="Times New Roman" w:eastAsia="Calibri" w:hAnsi="Times New Roman" w:cs="Times New Roman"/>
          <w:i/>
          <w:sz w:val="24"/>
          <w:szCs w:val="24"/>
          <w:u w:val="single"/>
        </w:rPr>
      </w:pPr>
    </w:p>
    <w:p w:rsidR="00571AF1" w:rsidRPr="00571AF1" w:rsidRDefault="00571AF1" w:rsidP="00571AF1">
      <w:pPr>
        <w:spacing w:after="0" w:line="240" w:lineRule="auto"/>
        <w:ind w:left="360"/>
        <w:jc w:val="center"/>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lastRenderedPageBreak/>
        <w:t>11 класс</w:t>
      </w:r>
    </w:p>
    <w:p w:rsidR="00571AF1" w:rsidRPr="00571AF1" w:rsidRDefault="00571AF1" w:rsidP="00571AF1">
      <w:pPr>
        <w:spacing w:after="0" w:line="240" w:lineRule="auto"/>
        <w:ind w:left="360"/>
        <w:jc w:val="center"/>
        <w:rPr>
          <w:rFonts w:ascii="Times New Roman" w:eastAsia="Calibri" w:hAnsi="Times New Roman" w:cs="Times New Roman"/>
          <w:b/>
          <w:i/>
          <w:sz w:val="24"/>
          <w:szCs w:val="24"/>
        </w:rPr>
      </w:pPr>
    </w:p>
    <w:p w:rsidR="00E875F7" w:rsidRPr="00571AF1" w:rsidRDefault="00571AF1" w:rsidP="00E875F7">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На конец уче</w:t>
      </w:r>
      <w:r w:rsidR="00E875F7">
        <w:rPr>
          <w:rFonts w:ascii="Times New Roman" w:eastAsia="Calibri" w:hAnsi="Times New Roman" w:cs="Times New Roman"/>
          <w:sz w:val="24"/>
          <w:szCs w:val="24"/>
        </w:rPr>
        <w:t xml:space="preserve">бного года в классе обучалось  4 </w:t>
      </w:r>
      <w:proofErr w:type="gramStart"/>
      <w:r w:rsidRPr="00571AF1">
        <w:rPr>
          <w:rFonts w:ascii="Times New Roman" w:eastAsia="Calibri" w:hAnsi="Times New Roman" w:cs="Times New Roman"/>
          <w:sz w:val="24"/>
          <w:szCs w:val="24"/>
        </w:rPr>
        <w:t>обучающихся</w:t>
      </w:r>
      <w:proofErr w:type="gramEnd"/>
      <w:r w:rsidRPr="00571AF1">
        <w:rPr>
          <w:rFonts w:ascii="Times New Roman" w:eastAsia="Calibri" w:hAnsi="Times New Roman" w:cs="Times New Roman"/>
          <w:sz w:val="24"/>
          <w:szCs w:val="24"/>
        </w:rPr>
        <w:t xml:space="preserve">. </w:t>
      </w:r>
      <w:r w:rsidR="00E875F7" w:rsidRPr="00571AF1">
        <w:rPr>
          <w:rFonts w:ascii="Times New Roman" w:eastAsia="Calibri" w:hAnsi="Times New Roman" w:cs="Times New Roman"/>
          <w:sz w:val="24"/>
          <w:szCs w:val="24"/>
        </w:rPr>
        <w:t>По итогам учебного года 1 у</w:t>
      </w:r>
      <w:r w:rsidR="00A7784D">
        <w:rPr>
          <w:rFonts w:ascii="Times New Roman" w:eastAsia="Calibri" w:hAnsi="Times New Roman" w:cs="Times New Roman"/>
          <w:sz w:val="24"/>
          <w:szCs w:val="24"/>
        </w:rPr>
        <w:t xml:space="preserve">ченик Кабанов </w:t>
      </w:r>
      <w:proofErr w:type="spellStart"/>
      <w:r w:rsidR="00A7784D">
        <w:rPr>
          <w:rFonts w:ascii="Times New Roman" w:eastAsia="Calibri" w:hAnsi="Times New Roman" w:cs="Times New Roman"/>
          <w:sz w:val="24"/>
          <w:szCs w:val="24"/>
        </w:rPr>
        <w:t>Омари</w:t>
      </w:r>
      <w:proofErr w:type="spellEnd"/>
      <w:r w:rsidR="00A7784D">
        <w:rPr>
          <w:rFonts w:ascii="Times New Roman" w:eastAsia="Calibri" w:hAnsi="Times New Roman" w:cs="Times New Roman"/>
          <w:sz w:val="24"/>
          <w:szCs w:val="24"/>
        </w:rPr>
        <w:t xml:space="preserve"> отличник.  1</w:t>
      </w:r>
      <w:r w:rsidR="00E875F7" w:rsidRPr="00571AF1">
        <w:rPr>
          <w:rFonts w:ascii="Times New Roman" w:eastAsia="Calibri" w:hAnsi="Times New Roman" w:cs="Times New Roman"/>
          <w:sz w:val="24"/>
          <w:szCs w:val="24"/>
        </w:rPr>
        <w:t xml:space="preserve"> учен</w:t>
      </w:r>
      <w:r w:rsidR="00A7784D">
        <w:rPr>
          <w:rFonts w:ascii="Times New Roman" w:eastAsia="Calibri" w:hAnsi="Times New Roman" w:cs="Times New Roman"/>
          <w:sz w:val="24"/>
          <w:szCs w:val="24"/>
        </w:rPr>
        <w:t>иц</w:t>
      </w:r>
      <w:r w:rsidR="00E875F7">
        <w:rPr>
          <w:rFonts w:ascii="Times New Roman" w:eastAsia="Calibri" w:hAnsi="Times New Roman" w:cs="Times New Roman"/>
          <w:sz w:val="24"/>
          <w:szCs w:val="24"/>
        </w:rPr>
        <w:t xml:space="preserve">а </w:t>
      </w:r>
      <w:proofErr w:type="spellStart"/>
      <w:r w:rsidR="00E875F7">
        <w:rPr>
          <w:rFonts w:ascii="Times New Roman" w:eastAsia="Calibri" w:hAnsi="Times New Roman" w:cs="Times New Roman"/>
          <w:sz w:val="24"/>
          <w:szCs w:val="24"/>
        </w:rPr>
        <w:t>Сухашвили</w:t>
      </w:r>
      <w:proofErr w:type="spellEnd"/>
      <w:r w:rsidR="00E875F7">
        <w:rPr>
          <w:rFonts w:ascii="Times New Roman" w:eastAsia="Calibri" w:hAnsi="Times New Roman" w:cs="Times New Roman"/>
          <w:sz w:val="24"/>
          <w:szCs w:val="24"/>
        </w:rPr>
        <w:t xml:space="preserve"> Нелли закончила 11</w:t>
      </w:r>
      <w:r w:rsidR="00E875F7" w:rsidRPr="00571AF1">
        <w:rPr>
          <w:rFonts w:ascii="Times New Roman" w:eastAsia="Calibri" w:hAnsi="Times New Roman" w:cs="Times New Roman"/>
          <w:sz w:val="24"/>
          <w:szCs w:val="24"/>
        </w:rPr>
        <w:t xml:space="preserve"> класс </w:t>
      </w:r>
      <w:r w:rsidR="00A7784D">
        <w:rPr>
          <w:rFonts w:ascii="Times New Roman" w:eastAsia="Calibri" w:hAnsi="Times New Roman" w:cs="Times New Roman"/>
          <w:sz w:val="24"/>
          <w:szCs w:val="24"/>
        </w:rPr>
        <w:t xml:space="preserve">с одной «4» по химии. На «4» и «5» закончил 11 классов Арутюнов Тигран. </w:t>
      </w:r>
      <w:proofErr w:type="spellStart"/>
      <w:r w:rsidR="00A7784D">
        <w:rPr>
          <w:rFonts w:ascii="Times New Roman" w:eastAsia="Calibri" w:hAnsi="Times New Roman" w:cs="Times New Roman"/>
          <w:sz w:val="24"/>
          <w:szCs w:val="24"/>
        </w:rPr>
        <w:t>ГалуеваАделина</w:t>
      </w:r>
      <w:proofErr w:type="spellEnd"/>
      <w:r w:rsidR="00A7784D">
        <w:rPr>
          <w:rFonts w:ascii="Times New Roman" w:eastAsia="Calibri" w:hAnsi="Times New Roman" w:cs="Times New Roman"/>
          <w:sz w:val="24"/>
          <w:szCs w:val="24"/>
        </w:rPr>
        <w:t xml:space="preserve"> окончила 11 классов с одной «3» по химии. </w:t>
      </w:r>
      <w:r w:rsidR="00E875F7" w:rsidRPr="00571AF1">
        <w:rPr>
          <w:rFonts w:ascii="Times New Roman" w:eastAsia="Calibri" w:hAnsi="Times New Roman" w:cs="Times New Roman"/>
          <w:sz w:val="24"/>
          <w:szCs w:val="24"/>
        </w:rPr>
        <w:t xml:space="preserve"> Уровень мотивации к уч</w:t>
      </w:r>
      <w:r w:rsidR="00A7784D">
        <w:rPr>
          <w:rFonts w:ascii="Times New Roman" w:eastAsia="Calibri" w:hAnsi="Times New Roman" w:cs="Times New Roman"/>
          <w:sz w:val="24"/>
          <w:szCs w:val="24"/>
        </w:rPr>
        <w:t xml:space="preserve">ебной деятельности находится выше среднего уровня. </w:t>
      </w:r>
    </w:p>
    <w:p w:rsidR="00571AF1" w:rsidRPr="00571AF1" w:rsidRDefault="00571AF1" w:rsidP="00571AF1">
      <w:pPr>
        <w:spacing w:after="0" w:line="240" w:lineRule="auto"/>
        <w:jc w:val="both"/>
        <w:rPr>
          <w:rFonts w:ascii="Times New Roman" w:eastAsia="Calibri" w:hAnsi="Times New Roman" w:cs="Times New Roman"/>
          <w:sz w:val="24"/>
          <w:szCs w:val="24"/>
        </w:rPr>
      </w:pPr>
    </w:p>
    <w:p w:rsidR="00571AF1" w:rsidRPr="00571AF1" w:rsidRDefault="00571AF1" w:rsidP="00571AF1">
      <w:pPr>
        <w:spacing w:after="0" w:line="240" w:lineRule="auto"/>
        <w:ind w:firstLine="709"/>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Результаты аттестации </w:t>
      </w:r>
      <w:proofErr w:type="gramStart"/>
      <w:r w:rsidRPr="00571AF1">
        <w:rPr>
          <w:rFonts w:ascii="Times New Roman" w:eastAsia="Calibri" w:hAnsi="Times New Roman" w:cs="Times New Roman"/>
          <w:sz w:val="24"/>
          <w:szCs w:val="24"/>
        </w:rPr>
        <w:t>обучающихся</w:t>
      </w:r>
      <w:proofErr w:type="gramEnd"/>
      <w:r w:rsidRPr="00571AF1">
        <w:rPr>
          <w:rFonts w:ascii="Times New Roman" w:eastAsia="Calibri" w:hAnsi="Times New Roman" w:cs="Times New Roman"/>
          <w:sz w:val="24"/>
          <w:szCs w:val="24"/>
        </w:rPr>
        <w:t xml:space="preserve"> по предметам  за 11 класс приведены ниже в таблице.</w:t>
      </w:r>
    </w:p>
    <w:p w:rsidR="00571AF1" w:rsidRPr="00571AF1" w:rsidRDefault="00571AF1" w:rsidP="00571AF1">
      <w:pPr>
        <w:spacing w:after="0" w:line="240" w:lineRule="auto"/>
        <w:ind w:firstLine="709"/>
        <w:jc w:val="both"/>
        <w:rPr>
          <w:rFonts w:ascii="Times New Roman" w:eastAsia="Calibri" w:hAnsi="Times New Roman" w:cs="Times New Roman"/>
          <w:sz w:val="24"/>
          <w:szCs w:val="24"/>
        </w:rPr>
      </w:pPr>
    </w:p>
    <w:tbl>
      <w:tblPr>
        <w:tblW w:w="8653" w:type="dxa"/>
        <w:jc w:val="center"/>
        <w:tblInd w:w="-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8"/>
        <w:gridCol w:w="2309"/>
        <w:gridCol w:w="2268"/>
        <w:gridCol w:w="2058"/>
      </w:tblGrid>
      <w:tr w:rsidR="00571AF1" w:rsidRPr="00571AF1" w:rsidTr="00C77AA9">
        <w:trPr>
          <w:trHeight w:val="409"/>
          <w:jc w:val="center"/>
        </w:trPr>
        <w:tc>
          <w:tcPr>
            <w:tcW w:w="2018" w:type="dxa"/>
            <w:vMerge w:val="restart"/>
            <w:vAlign w:val="center"/>
          </w:tcPr>
          <w:p w:rsidR="00571AF1" w:rsidRPr="00571AF1" w:rsidRDefault="00571AF1" w:rsidP="00571AF1">
            <w:pPr>
              <w:spacing w:after="0" w:line="240" w:lineRule="auto"/>
              <w:ind w:left="409" w:hanging="409"/>
              <w:jc w:val="center"/>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Предметы</w:t>
            </w:r>
          </w:p>
        </w:tc>
        <w:tc>
          <w:tcPr>
            <w:tcW w:w="2309" w:type="dxa"/>
            <w:vAlign w:val="center"/>
          </w:tcPr>
          <w:p w:rsidR="00571AF1" w:rsidRPr="00571AF1" w:rsidRDefault="00571AF1" w:rsidP="00571AF1">
            <w:pPr>
              <w:spacing w:after="0" w:line="240" w:lineRule="auto"/>
              <w:ind w:right="-430"/>
              <w:jc w:val="center"/>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 xml:space="preserve">Средний бал по предмету </w:t>
            </w:r>
          </w:p>
        </w:tc>
        <w:tc>
          <w:tcPr>
            <w:tcW w:w="2268" w:type="dxa"/>
          </w:tcPr>
          <w:p w:rsidR="00571AF1" w:rsidRPr="00571AF1" w:rsidRDefault="00571AF1" w:rsidP="00571AF1">
            <w:pPr>
              <w:spacing w:after="0" w:line="240" w:lineRule="auto"/>
              <w:ind w:right="-430"/>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Качество знаний %</w:t>
            </w:r>
          </w:p>
        </w:tc>
        <w:tc>
          <w:tcPr>
            <w:tcW w:w="2058" w:type="dxa"/>
          </w:tcPr>
          <w:p w:rsidR="00571AF1" w:rsidRPr="00571AF1" w:rsidRDefault="00571AF1" w:rsidP="00571AF1">
            <w:pPr>
              <w:spacing w:after="0" w:line="240" w:lineRule="auto"/>
              <w:ind w:right="-430"/>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 xml:space="preserve">СОУ </w:t>
            </w:r>
          </w:p>
        </w:tc>
      </w:tr>
      <w:tr w:rsidR="00571AF1" w:rsidRPr="00571AF1" w:rsidTr="00C77AA9">
        <w:trPr>
          <w:trHeight w:val="146"/>
          <w:jc w:val="center"/>
        </w:trPr>
        <w:tc>
          <w:tcPr>
            <w:tcW w:w="2018" w:type="dxa"/>
            <w:vMerge/>
            <w:vAlign w:val="center"/>
          </w:tcPr>
          <w:p w:rsidR="00571AF1" w:rsidRPr="00571AF1" w:rsidRDefault="00571AF1" w:rsidP="00571AF1">
            <w:pPr>
              <w:spacing w:after="0" w:line="240" w:lineRule="auto"/>
              <w:jc w:val="center"/>
              <w:rPr>
                <w:rFonts w:ascii="Times New Roman" w:eastAsia="Calibri" w:hAnsi="Times New Roman" w:cs="Times New Roman"/>
                <w:b/>
                <w:i/>
                <w:sz w:val="24"/>
                <w:szCs w:val="24"/>
              </w:rPr>
            </w:pPr>
          </w:p>
        </w:tc>
        <w:tc>
          <w:tcPr>
            <w:tcW w:w="2309" w:type="dxa"/>
            <w:vAlign w:val="center"/>
          </w:tcPr>
          <w:p w:rsidR="00571AF1" w:rsidRPr="00571AF1" w:rsidRDefault="00E875F7" w:rsidP="00571AF1">
            <w:pPr>
              <w:spacing w:after="0" w:line="240" w:lineRule="auto"/>
              <w:ind w:right="-87"/>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11кл.(4</w:t>
            </w:r>
            <w:r w:rsidR="00571AF1" w:rsidRPr="00571AF1">
              <w:rPr>
                <w:rFonts w:ascii="Times New Roman" w:eastAsia="Calibri" w:hAnsi="Times New Roman" w:cs="Times New Roman"/>
                <w:b/>
                <w:i/>
                <w:sz w:val="24"/>
                <w:szCs w:val="24"/>
              </w:rPr>
              <w:t xml:space="preserve"> чел.)</w:t>
            </w:r>
          </w:p>
        </w:tc>
        <w:tc>
          <w:tcPr>
            <w:tcW w:w="2268" w:type="dxa"/>
          </w:tcPr>
          <w:p w:rsidR="00571AF1" w:rsidRPr="00571AF1" w:rsidRDefault="00571AF1" w:rsidP="00571AF1">
            <w:pPr>
              <w:spacing w:after="0" w:line="240" w:lineRule="auto"/>
              <w:ind w:right="-87"/>
              <w:jc w:val="center"/>
              <w:rPr>
                <w:rFonts w:ascii="Times New Roman" w:eastAsia="Calibri" w:hAnsi="Times New Roman" w:cs="Times New Roman"/>
                <w:b/>
                <w:i/>
                <w:sz w:val="24"/>
                <w:szCs w:val="24"/>
              </w:rPr>
            </w:pPr>
          </w:p>
        </w:tc>
        <w:tc>
          <w:tcPr>
            <w:tcW w:w="2058" w:type="dxa"/>
          </w:tcPr>
          <w:p w:rsidR="00571AF1" w:rsidRPr="00571AF1" w:rsidRDefault="00571AF1" w:rsidP="00571AF1">
            <w:pPr>
              <w:spacing w:after="0" w:line="240" w:lineRule="auto"/>
              <w:ind w:right="-87"/>
              <w:jc w:val="center"/>
              <w:rPr>
                <w:rFonts w:ascii="Times New Roman" w:eastAsia="Calibri" w:hAnsi="Times New Roman" w:cs="Times New Roman"/>
                <w:b/>
                <w:i/>
                <w:sz w:val="24"/>
                <w:szCs w:val="24"/>
              </w:rPr>
            </w:pPr>
          </w:p>
        </w:tc>
      </w:tr>
      <w:tr w:rsidR="00571AF1" w:rsidRPr="00571AF1" w:rsidTr="00C77AA9">
        <w:trPr>
          <w:trHeight w:val="424"/>
          <w:jc w:val="center"/>
        </w:trPr>
        <w:tc>
          <w:tcPr>
            <w:tcW w:w="2018" w:type="dxa"/>
          </w:tcPr>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Русский язык</w:t>
            </w:r>
          </w:p>
        </w:tc>
        <w:tc>
          <w:tcPr>
            <w:tcW w:w="2309" w:type="dxa"/>
            <w:vAlign w:val="center"/>
          </w:tcPr>
          <w:p w:rsidR="00571AF1"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4,5</w:t>
            </w:r>
          </w:p>
        </w:tc>
        <w:tc>
          <w:tcPr>
            <w:tcW w:w="2268" w:type="dxa"/>
          </w:tcPr>
          <w:p w:rsidR="00571AF1"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p>
        </w:tc>
        <w:tc>
          <w:tcPr>
            <w:tcW w:w="2058" w:type="dxa"/>
          </w:tcPr>
          <w:p w:rsidR="00571AF1"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82</w:t>
            </w:r>
          </w:p>
        </w:tc>
      </w:tr>
      <w:tr w:rsidR="00766A37" w:rsidRPr="00571AF1" w:rsidTr="00C77AA9">
        <w:trPr>
          <w:trHeight w:val="409"/>
          <w:jc w:val="center"/>
        </w:trPr>
        <w:tc>
          <w:tcPr>
            <w:tcW w:w="2018" w:type="dxa"/>
          </w:tcPr>
          <w:p w:rsidR="00766A37" w:rsidRPr="00571AF1" w:rsidRDefault="00766A37"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Литература</w:t>
            </w:r>
          </w:p>
        </w:tc>
        <w:tc>
          <w:tcPr>
            <w:tcW w:w="2309" w:type="dxa"/>
            <w:vAlign w:val="center"/>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2268" w:type="dxa"/>
          </w:tcPr>
          <w:p w:rsidR="00766A37" w:rsidRDefault="00766A37" w:rsidP="00766A37">
            <w:pPr>
              <w:jc w:val="center"/>
            </w:pPr>
            <w:r w:rsidRPr="00136BC8">
              <w:rPr>
                <w:rFonts w:ascii="Times New Roman" w:eastAsia="Calibri" w:hAnsi="Times New Roman" w:cs="Times New Roman"/>
                <w:color w:val="000000"/>
                <w:sz w:val="24"/>
                <w:szCs w:val="24"/>
              </w:rPr>
              <w:t>100</w:t>
            </w:r>
          </w:p>
        </w:tc>
        <w:tc>
          <w:tcPr>
            <w:tcW w:w="2058" w:type="dxa"/>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82</w:t>
            </w:r>
          </w:p>
        </w:tc>
      </w:tr>
      <w:tr w:rsidR="00766A37" w:rsidRPr="00571AF1" w:rsidTr="00C77AA9">
        <w:trPr>
          <w:trHeight w:val="409"/>
          <w:jc w:val="center"/>
        </w:trPr>
        <w:tc>
          <w:tcPr>
            <w:tcW w:w="2018" w:type="dxa"/>
          </w:tcPr>
          <w:p w:rsidR="00766A37" w:rsidRPr="00571AF1" w:rsidRDefault="00766A37"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Иностранный язык</w:t>
            </w:r>
          </w:p>
        </w:tc>
        <w:tc>
          <w:tcPr>
            <w:tcW w:w="2309" w:type="dxa"/>
            <w:vAlign w:val="center"/>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4,75</w:t>
            </w:r>
          </w:p>
        </w:tc>
        <w:tc>
          <w:tcPr>
            <w:tcW w:w="2268" w:type="dxa"/>
          </w:tcPr>
          <w:p w:rsidR="00766A37" w:rsidRDefault="00766A37" w:rsidP="00766A37">
            <w:pPr>
              <w:jc w:val="center"/>
            </w:pPr>
            <w:r w:rsidRPr="00136BC8">
              <w:rPr>
                <w:rFonts w:ascii="Times New Roman" w:eastAsia="Calibri" w:hAnsi="Times New Roman" w:cs="Times New Roman"/>
                <w:color w:val="000000"/>
                <w:sz w:val="24"/>
                <w:szCs w:val="24"/>
              </w:rPr>
              <w:t>100</w:t>
            </w:r>
          </w:p>
        </w:tc>
        <w:tc>
          <w:tcPr>
            <w:tcW w:w="2058" w:type="dxa"/>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91</w:t>
            </w:r>
          </w:p>
        </w:tc>
      </w:tr>
      <w:tr w:rsidR="00766A37" w:rsidRPr="00571AF1" w:rsidTr="00C77AA9">
        <w:trPr>
          <w:trHeight w:val="409"/>
          <w:jc w:val="center"/>
        </w:trPr>
        <w:tc>
          <w:tcPr>
            <w:tcW w:w="2018" w:type="dxa"/>
          </w:tcPr>
          <w:p w:rsidR="00766A37" w:rsidRPr="00571AF1" w:rsidRDefault="00766A37"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Алгебра</w:t>
            </w:r>
          </w:p>
        </w:tc>
        <w:tc>
          <w:tcPr>
            <w:tcW w:w="2309" w:type="dxa"/>
            <w:vAlign w:val="center"/>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4,75</w:t>
            </w:r>
          </w:p>
        </w:tc>
        <w:tc>
          <w:tcPr>
            <w:tcW w:w="2268" w:type="dxa"/>
          </w:tcPr>
          <w:p w:rsidR="00766A37" w:rsidRDefault="00766A37" w:rsidP="00766A37">
            <w:pPr>
              <w:jc w:val="center"/>
            </w:pPr>
            <w:r w:rsidRPr="00136BC8">
              <w:rPr>
                <w:rFonts w:ascii="Times New Roman" w:eastAsia="Calibri" w:hAnsi="Times New Roman" w:cs="Times New Roman"/>
                <w:color w:val="000000"/>
                <w:sz w:val="24"/>
                <w:szCs w:val="24"/>
              </w:rPr>
              <w:t>100</w:t>
            </w:r>
          </w:p>
        </w:tc>
        <w:tc>
          <w:tcPr>
            <w:tcW w:w="2058" w:type="dxa"/>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91</w:t>
            </w:r>
          </w:p>
        </w:tc>
      </w:tr>
      <w:tr w:rsidR="00766A37" w:rsidRPr="00571AF1" w:rsidTr="00C77AA9">
        <w:trPr>
          <w:trHeight w:val="424"/>
          <w:jc w:val="center"/>
        </w:trPr>
        <w:tc>
          <w:tcPr>
            <w:tcW w:w="2018" w:type="dxa"/>
          </w:tcPr>
          <w:p w:rsidR="00766A37" w:rsidRPr="00571AF1" w:rsidRDefault="00766A37"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Геометрия</w:t>
            </w:r>
          </w:p>
        </w:tc>
        <w:tc>
          <w:tcPr>
            <w:tcW w:w="2309" w:type="dxa"/>
            <w:vAlign w:val="center"/>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4,75</w:t>
            </w:r>
          </w:p>
        </w:tc>
        <w:tc>
          <w:tcPr>
            <w:tcW w:w="2268" w:type="dxa"/>
          </w:tcPr>
          <w:p w:rsidR="00766A37" w:rsidRDefault="00766A37" w:rsidP="00766A37">
            <w:pPr>
              <w:jc w:val="center"/>
            </w:pPr>
            <w:r w:rsidRPr="00136BC8">
              <w:rPr>
                <w:rFonts w:ascii="Times New Roman" w:eastAsia="Calibri" w:hAnsi="Times New Roman" w:cs="Times New Roman"/>
                <w:color w:val="000000"/>
                <w:sz w:val="24"/>
                <w:szCs w:val="24"/>
              </w:rPr>
              <w:t>100</w:t>
            </w:r>
          </w:p>
        </w:tc>
        <w:tc>
          <w:tcPr>
            <w:tcW w:w="2058" w:type="dxa"/>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91</w:t>
            </w:r>
          </w:p>
        </w:tc>
      </w:tr>
      <w:tr w:rsidR="00766A37" w:rsidRPr="00571AF1" w:rsidTr="00C77AA9">
        <w:trPr>
          <w:trHeight w:val="252"/>
          <w:jc w:val="center"/>
        </w:trPr>
        <w:tc>
          <w:tcPr>
            <w:tcW w:w="2018" w:type="dxa"/>
          </w:tcPr>
          <w:p w:rsidR="00766A37" w:rsidRPr="00571AF1" w:rsidRDefault="00766A37"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История</w:t>
            </w:r>
          </w:p>
        </w:tc>
        <w:tc>
          <w:tcPr>
            <w:tcW w:w="2309" w:type="dxa"/>
            <w:vAlign w:val="center"/>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4,75</w:t>
            </w:r>
          </w:p>
        </w:tc>
        <w:tc>
          <w:tcPr>
            <w:tcW w:w="2268" w:type="dxa"/>
          </w:tcPr>
          <w:p w:rsidR="00766A37" w:rsidRDefault="00766A37" w:rsidP="00766A37">
            <w:pPr>
              <w:jc w:val="center"/>
            </w:pPr>
            <w:r w:rsidRPr="00136BC8">
              <w:rPr>
                <w:rFonts w:ascii="Times New Roman" w:eastAsia="Calibri" w:hAnsi="Times New Roman" w:cs="Times New Roman"/>
                <w:color w:val="000000"/>
                <w:sz w:val="24"/>
                <w:szCs w:val="24"/>
              </w:rPr>
              <w:t>100</w:t>
            </w:r>
          </w:p>
        </w:tc>
        <w:tc>
          <w:tcPr>
            <w:tcW w:w="2058" w:type="dxa"/>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91</w:t>
            </w:r>
          </w:p>
        </w:tc>
      </w:tr>
      <w:tr w:rsidR="00766A37" w:rsidRPr="00571AF1" w:rsidTr="00C77AA9">
        <w:trPr>
          <w:trHeight w:val="252"/>
          <w:jc w:val="center"/>
        </w:trPr>
        <w:tc>
          <w:tcPr>
            <w:tcW w:w="2018" w:type="dxa"/>
          </w:tcPr>
          <w:p w:rsidR="00766A37" w:rsidRPr="00571AF1" w:rsidRDefault="00766A37"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Обществознание</w:t>
            </w:r>
          </w:p>
        </w:tc>
        <w:tc>
          <w:tcPr>
            <w:tcW w:w="2309" w:type="dxa"/>
            <w:vAlign w:val="center"/>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4,75</w:t>
            </w:r>
          </w:p>
        </w:tc>
        <w:tc>
          <w:tcPr>
            <w:tcW w:w="2268" w:type="dxa"/>
          </w:tcPr>
          <w:p w:rsidR="00766A37" w:rsidRDefault="00766A37" w:rsidP="00766A37">
            <w:pPr>
              <w:jc w:val="center"/>
            </w:pPr>
            <w:r w:rsidRPr="00136BC8">
              <w:rPr>
                <w:rFonts w:ascii="Times New Roman" w:eastAsia="Calibri" w:hAnsi="Times New Roman" w:cs="Times New Roman"/>
                <w:color w:val="000000"/>
                <w:sz w:val="24"/>
                <w:szCs w:val="24"/>
              </w:rPr>
              <w:t>100</w:t>
            </w:r>
          </w:p>
        </w:tc>
        <w:tc>
          <w:tcPr>
            <w:tcW w:w="2058" w:type="dxa"/>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91</w:t>
            </w:r>
          </w:p>
        </w:tc>
      </w:tr>
      <w:tr w:rsidR="00766A37" w:rsidRPr="00571AF1" w:rsidTr="00C77AA9">
        <w:trPr>
          <w:trHeight w:val="252"/>
          <w:jc w:val="center"/>
        </w:trPr>
        <w:tc>
          <w:tcPr>
            <w:tcW w:w="2018" w:type="dxa"/>
          </w:tcPr>
          <w:p w:rsidR="00766A37" w:rsidRPr="00571AF1" w:rsidRDefault="00766A37"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География</w:t>
            </w:r>
          </w:p>
        </w:tc>
        <w:tc>
          <w:tcPr>
            <w:tcW w:w="2309" w:type="dxa"/>
            <w:vAlign w:val="center"/>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2268" w:type="dxa"/>
          </w:tcPr>
          <w:p w:rsidR="00766A37" w:rsidRDefault="00766A37" w:rsidP="00766A37">
            <w:pPr>
              <w:jc w:val="center"/>
            </w:pPr>
            <w:r w:rsidRPr="00136BC8">
              <w:rPr>
                <w:rFonts w:ascii="Times New Roman" w:eastAsia="Calibri" w:hAnsi="Times New Roman" w:cs="Times New Roman"/>
                <w:color w:val="000000"/>
                <w:sz w:val="24"/>
                <w:szCs w:val="24"/>
              </w:rPr>
              <w:t>100</w:t>
            </w:r>
          </w:p>
        </w:tc>
        <w:tc>
          <w:tcPr>
            <w:tcW w:w="2058" w:type="dxa"/>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p>
        </w:tc>
      </w:tr>
      <w:tr w:rsidR="00766A37" w:rsidRPr="00571AF1" w:rsidTr="00C77AA9">
        <w:trPr>
          <w:trHeight w:val="252"/>
          <w:jc w:val="center"/>
        </w:trPr>
        <w:tc>
          <w:tcPr>
            <w:tcW w:w="2018" w:type="dxa"/>
          </w:tcPr>
          <w:p w:rsidR="00766A37" w:rsidRPr="00571AF1" w:rsidRDefault="00766A37"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Биология</w:t>
            </w:r>
          </w:p>
        </w:tc>
        <w:tc>
          <w:tcPr>
            <w:tcW w:w="2309" w:type="dxa"/>
            <w:vAlign w:val="center"/>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4,5</w:t>
            </w:r>
          </w:p>
        </w:tc>
        <w:tc>
          <w:tcPr>
            <w:tcW w:w="2268" w:type="dxa"/>
          </w:tcPr>
          <w:p w:rsidR="00766A37" w:rsidRDefault="00766A37" w:rsidP="00766A37">
            <w:pPr>
              <w:jc w:val="center"/>
            </w:pPr>
            <w:r w:rsidRPr="00136BC8">
              <w:rPr>
                <w:rFonts w:ascii="Times New Roman" w:eastAsia="Calibri" w:hAnsi="Times New Roman" w:cs="Times New Roman"/>
                <w:color w:val="000000"/>
                <w:sz w:val="24"/>
                <w:szCs w:val="24"/>
              </w:rPr>
              <w:t>100</w:t>
            </w:r>
          </w:p>
        </w:tc>
        <w:tc>
          <w:tcPr>
            <w:tcW w:w="2058" w:type="dxa"/>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82</w:t>
            </w:r>
          </w:p>
        </w:tc>
      </w:tr>
      <w:tr w:rsidR="00766A37" w:rsidRPr="00571AF1" w:rsidTr="00C77AA9">
        <w:trPr>
          <w:trHeight w:val="252"/>
          <w:jc w:val="center"/>
        </w:trPr>
        <w:tc>
          <w:tcPr>
            <w:tcW w:w="2018" w:type="dxa"/>
          </w:tcPr>
          <w:p w:rsidR="00766A37" w:rsidRPr="00571AF1" w:rsidRDefault="00766A37"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Физика</w:t>
            </w:r>
          </w:p>
        </w:tc>
        <w:tc>
          <w:tcPr>
            <w:tcW w:w="2309" w:type="dxa"/>
            <w:vAlign w:val="center"/>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4,5</w:t>
            </w:r>
          </w:p>
        </w:tc>
        <w:tc>
          <w:tcPr>
            <w:tcW w:w="2268" w:type="dxa"/>
          </w:tcPr>
          <w:p w:rsidR="00766A37" w:rsidRDefault="00766A37" w:rsidP="00766A37">
            <w:pPr>
              <w:jc w:val="center"/>
            </w:pPr>
            <w:r w:rsidRPr="00136BC8">
              <w:rPr>
                <w:rFonts w:ascii="Times New Roman" w:eastAsia="Calibri" w:hAnsi="Times New Roman" w:cs="Times New Roman"/>
                <w:color w:val="000000"/>
                <w:sz w:val="24"/>
                <w:szCs w:val="24"/>
              </w:rPr>
              <w:t>100</w:t>
            </w:r>
          </w:p>
        </w:tc>
        <w:tc>
          <w:tcPr>
            <w:tcW w:w="2058" w:type="dxa"/>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82</w:t>
            </w:r>
          </w:p>
        </w:tc>
      </w:tr>
      <w:tr w:rsidR="00766A37" w:rsidRPr="00571AF1" w:rsidTr="00C77AA9">
        <w:trPr>
          <w:trHeight w:val="252"/>
          <w:jc w:val="center"/>
        </w:trPr>
        <w:tc>
          <w:tcPr>
            <w:tcW w:w="2018" w:type="dxa"/>
          </w:tcPr>
          <w:p w:rsidR="00766A37" w:rsidRPr="00571AF1" w:rsidRDefault="00766A37"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Химия</w:t>
            </w:r>
          </w:p>
        </w:tc>
        <w:tc>
          <w:tcPr>
            <w:tcW w:w="2309" w:type="dxa"/>
            <w:vAlign w:val="center"/>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2268" w:type="dxa"/>
          </w:tcPr>
          <w:p w:rsidR="00766A37" w:rsidRDefault="00766A37" w:rsidP="00766A37">
            <w:pPr>
              <w:jc w:val="center"/>
            </w:pPr>
            <w:r>
              <w:rPr>
                <w:rFonts w:ascii="Times New Roman" w:eastAsia="Calibri" w:hAnsi="Times New Roman" w:cs="Times New Roman"/>
                <w:color w:val="000000"/>
                <w:sz w:val="24"/>
                <w:szCs w:val="24"/>
              </w:rPr>
              <w:t>75</w:t>
            </w:r>
          </w:p>
        </w:tc>
        <w:tc>
          <w:tcPr>
            <w:tcW w:w="2058" w:type="dxa"/>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66</w:t>
            </w:r>
          </w:p>
        </w:tc>
      </w:tr>
      <w:tr w:rsidR="00766A37" w:rsidRPr="00571AF1" w:rsidTr="00C77AA9">
        <w:trPr>
          <w:trHeight w:val="252"/>
          <w:jc w:val="center"/>
        </w:trPr>
        <w:tc>
          <w:tcPr>
            <w:tcW w:w="2018" w:type="dxa"/>
          </w:tcPr>
          <w:p w:rsidR="00766A37" w:rsidRPr="00571AF1" w:rsidRDefault="00766A37"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Информатика</w:t>
            </w:r>
          </w:p>
        </w:tc>
        <w:tc>
          <w:tcPr>
            <w:tcW w:w="2309" w:type="dxa"/>
            <w:vAlign w:val="center"/>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2268" w:type="dxa"/>
          </w:tcPr>
          <w:p w:rsidR="00766A37" w:rsidRDefault="00766A37" w:rsidP="00766A37">
            <w:pPr>
              <w:jc w:val="center"/>
            </w:pPr>
            <w:r w:rsidRPr="00136BC8">
              <w:rPr>
                <w:rFonts w:ascii="Times New Roman" w:eastAsia="Calibri" w:hAnsi="Times New Roman" w:cs="Times New Roman"/>
                <w:color w:val="000000"/>
                <w:sz w:val="24"/>
                <w:szCs w:val="24"/>
              </w:rPr>
              <w:t>100</w:t>
            </w:r>
          </w:p>
        </w:tc>
        <w:tc>
          <w:tcPr>
            <w:tcW w:w="2058" w:type="dxa"/>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p>
        </w:tc>
      </w:tr>
      <w:tr w:rsidR="00766A37" w:rsidRPr="00571AF1" w:rsidTr="00C77AA9">
        <w:trPr>
          <w:trHeight w:val="252"/>
          <w:jc w:val="center"/>
        </w:trPr>
        <w:tc>
          <w:tcPr>
            <w:tcW w:w="2018" w:type="dxa"/>
          </w:tcPr>
          <w:p w:rsidR="00766A37" w:rsidRPr="00571AF1" w:rsidRDefault="00766A37" w:rsidP="00571AF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История Осетии</w:t>
            </w:r>
          </w:p>
        </w:tc>
        <w:tc>
          <w:tcPr>
            <w:tcW w:w="2309" w:type="dxa"/>
            <w:vAlign w:val="center"/>
          </w:tcPr>
          <w:p w:rsidR="00766A37"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4,5</w:t>
            </w:r>
          </w:p>
        </w:tc>
        <w:tc>
          <w:tcPr>
            <w:tcW w:w="2268" w:type="dxa"/>
          </w:tcPr>
          <w:p w:rsidR="00766A37" w:rsidRPr="00136BC8" w:rsidRDefault="00766A37" w:rsidP="00766A37">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p>
        </w:tc>
        <w:tc>
          <w:tcPr>
            <w:tcW w:w="2058" w:type="dxa"/>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82</w:t>
            </w:r>
          </w:p>
        </w:tc>
      </w:tr>
      <w:tr w:rsidR="00766A37" w:rsidRPr="00571AF1" w:rsidTr="00C77AA9">
        <w:trPr>
          <w:trHeight w:val="252"/>
          <w:jc w:val="center"/>
        </w:trPr>
        <w:tc>
          <w:tcPr>
            <w:tcW w:w="2018" w:type="dxa"/>
          </w:tcPr>
          <w:p w:rsidR="00766A37" w:rsidRPr="00571AF1" w:rsidRDefault="00766A37" w:rsidP="00571AF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ОБЖ</w:t>
            </w:r>
          </w:p>
        </w:tc>
        <w:tc>
          <w:tcPr>
            <w:tcW w:w="2309" w:type="dxa"/>
            <w:vAlign w:val="center"/>
          </w:tcPr>
          <w:p w:rsidR="00766A37"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2268" w:type="dxa"/>
          </w:tcPr>
          <w:p w:rsidR="00766A37" w:rsidRPr="00136BC8" w:rsidRDefault="00766A37" w:rsidP="00766A37">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p>
        </w:tc>
        <w:tc>
          <w:tcPr>
            <w:tcW w:w="2058" w:type="dxa"/>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p>
        </w:tc>
      </w:tr>
      <w:tr w:rsidR="00766A37" w:rsidRPr="00571AF1" w:rsidTr="00C77AA9">
        <w:trPr>
          <w:trHeight w:val="252"/>
          <w:jc w:val="center"/>
        </w:trPr>
        <w:tc>
          <w:tcPr>
            <w:tcW w:w="2018" w:type="dxa"/>
          </w:tcPr>
          <w:p w:rsidR="00766A37" w:rsidRDefault="00766A37" w:rsidP="00571AF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Осетинский язык</w:t>
            </w:r>
          </w:p>
        </w:tc>
        <w:tc>
          <w:tcPr>
            <w:tcW w:w="2309" w:type="dxa"/>
            <w:vAlign w:val="center"/>
          </w:tcPr>
          <w:p w:rsidR="00766A37"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4,5</w:t>
            </w:r>
          </w:p>
        </w:tc>
        <w:tc>
          <w:tcPr>
            <w:tcW w:w="2268" w:type="dxa"/>
          </w:tcPr>
          <w:p w:rsidR="00766A37" w:rsidRPr="00136BC8" w:rsidRDefault="00766A37" w:rsidP="00766A37">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p>
        </w:tc>
        <w:tc>
          <w:tcPr>
            <w:tcW w:w="2058" w:type="dxa"/>
          </w:tcPr>
          <w:p w:rsidR="00766A37" w:rsidRPr="00571AF1" w:rsidRDefault="00766A37"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82</w:t>
            </w:r>
          </w:p>
        </w:tc>
      </w:tr>
    </w:tbl>
    <w:p w:rsidR="00571AF1" w:rsidRPr="00571AF1" w:rsidRDefault="00571AF1" w:rsidP="00571AF1">
      <w:pPr>
        <w:spacing w:after="0" w:line="240" w:lineRule="auto"/>
        <w:jc w:val="both"/>
        <w:rPr>
          <w:rFonts w:ascii="Times New Roman" w:eastAsia="Calibri" w:hAnsi="Times New Roman" w:cs="Times New Roman"/>
          <w:sz w:val="24"/>
          <w:szCs w:val="24"/>
        </w:rPr>
      </w:pPr>
    </w:p>
    <w:p w:rsidR="00571AF1" w:rsidRPr="00571AF1" w:rsidRDefault="00571AF1" w:rsidP="00571AF1">
      <w:pPr>
        <w:spacing w:after="0" w:line="240" w:lineRule="auto"/>
        <w:ind w:firstLine="720"/>
        <w:jc w:val="both"/>
        <w:rPr>
          <w:rFonts w:ascii="Times New Roman" w:eastAsia="Times New Roman" w:hAnsi="Times New Roman" w:cs="Times New Roman"/>
          <w:b/>
          <w:color w:val="000000"/>
          <w:sz w:val="24"/>
          <w:szCs w:val="24"/>
          <w:lang/>
        </w:rPr>
      </w:pPr>
    </w:p>
    <w:p w:rsidR="00571AF1" w:rsidRPr="00826FAC" w:rsidRDefault="00571AF1" w:rsidP="00571AF1">
      <w:pPr>
        <w:spacing w:after="0" w:line="240" w:lineRule="auto"/>
        <w:ind w:firstLine="720"/>
        <w:jc w:val="both"/>
        <w:rPr>
          <w:rFonts w:ascii="Times New Roman" w:eastAsia="Times New Roman" w:hAnsi="Times New Roman" w:cs="Times New Roman"/>
          <w:b/>
          <w:color w:val="244061"/>
          <w:sz w:val="24"/>
          <w:szCs w:val="24"/>
          <w:lang/>
        </w:rPr>
      </w:pPr>
    </w:p>
    <w:p w:rsidR="00E875F7"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826FAC">
        <w:rPr>
          <w:rFonts w:ascii="Times New Roman" w:eastAsia="Times New Roman" w:hAnsi="Times New Roman" w:cs="Times New Roman"/>
          <w:b/>
          <w:color w:val="000000"/>
          <w:sz w:val="24"/>
          <w:szCs w:val="24"/>
          <w:lang/>
        </w:rPr>
        <w:t>Вывод:</w:t>
      </w:r>
      <w:r w:rsidRPr="00571AF1">
        <w:rPr>
          <w:rFonts w:ascii="Times New Roman" w:eastAsia="Times New Roman" w:hAnsi="Times New Roman" w:cs="Times New Roman"/>
          <w:color w:val="000000"/>
          <w:sz w:val="24"/>
          <w:szCs w:val="24"/>
          <w:lang/>
        </w:rPr>
        <w:t xml:space="preserve">  Анализ результатов знаний, умений и навыков учащихся  по ступеням обучения показывает, что качество зн</w:t>
      </w:r>
      <w:r w:rsidR="00E875F7">
        <w:rPr>
          <w:rFonts w:ascii="Times New Roman" w:eastAsia="Times New Roman" w:hAnsi="Times New Roman" w:cs="Times New Roman"/>
          <w:color w:val="000000"/>
          <w:sz w:val="24"/>
          <w:szCs w:val="24"/>
          <w:lang/>
        </w:rPr>
        <w:t xml:space="preserve">аний  начальной   школы </w:t>
      </w:r>
      <w:r w:rsidR="00547B8C">
        <w:rPr>
          <w:rFonts w:ascii="Times New Roman" w:eastAsia="Times New Roman" w:hAnsi="Times New Roman" w:cs="Times New Roman"/>
          <w:color w:val="000000"/>
          <w:sz w:val="24"/>
          <w:szCs w:val="24"/>
          <w:lang/>
        </w:rPr>
        <w:t xml:space="preserve">–47,62 </w:t>
      </w:r>
      <w:r w:rsidR="00826FAC">
        <w:rPr>
          <w:rFonts w:ascii="Times New Roman" w:eastAsia="Times New Roman" w:hAnsi="Times New Roman" w:cs="Times New Roman"/>
          <w:color w:val="000000"/>
          <w:sz w:val="24"/>
          <w:szCs w:val="24"/>
          <w:lang/>
        </w:rPr>
        <w:t xml:space="preserve">% </w:t>
      </w:r>
      <w:r w:rsidR="00E875F7">
        <w:rPr>
          <w:rFonts w:ascii="Times New Roman" w:eastAsia="Times New Roman" w:hAnsi="Times New Roman" w:cs="Times New Roman"/>
          <w:color w:val="000000"/>
          <w:sz w:val="24"/>
          <w:szCs w:val="24"/>
          <w:lang/>
        </w:rPr>
        <w:t>(прошлый год 31,3</w:t>
      </w:r>
      <w:r w:rsidR="00E875F7" w:rsidRPr="00571AF1">
        <w:rPr>
          <w:rFonts w:ascii="Times New Roman" w:eastAsia="Times New Roman" w:hAnsi="Times New Roman" w:cs="Times New Roman"/>
          <w:color w:val="000000"/>
          <w:sz w:val="24"/>
          <w:szCs w:val="24"/>
          <w:lang/>
        </w:rPr>
        <w:t xml:space="preserve"> %</w:t>
      </w:r>
      <w:r w:rsidR="00E875F7">
        <w:rPr>
          <w:rFonts w:ascii="Times New Roman" w:eastAsia="Times New Roman" w:hAnsi="Times New Roman" w:cs="Times New Roman"/>
          <w:color w:val="000000"/>
          <w:sz w:val="24"/>
          <w:szCs w:val="24"/>
          <w:lang/>
        </w:rPr>
        <w:t>)</w:t>
      </w:r>
      <w:r w:rsidR="00E875F7" w:rsidRPr="00571AF1">
        <w:rPr>
          <w:rFonts w:ascii="Times New Roman" w:eastAsia="Times New Roman" w:hAnsi="Times New Roman" w:cs="Times New Roman"/>
          <w:color w:val="000000"/>
          <w:sz w:val="24"/>
          <w:szCs w:val="24"/>
          <w:lang/>
        </w:rPr>
        <w:t xml:space="preserve">. </w:t>
      </w:r>
    </w:p>
    <w:p w:rsidR="00E875F7" w:rsidRDefault="00547B8C" w:rsidP="00571AF1">
      <w:pPr>
        <w:spacing w:after="0" w:line="240" w:lineRule="auto"/>
        <w:ind w:firstLine="720"/>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В среднем звене</w:t>
      </w:r>
      <w:r w:rsidR="00571AF1" w:rsidRPr="00571AF1">
        <w:rPr>
          <w:rFonts w:ascii="Times New Roman" w:eastAsia="Times New Roman" w:hAnsi="Times New Roman" w:cs="Times New Roman"/>
          <w:color w:val="000000"/>
          <w:sz w:val="24"/>
          <w:szCs w:val="24"/>
          <w:lang/>
        </w:rPr>
        <w:t xml:space="preserve"> составляет</w:t>
      </w:r>
      <w:r w:rsidR="00826FAC">
        <w:rPr>
          <w:rFonts w:ascii="Times New Roman" w:eastAsia="Times New Roman" w:hAnsi="Times New Roman" w:cs="Times New Roman"/>
          <w:color w:val="000000"/>
          <w:sz w:val="24"/>
          <w:szCs w:val="24"/>
          <w:lang/>
        </w:rPr>
        <w:t xml:space="preserve">–28,57 % </w:t>
      </w:r>
      <w:r w:rsidR="00E875F7">
        <w:rPr>
          <w:rFonts w:ascii="Times New Roman" w:eastAsia="Times New Roman" w:hAnsi="Times New Roman" w:cs="Times New Roman"/>
          <w:color w:val="000000"/>
          <w:sz w:val="24"/>
          <w:szCs w:val="24"/>
          <w:lang/>
        </w:rPr>
        <w:t xml:space="preserve">(прошлый год </w:t>
      </w:r>
      <w:r w:rsidR="00571AF1" w:rsidRPr="00571AF1">
        <w:rPr>
          <w:rFonts w:ascii="Times New Roman" w:eastAsia="Times New Roman" w:hAnsi="Times New Roman" w:cs="Times New Roman"/>
          <w:color w:val="000000"/>
          <w:sz w:val="24"/>
          <w:szCs w:val="24"/>
          <w:lang/>
        </w:rPr>
        <w:t>25, 4 %</w:t>
      </w:r>
      <w:r w:rsidR="00E875F7">
        <w:rPr>
          <w:rFonts w:ascii="Times New Roman" w:eastAsia="Times New Roman" w:hAnsi="Times New Roman" w:cs="Times New Roman"/>
          <w:color w:val="000000"/>
          <w:sz w:val="24"/>
          <w:szCs w:val="24"/>
          <w:lang/>
        </w:rPr>
        <w:t>)</w:t>
      </w:r>
      <w:r w:rsidR="00571AF1" w:rsidRPr="00571AF1">
        <w:rPr>
          <w:rFonts w:ascii="Times New Roman" w:eastAsia="Times New Roman" w:hAnsi="Times New Roman" w:cs="Times New Roman"/>
          <w:color w:val="000000"/>
          <w:sz w:val="24"/>
          <w:szCs w:val="24"/>
          <w:lang/>
        </w:rPr>
        <w:t xml:space="preserve">. </w:t>
      </w:r>
    </w:p>
    <w:p w:rsidR="00571AF1" w:rsidRPr="00E875F7"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В старшем звене  качественная успеваемость составляет </w:t>
      </w:r>
      <w:r w:rsidR="00826FAC">
        <w:rPr>
          <w:rFonts w:ascii="Times New Roman" w:eastAsia="Times New Roman" w:hAnsi="Times New Roman" w:cs="Times New Roman"/>
          <w:color w:val="000000"/>
          <w:sz w:val="24"/>
          <w:szCs w:val="24"/>
          <w:lang/>
        </w:rPr>
        <w:t xml:space="preserve">– 70 % </w:t>
      </w:r>
      <w:r w:rsidR="00E875F7">
        <w:rPr>
          <w:rFonts w:ascii="Times New Roman" w:eastAsia="Times New Roman" w:hAnsi="Times New Roman" w:cs="Times New Roman"/>
          <w:color w:val="000000"/>
          <w:sz w:val="24"/>
          <w:szCs w:val="24"/>
          <w:lang/>
        </w:rPr>
        <w:t xml:space="preserve">(в прошлом году </w:t>
      </w:r>
      <w:r w:rsidRPr="00571AF1">
        <w:rPr>
          <w:rFonts w:ascii="Times New Roman" w:eastAsia="Times New Roman" w:hAnsi="Times New Roman" w:cs="Times New Roman"/>
          <w:color w:val="000000"/>
          <w:sz w:val="24"/>
          <w:szCs w:val="24"/>
          <w:lang/>
        </w:rPr>
        <w:t>58%</w:t>
      </w:r>
      <w:r w:rsidR="00E875F7">
        <w:rPr>
          <w:rFonts w:ascii="Times New Roman" w:eastAsia="Times New Roman" w:hAnsi="Times New Roman" w:cs="Times New Roman"/>
          <w:color w:val="000000"/>
          <w:sz w:val="24"/>
          <w:szCs w:val="24"/>
          <w:lang/>
        </w:rPr>
        <w:t>).</w:t>
      </w:r>
    </w:p>
    <w:p w:rsidR="00571AF1" w:rsidRPr="00571AF1" w:rsidRDefault="00571AF1" w:rsidP="00571AF1">
      <w:pPr>
        <w:spacing w:after="0" w:line="360" w:lineRule="auto"/>
        <w:ind w:firstLine="708"/>
        <w:jc w:val="both"/>
        <w:rPr>
          <w:rFonts w:ascii="Times New Roman" w:eastAsia="Calibri" w:hAnsi="Times New Roman" w:cs="Times New Roman"/>
          <w:b/>
          <w:sz w:val="24"/>
          <w:szCs w:val="24"/>
          <w:u w:val="single"/>
        </w:rPr>
      </w:pPr>
    </w:p>
    <w:p w:rsidR="00571AF1" w:rsidRPr="00571AF1" w:rsidRDefault="00571AF1" w:rsidP="00571AF1">
      <w:pPr>
        <w:spacing w:after="0" w:line="360" w:lineRule="auto"/>
        <w:ind w:firstLine="708"/>
        <w:jc w:val="both"/>
        <w:rPr>
          <w:rFonts w:ascii="Times New Roman" w:eastAsia="Calibri" w:hAnsi="Times New Roman" w:cs="Times New Roman"/>
          <w:sz w:val="24"/>
          <w:szCs w:val="24"/>
        </w:rPr>
      </w:pPr>
      <w:r w:rsidRPr="00571AF1">
        <w:rPr>
          <w:rFonts w:ascii="Times New Roman" w:eastAsia="Calibri" w:hAnsi="Times New Roman" w:cs="Times New Roman"/>
          <w:b/>
          <w:sz w:val="24"/>
          <w:szCs w:val="24"/>
          <w:u w:val="single"/>
        </w:rPr>
        <w:lastRenderedPageBreak/>
        <w:t xml:space="preserve">Рекомендации </w:t>
      </w:r>
      <w:r w:rsidRPr="00571AF1">
        <w:rPr>
          <w:rFonts w:ascii="Times New Roman" w:eastAsia="Calibri" w:hAnsi="Times New Roman" w:cs="Times New Roman"/>
          <w:sz w:val="24"/>
          <w:szCs w:val="24"/>
        </w:rPr>
        <w:t xml:space="preserve">коллективу учителей школы в предстоящем учебном году следует приложить максимум усилий, чтобы качественная успеваемость повышалась, использовать для этого все резервы (работа с </w:t>
      </w:r>
      <w:proofErr w:type="gramStart"/>
      <w:r w:rsidRPr="00571AF1">
        <w:rPr>
          <w:rFonts w:ascii="Times New Roman" w:eastAsia="Calibri" w:hAnsi="Times New Roman" w:cs="Times New Roman"/>
          <w:sz w:val="24"/>
          <w:szCs w:val="24"/>
        </w:rPr>
        <w:t>подготовленными</w:t>
      </w:r>
      <w:proofErr w:type="gramEnd"/>
      <w:r w:rsidRPr="00571AF1">
        <w:rPr>
          <w:rFonts w:ascii="Times New Roman" w:eastAsia="Calibri" w:hAnsi="Times New Roman" w:cs="Times New Roman"/>
          <w:sz w:val="24"/>
          <w:szCs w:val="24"/>
        </w:rPr>
        <w:t xml:space="preserve"> обучающимися, творческие конкурсы и олимпиады).</w:t>
      </w:r>
    </w:p>
    <w:p w:rsidR="00571AF1" w:rsidRPr="00571AF1" w:rsidRDefault="00571AF1" w:rsidP="00571AF1">
      <w:pPr>
        <w:spacing w:after="0" w:line="240" w:lineRule="auto"/>
        <w:ind w:firstLine="720"/>
        <w:rPr>
          <w:rFonts w:ascii="Times New Roman" w:eastAsia="Times New Roman" w:hAnsi="Times New Roman" w:cs="Times New Roman"/>
          <w:bCs/>
          <w:color w:val="000000"/>
          <w:sz w:val="24"/>
          <w:szCs w:val="24"/>
          <w:lang/>
        </w:rPr>
      </w:pPr>
    </w:p>
    <w:p w:rsidR="00571AF1" w:rsidRPr="00571AF1" w:rsidRDefault="00571AF1" w:rsidP="00571AF1">
      <w:pPr>
        <w:spacing w:after="0" w:line="240" w:lineRule="auto"/>
        <w:ind w:firstLine="720"/>
        <w:jc w:val="center"/>
        <w:rPr>
          <w:rFonts w:ascii="Times New Roman" w:eastAsia="Times New Roman" w:hAnsi="Times New Roman" w:cs="Times New Roman"/>
          <w:bCs/>
          <w:i/>
          <w:color w:val="0070C0"/>
          <w:sz w:val="24"/>
          <w:szCs w:val="24"/>
          <w:lang/>
        </w:rPr>
      </w:pPr>
      <w:r w:rsidRPr="00571AF1">
        <w:rPr>
          <w:rFonts w:ascii="Times New Roman" w:eastAsia="Times New Roman" w:hAnsi="Times New Roman" w:cs="Times New Roman"/>
          <w:bCs/>
          <w:i/>
          <w:color w:val="0070C0"/>
          <w:sz w:val="24"/>
          <w:szCs w:val="24"/>
          <w:lang/>
        </w:rPr>
        <w:t>Анализ результатов  мониторинга   качества образования  и результаты  проведенных    итоговых  административных   контрольных работ</w:t>
      </w:r>
    </w:p>
    <w:p w:rsidR="00571AF1" w:rsidRPr="00571AF1" w:rsidRDefault="00571AF1" w:rsidP="00571AF1">
      <w:pPr>
        <w:spacing w:after="0" w:line="240" w:lineRule="auto"/>
        <w:ind w:firstLine="720"/>
        <w:jc w:val="center"/>
        <w:rPr>
          <w:rFonts w:ascii="Times New Roman" w:eastAsia="Times New Roman" w:hAnsi="Times New Roman" w:cs="Times New Roman"/>
          <w:bCs/>
          <w:i/>
          <w:color w:val="0070C0"/>
          <w:sz w:val="24"/>
          <w:szCs w:val="24"/>
          <w:lang/>
        </w:rPr>
      </w:pPr>
      <w:r w:rsidRPr="00571AF1">
        <w:rPr>
          <w:rFonts w:ascii="Times New Roman" w:eastAsia="Times New Roman" w:hAnsi="Times New Roman" w:cs="Times New Roman"/>
          <w:bCs/>
          <w:i/>
          <w:color w:val="0070C0"/>
          <w:sz w:val="24"/>
          <w:szCs w:val="24"/>
          <w:lang/>
        </w:rPr>
        <w:t>за    201</w:t>
      </w:r>
      <w:r w:rsidRPr="00571AF1">
        <w:rPr>
          <w:rFonts w:ascii="Times New Roman" w:eastAsia="Times New Roman" w:hAnsi="Times New Roman" w:cs="Times New Roman"/>
          <w:bCs/>
          <w:i/>
          <w:color w:val="0070C0"/>
          <w:sz w:val="24"/>
          <w:szCs w:val="24"/>
          <w:lang/>
        </w:rPr>
        <w:t>6</w:t>
      </w:r>
      <w:r w:rsidRPr="00571AF1">
        <w:rPr>
          <w:rFonts w:ascii="Times New Roman" w:eastAsia="Times New Roman" w:hAnsi="Times New Roman" w:cs="Times New Roman"/>
          <w:bCs/>
          <w:i/>
          <w:color w:val="0070C0"/>
          <w:sz w:val="24"/>
          <w:szCs w:val="24"/>
          <w:lang/>
        </w:rPr>
        <w:t>-201</w:t>
      </w:r>
      <w:r w:rsidRPr="00571AF1">
        <w:rPr>
          <w:rFonts w:ascii="Times New Roman" w:eastAsia="Times New Roman" w:hAnsi="Times New Roman" w:cs="Times New Roman"/>
          <w:bCs/>
          <w:i/>
          <w:color w:val="0070C0"/>
          <w:sz w:val="24"/>
          <w:szCs w:val="24"/>
          <w:lang/>
        </w:rPr>
        <w:t>7</w:t>
      </w:r>
      <w:r w:rsidRPr="00571AF1">
        <w:rPr>
          <w:rFonts w:ascii="Times New Roman" w:eastAsia="Times New Roman" w:hAnsi="Times New Roman" w:cs="Times New Roman"/>
          <w:bCs/>
          <w:i/>
          <w:color w:val="0070C0"/>
          <w:sz w:val="24"/>
          <w:szCs w:val="24"/>
          <w:lang/>
        </w:rPr>
        <w:t xml:space="preserve">  учебный год.</w:t>
      </w:r>
    </w:p>
    <w:p w:rsidR="00571AF1" w:rsidRPr="00571AF1" w:rsidRDefault="00571AF1" w:rsidP="00571AF1">
      <w:pPr>
        <w:spacing w:after="0" w:line="240" w:lineRule="auto"/>
        <w:ind w:firstLine="720"/>
        <w:jc w:val="center"/>
        <w:rPr>
          <w:rFonts w:ascii="Times New Roman" w:eastAsia="Times New Roman" w:hAnsi="Times New Roman" w:cs="Times New Roman"/>
          <w:bCs/>
          <w:color w:val="000000"/>
          <w:sz w:val="24"/>
          <w:szCs w:val="24"/>
          <w:lang/>
        </w:rPr>
      </w:pP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b/>
          <w:color w:val="000000"/>
          <w:sz w:val="24"/>
          <w:szCs w:val="24"/>
          <w:lang/>
        </w:rPr>
        <w:t xml:space="preserve">           </w:t>
      </w:r>
      <w:r w:rsidRPr="00571AF1">
        <w:rPr>
          <w:rFonts w:ascii="Times New Roman" w:eastAsia="Times New Roman" w:hAnsi="Times New Roman" w:cs="Times New Roman"/>
          <w:color w:val="000000"/>
          <w:sz w:val="24"/>
          <w:szCs w:val="24"/>
          <w:lang/>
        </w:rPr>
        <w:t>В течение 201</w:t>
      </w:r>
      <w:r w:rsidRPr="00571AF1">
        <w:rPr>
          <w:rFonts w:ascii="Times New Roman" w:eastAsia="Times New Roman" w:hAnsi="Times New Roman" w:cs="Times New Roman"/>
          <w:color w:val="000000"/>
          <w:sz w:val="24"/>
          <w:szCs w:val="24"/>
          <w:lang/>
        </w:rPr>
        <w:t>6</w:t>
      </w:r>
      <w:r w:rsidRPr="00571AF1">
        <w:rPr>
          <w:rFonts w:ascii="Times New Roman" w:eastAsia="Times New Roman" w:hAnsi="Times New Roman" w:cs="Times New Roman"/>
          <w:color w:val="000000"/>
          <w:sz w:val="24"/>
          <w:szCs w:val="24"/>
          <w:lang/>
        </w:rPr>
        <w:t>-2016</w:t>
      </w:r>
      <w:r w:rsidRPr="00571AF1">
        <w:rPr>
          <w:rFonts w:ascii="Times New Roman" w:eastAsia="Times New Roman" w:hAnsi="Times New Roman" w:cs="Times New Roman"/>
          <w:color w:val="000000"/>
          <w:sz w:val="24"/>
          <w:szCs w:val="24"/>
          <w:lang/>
        </w:rPr>
        <w:t>7</w:t>
      </w:r>
      <w:r w:rsidRPr="00571AF1">
        <w:rPr>
          <w:rFonts w:ascii="Times New Roman" w:eastAsia="Times New Roman" w:hAnsi="Times New Roman" w:cs="Times New Roman"/>
          <w:color w:val="000000"/>
          <w:sz w:val="24"/>
          <w:szCs w:val="24"/>
          <w:lang/>
        </w:rPr>
        <w:t xml:space="preserve"> учебного года осуществлялся педагогический мониторинг, одним из основных этапов которого является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w:t>
      </w:r>
      <w:proofErr w:type="spellStart"/>
      <w:r w:rsidRPr="00571AF1">
        <w:rPr>
          <w:rFonts w:ascii="Times New Roman" w:eastAsia="Times New Roman" w:hAnsi="Times New Roman" w:cs="Times New Roman"/>
          <w:color w:val="000000"/>
          <w:sz w:val="24"/>
          <w:szCs w:val="24"/>
          <w:lang/>
        </w:rPr>
        <w:t>педколлектива</w:t>
      </w:r>
      <w:proofErr w:type="spellEnd"/>
      <w:r w:rsidRPr="00571AF1">
        <w:rPr>
          <w:rFonts w:ascii="Times New Roman" w:eastAsia="Times New Roman" w:hAnsi="Times New Roman" w:cs="Times New Roman"/>
          <w:color w:val="000000"/>
          <w:sz w:val="24"/>
          <w:szCs w:val="24"/>
          <w:lang/>
        </w:rPr>
        <w:t xml:space="preserve"> по обучению учащихся и их причин.</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i/>
          <w:color w:val="000000"/>
          <w:sz w:val="24"/>
          <w:szCs w:val="24"/>
          <w:lang/>
        </w:rPr>
        <w:t>Виды контроля</w:t>
      </w:r>
      <w:r w:rsidRPr="00571AF1">
        <w:rPr>
          <w:rFonts w:ascii="Times New Roman" w:eastAsia="Times New Roman" w:hAnsi="Times New Roman" w:cs="Times New Roman"/>
          <w:color w:val="000000"/>
          <w:sz w:val="24"/>
          <w:szCs w:val="24"/>
          <w:lang/>
        </w:rPr>
        <w:t>:</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bCs/>
          <w:color w:val="000000"/>
          <w:sz w:val="24"/>
          <w:szCs w:val="24"/>
          <w:lang/>
        </w:rPr>
        <w:t xml:space="preserve">-стартовый (входной) контроль, </w:t>
      </w:r>
      <w:r w:rsidRPr="00571AF1">
        <w:rPr>
          <w:rFonts w:ascii="Times New Roman" w:eastAsia="Times New Roman" w:hAnsi="Times New Roman" w:cs="Times New Roman"/>
          <w:color w:val="000000"/>
          <w:sz w:val="24"/>
          <w:szCs w:val="24"/>
          <w:lang/>
        </w:rPr>
        <w:t>цель которого - определить степень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bCs/>
          <w:color w:val="000000"/>
          <w:sz w:val="24"/>
          <w:szCs w:val="24"/>
          <w:lang/>
        </w:rPr>
        <w:t xml:space="preserve">-промежуточный, </w:t>
      </w:r>
      <w:r w:rsidRPr="00571AF1">
        <w:rPr>
          <w:rFonts w:ascii="Times New Roman" w:eastAsia="Times New Roman" w:hAnsi="Times New Roman" w:cs="Times New Roman"/>
          <w:color w:val="000000"/>
          <w:sz w:val="24"/>
          <w:szCs w:val="24"/>
          <w:lang/>
        </w:rPr>
        <w:t xml:space="preserve">целью которого является отслеживание динамики </w:t>
      </w:r>
      <w:proofErr w:type="spellStart"/>
      <w:r w:rsidRPr="00571AF1">
        <w:rPr>
          <w:rFonts w:ascii="Times New Roman" w:eastAsia="Times New Roman" w:hAnsi="Times New Roman" w:cs="Times New Roman"/>
          <w:color w:val="000000"/>
          <w:sz w:val="24"/>
          <w:szCs w:val="24"/>
          <w:lang/>
        </w:rPr>
        <w:t>обученности</w:t>
      </w:r>
      <w:proofErr w:type="spellEnd"/>
      <w:r w:rsidRPr="00571AF1">
        <w:rPr>
          <w:rFonts w:ascii="Times New Roman" w:eastAsia="Times New Roman" w:hAnsi="Times New Roman" w:cs="Times New Roman"/>
          <w:color w:val="000000"/>
          <w:sz w:val="24"/>
          <w:szCs w:val="24"/>
          <w:lang/>
        </w:rPr>
        <w:t xml:space="preserve"> учащихся, коррекции деятельности учителя и учеников для предупреждения неуспеваемости;</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bCs/>
          <w:color w:val="000000"/>
          <w:sz w:val="24"/>
          <w:szCs w:val="24"/>
          <w:lang/>
        </w:rPr>
        <w:t xml:space="preserve">-итоговый (годовой контроль), </w:t>
      </w:r>
      <w:r w:rsidRPr="00571AF1">
        <w:rPr>
          <w:rFonts w:ascii="Times New Roman" w:eastAsia="Times New Roman" w:hAnsi="Times New Roman" w:cs="Times New Roman"/>
          <w:color w:val="000000"/>
          <w:sz w:val="24"/>
          <w:szCs w:val="24"/>
          <w:lang/>
        </w:rPr>
        <w:t xml:space="preserve">целью которого состоит в определении уровня </w:t>
      </w:r>
      <w:proofErr w:type="spellStart"/>
      <w:r w:rsidRPr="00571AF1">
        <w:rPr>
          <w:rFonts w:ascii="Times New Roman" w:eastAsia="Times New Roman" w:hAnsi="Times New Roman" w:cs="Times New Roman"/>
          <w:color w:val="000000"/>
          <w:sz w:val="24"/>
          <w:szCs w:val="24"/>
          <w:lang/>
        </w:rPr>
        <w:t>сформированности</w:t>
      </w:r>
      <w:proofErr w:type="spellEnd"/>
      <w:r w:rsidRPr="00571AF1">
        <w:rPr>
          <w:rFonts w:ascii="Times New Roman" w:eastAsia="Times New Roman" w:hAnsi="Times New Roman" w:cs="Times New Roman"/>
          <w:color w:val="000000"/>
          <w:sz w:val="24"/>
          <w:szCs w:val="24"/>
          <w:lang/>
        </w:rPr>
        <w:t xml:space="preserve"> ЗУН при переходе учащихся в следующий класс, отслеживании динамики их </w:t>
      </w:r>
      <w:proofErr w:type="spellStart"/>
      <w:r w:rsidRPr="00571AF1">
        <w:rPr>
          <w:rFonts w:ascii="Times New Roman" w:eastAsia="Times New Roman" w:hAnsi="Times New Roman" w:cs="Times New Roman"/>
          <w:color w:val="000000"/>
          <w:sz w:val="24"/>
          <w:szCs w:val="24"/>
          <w:lang/>
        </w:rPr>
        <w:t>обученности</w:t>
      </w:r>
      <w:proofErr w:type="spellEnd"/>
      <w:r w:rsidRPr="00571AF1">
        <w:rPr>
          <w:rFonts w:ascii="Times New Roman" w:eastAsia="Times New Roman" w:hAnsi="Times New Roman" w:cs="Times New Roman"/>
          <w:color w:val="000000"/>
          <w:sz w:val="24"/>
          <w:szCs w:val="24"/>
          <w:lang/>
        </w:rPr>
        <w:t xml:space="preserve">, прогнозировании результативности дальнейшего обучения учащихся, выявлении недостатков в работе, планировании </w:t>
      </w:r>
      <w:proofErr w:type="spellStart"/>
      <w:r w:rsidRPr="00571AF1">
        <w:rPr>
          <w:rFonts w:ascii="Times New Roman" w:eastAsia="Times New Roman" w:hAnsi="Times New Roman" w:cs="Times New Roman"/>
          <w:color w:val="000000"/>
          <w:sz w:val="24"/>
          <w:szCs w:val="24"/>
          <w:lang/>
        </w:rPr>
        <w:t>внутришкольного</w:t>
      </w:r>
      <w:proofErr w:type="spellEnd"/>
      <w:r w:rsidRPr="00571AF1">
        <w:rPr>
          <w:rFonts w:ascii="Times New Roman" w:eastAsia="Times New Roman" w:hAnsi="Times New Roman" w:cs="Times New Roman"/>
          <w:color w:val="000000"/>
          <w:sz w:val="24"/>
          <w:szCs w:val="24"/>
          <w:lang/>
        </w:rPr>
        <w:t xml:space="preserve"> контроля на следующий год по предметам и классам, по которым получены неудовлетворительные результаты мониторинга.</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ab/>
        <w:t xml:space="preserve">Проводились </w:t>
      </w:r>
      <w:proofErr w:type="spellStart"/>
      <w:r w:rsidRPr="00571AF1">
        <w:rPr>
          <w:rFonts w:ascii="Times New Roman" w:eastAsia="Times New Roman" w:hAnsi="Times New Roman" w:cs="Times New Roman"/>
          <w:color w:val="000000"/>
          <w:sz w:val="24"/>
          <w:szCs w:val="24"/>
          <w:lang/>
        </w:rPr>
        <w:t>срезовые</w:t>
      </w:r>
      <w:proofErr w:type="spellEnd"/>
      <w:r w:rsidRPr="00571AF1">
        <w:rPr>
          <w:rFonts w:ascii="Times New Roman" w:eastAsia="Times New Roman" w:hAnsi="Times New Roman" w:cs="Times New Roman"/>
          <w:color w:val="000000"/>
          <w:sz w:val="24"/>
          <w:szCs w:val="24"/>
          <w:lang/>
        </w:rPr>
        <w:t xml:space="preserve"> контрольные работы  по  предметам  учебного плана в 1-11 классах. Работы анализировались, обсуждались на заседаниях МО и на совещаниях при заместителе директора.</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Предварительный контроль готовности к государственной (итоговой) аттестации выпускников основной школы проводился в виде тренировочного тестирования по русскому языку и математике в 9 классе и 11 классах.</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    Одним из главных статистических показателей работы являются результаты итогового контроля. Для итогового контроля уровня знаний обуч</w:t>
      </w:r>
      <w:r w:rsidR="00E875F7">
        <w:rPr>
          <w:rFonts w:ascii="Times New Roman" w:eastAsia="Times New Roman" w:hAnsi="Times New Roman" w:cs="Times New Roman"/>
          <w:color w:val="000000"/>
          <w:sz w:val="24"/>
          <w:szCs w:val="24"/>
          <w:lang/>
        </w:rPr>
        <w:t>ающихся в 1-11-х классов за 201</w:t>
      </w:r>
      <w:r w:rsidR="00E875F7">
        <w:rPr>
          <w:rFonts w:ascii="Times New Roman" w:eastAsia="Times New Roman" w:hAnsi="Times New Roman" w:cs="Times New Roman"/>
          <w:color w:val="000000"/>
          <w:sz w:val="24"/>
          <w:szCs w:val="24"/>
          <w:lang/>
        </w:rPr>
        <w:t>6</w:t>
      </w:r>
      <w:r w:rsidR="00E875F7">
        <w:rPr>
          <w:rFonts w:ascii="Times New Roman" w:eastAsia="Times New Roman" w:hAnsi="Times New Roman" w:cs="Times New Roman"/>
          <w:color w:val="000000"/>
          <w:sz w:val="24"/>
          <w:szCs w:val="24"/>
          <w:lang/>
        </w:rPr>
        <w:t>-201</w:t>
      </w:r>
      <w:r w:rsidR="00E875F7">
        <w:rPr>
          <w:rFonts w:ascii="Times New Roman" w:eastAsia="Times New Roman" w:hAnsi="Times New Roman" w:cs="Times New Roman"/>
          <w:color w:val="000000"/>
          <w:sz w:val="24"/>
          <w:szCs w:val="24"/>
          <w:lang/>
        </w:rPr>
        <w:t>7</w:t>
      </w:r>
      <w:r w:rsidRPr="00571AF1">
        <w:rPr>
          <w:rFonts w:ascii="Times New Roman" w:eastAsia="Times New Roman" w:hAnsi="Times New Roman" w:cs="Times New Roman"/>
          <w:color w:val="000000"/>
          <w:sz w:val="24"/>
          <w:szCs w:val="24"/>
          <w:lang/>
        </w:rPr>
        <w:t xml:space="preserve"> учебный год были выбраны традиционные формы: учащиеся  писали итоговые контрольные работы по русскому языку и математике, а так же контрольные тесты по предметам.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В рамках </w:t>
      </w:r>
      <w:proofErr w:type="spellStart"/>
      <w:r w:rsidRPr="00571AF1">
        <w:rPr>
          <w:rFonts w:ascii="Times New Roman" w:eastAsia="Times New Roman" w:hAnsi="Times New Roman" w:cs="Times New Roman"/>
          <w:color w:val="000000"/>
          <w:sz w:val="24"/>
          <w:szCs w:val="24"/>
          <w:lang/>
        </w:rPr>
        <w:t>внутришкольного</w:t>
      </w:r>
      <w:proofErr w:type="spellEnd"/>
      <w:r w:rsidRPr="00571AF1">
        <w:rPr>
          <w:rFonts w:ascii="Times New Roman" w:eastAsia="Times New Roman" w:hAnsi="Times New Roman" w:cs="Times New Roman"/>
          <w:color w:val="000000"/>
          <w:sz w:val="24"/>
          <w:szCs w:val="24"/>
          <w:lang/>
        </w:rPr>
        <w:t xml:space="preserve"> контроля с целью отслеживания уровня знаний, умений и навыков  у обучающихся, в течение года проводились административные контрольные работы в 3-11 классах.Проверялось правописание основных орфограмм и </w:t>
      </w:r>
      <w:proofErr w:type="spellStart"/>
      <w:r w:rsidRPr="00571AF1">
        <w:rPr>
          <w:rFonts w:ascii="Times New Roman" w:eastAsia="Times New Roman" w:hAnsi="Times New Roman" w:cs="Times New Roman"/>
          <w:color w:val="000000"/>
          <w:sz w:val="24"/>
          <w:szCs w:val="24"/>
          <w:lang/>
        </w:rPr>
        <w:t>пунктограмм</w:t>
      </w:r>
      <w:proofErr w:type="spellEnd"/>
      <w:r w:rsidRPr="00571AF1">
        <w:rPr>
          <w:rFonts w:ascii="Times New Roman" w:eastAsia="Times New Roman" w:hAnsi="Times New Roman" w:cs="Times New Roman"/>
          <w:color w:val="000000"/>
          <w:sz w:val="24"/>
          <w:szCs w:val="24"/>
          <w:lang/>
        </w:rPr>
        <w:t xml:space="preserve">, выполнение грамматических заданий, умение решать уравнения и неравенства, упрощать выражения и работать с графиками функций. Выявлялись знания терминологии, умение осуществлять выбор верных суждений, давать развёрнутый ответ на проблему.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С целью определения уровня  </w:t>
      </w:r>
      <w:proofErr w:type="spellStart"/>
      <w:r w:rsidRPr="00571AF1">
        <w:rPr>
          <w:rFonts w:ascii="Times New Roman" w:eastAsia="Times New Roman" w:hAnsi="Times New Roman" w:cs="Times New Roman"/>
          <w:color w:val="000000"/>
          <w:sz w:val="24"/>
          <w:szCs w:val="24"/>
          <w:lang/>
        </w:rPr>
        <w:t>сформированности</w:t>
      </w:r>
      <w:proofErr w:type="spellEnd"/>
      <w:r w:rsidRPr="00571AF1">
        <w:rPr>
          <w:rFonts w:ascii="Times New Roman" w:eastAsia="Times New Roman" w:hAnsi="Times New Roman" w:cs="Times New Roman"/>
          <w:color w:val="000000"/>
          <w:sz w:val="24"/>
          <w:szCs w:val="24"/>
          <w:lang/>
        </w:rPr>
        <w:t xml:space="preserve"> ЗУН проводились муниципальные мониторинги по отдельным предметам. </w:t>
      </w:r>
    </w:p>
    <w:p w:rsidR="00571AF1" w:rsidRPr="00571AF1" w:rsidRDefault="00571AF1" w:rsidP="00571AF1">
      <w:pPr>
        <w:spacing w:after="0" w:line="240" w:lineRule="auto"/>
        <w:ind w:firstLine="720"/>
        <w:jc w:val="both"/>
        <w:rPr>
          <w:rFonts w:ascii="Times New Roman" w:eastAsia="Times New Roman" w:hAnsi="Times New Roman" w:cs="Times New Roman"/>
          <w:bCs/>
          <w:i/>
          <w:color w:val="000000"/>
          <w:sz w:val="24"/>
          <w:szCs w:val="24"/>
          <w:lang/>
        </w:rPr>
      </w:pPr>
      <w:r w:rsidRPr="00571AF1">
        <w:rPr>
          <w:rFonts w:ascii="Times New Roman" w:eastAsia="Times New Roman" w:hAnsi="Times New Roman" w:cs="Times New Roman"/>
          <w:color w:val="000000"/>
          <w:sz w:val="24"/>
          <w:szCs w:val="24"/>
          <w:lang/>
        </w:rPr>
        <w:t xml:space="preserve">Анализ мониторингов  показал, что основная часть обучающихся освоила программный материал на удовлетворительном уровне. В основном они подтвердили свои годовые оценки.        Главное, чтобы обучающиеся могли подтвердить свои знания на государственной итоговой аттестации.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p>
    <w:p w:rsid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826FAC">
        <w:rPr>
          <w:rFonts w:ascii="Times New Roman" w:eastAsia="Times New Roman" w:hAnsi="Times New Roman" w:cs="Times New Roman"/>
          <w:b/>
          <w:color w:val="000000"/>
          <w:sz w:val="24"/>
          <w:szCs w:val="24"/>
          <w:lang/>
        </w:rPr>
        <w:t>Вывод:</w:t>
      </w:r>
      <w:r w:rsidRPr="00571AF1">
        <w:rPr>
          <w:rFonts w:ascii="Times New Roman" w:eastAsia="Times New Roman" w:hAnsi="Times New Roman" w:cs="Times New Roman"/>
          <w:color w:val="000000"/>
          <w:sz w:val="24"/>
          <w:szCs w:val="24"/>
          <w:lang/>
        </w:rPr>
        <w:t>Результаты контрольных работ проведенных по итогам 201</w:t>
      </w:r>
      <w:r w:rsidRPr="00571AF1">
        <w:rPr>
          <w:rFonts w:ascii="Times New Roman" w:eastAsia="Times New Roman" w:hAnsi="Times New Roman" w:cs="Times New Roman"/>
          <w:color w:val="000000"/>
          <w:sz w:val="24"/>
          <w:szCs w:val="24"/>
          <w:lang/>
        </w:rPr>
        <w:t>6</w:t>
      </w:r>
      <w:r w:rsidRPr="00571AF1">
        <w:rPr>
          <w:rFonts w:ascii="Times New Roman" w:eastAsia="Times New Roman" w:hAnsi="Times New Roman" w:cs="Times New Roman"/>
          <w:color w:val="000000"/>
          <w:sz w:val="24"/>
          <w:szCs w:val="24"/>
          <w:lang/>
        </w:rPr>
        <w:t>-201</w:t>
      </w:r>
      <w:r w:rsidRPr="00571AF1">
        <w:rPr>
          <w:rFonts w:ascii="Times New Roman" w:eastAsia="Times New Roman" w:hAnsi="Times New Roman" w:cs="Times New Roman"/>
          <w:color w:val="000000"/>
          <w:sz w:val="24"/>
          <w:szCs w:val="24"/>
          <w:lang/>
        </w:rPr>
        <w:t>7</w:t>
      </w:r>
      <w:r w:rsidRPr="00571AF1">
        <w:rPr>
          <w:rFonts w:ascii="Times New Roman" w:eastAsia="Times New Roman" w:hAnsi="Times New Roman" w:cs="Times New Roman"/>
          <w:color w:val="000000"/>
          <w:sz w:val="24"/>
          <w:szCs w:val="24"/>
          <w:lang/>
        </w:rPr>
        <w:t xml:space="preserve"> учебного года показали, что основная масса обучающихся подтвердила уровень своих знаний по предметам. Тестирование по предметам дало возможность отследить  уровень усвоения материала. Это дает возможность учителю прогнозировать результаты, целенаправленно отбирать учебный материал при планировании на следующий год осуществлять дифференцированный подход к каждому обучающемуся.</w:t>
      </w:r>
    </w:p>
    <w:p w:rsidR="00FE13DD" w:rsidRPr="00FE13DD" w:rsidRDefault="00FE13DD" w:rsidP="00FE13DD">
      <w:pPr>
        <w:spacing w:after="0" w:line="240" w:lineRule="auto"/>
        <w:ind w:firstLine="720"/>
        <w:jc w:val="center"/>
        <w:rPr>
          <w:rFonts w:ascii="Times New Roman" w:eastAsia="Times New Roman" w:hAnsi="Times New Roman" w:cs="Times New Roman"/>
          <w:b/>
          <w:color w:val="FF0000"/>
          <w:sz w:val="24"/>
          <w:szCs w:val="24"/>
          <w:lang/>
        </w:rPr>
      </w:pPr>
      <w:r w:rsidRPr="00FE13DD">
        <w:rPr>
          <w:rFonts w:ascii="Times New Roman" w:eastAsia="Times New Roman" w:hAnsi="Times New Roman" w:cs="Times New Roman"/>
          <w:b/>
          <w:color w:val="FF0000"/>
          <w:sz w:val="24"/>
          <w:szCs w:val="24"/>
          <w:lang/>
        </w:rPr>
        <w:t>Рекомендации:</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По результатам </w:t>
      </w:r>
      <w:proofErr w:type="spellStart"/>
      <w:r w:rsidRPr="00571AF1">
        <w:rPr>
          <w:rFonts w:ascii="Times New Roman" w:eastAsia="Times New Roman" w:hAnsi="Times New Roman" w:cs="Times New Roman"/>
          <w:color w:val="000000"/>
          <w:sz w:val="24"/>
          <w:szCs w:val="24"/>
          <w:lang/>
        </w:rPr>
        <w:t>вышепредставленных</w:t>
      </w:r>
      <w:proofErr w:type="spellEnd"/>
      <w:r w:rsidRPr="00571AF1">
        <w:rPr>
          <w:rFonts w:ascii="Times New Roman" w:eastAsia="Times New Roman" w:hAnsi="Times New Roman" w:cs="Times New Roman"/>
          <w:color w:val="000000"/>
          <w:sz w:val="24"/>
          <w:szCs w:val="24"/>
          <w:lang/>
        </w:rPr>
        <w:t xml:space="preserve"> данных  мониторинга качества образования по предметам  оставить на контроле качество знаний обучаю</w:t>
      </w:r>
      <w:r w:rsidR="00FE13DD">
        <w:rPr>
          <w:rFonts w:ascii="Times New Roman" w:eastAsia="Times New Roman" w:hAnsi="Times New Roman" w:cs="Times New Roman"/>
          <w:color w:val="000000"/>
          <w:sz w:val="24"/>
          <w:szCs w:val="24"/>
          <w:lang/>
        </w:rPr>
        <w:t>щихся в младшем</w:t>
      </w:r>
      <w:r w:rsidR="00FE13DD">
        <w:rPr>
          <w:rFonts w:ascii="Times New Roman" w:eastAsia="Times New Roman" w:hAnsi="Times New Roman" w:cs="Times New Roman"/>
          <w:color w:val="000000"/>
          <w:sz w:val="24"/>
          <w:szCs w:val="24"/>
          <w:lang/>
        </w:rPr>
        <w:t>,</w:t>
      </w:r>
      <w:r w:rsidRPr="00571AF1">
        <w:rPr>
          <w:rFonts w:ascii="Times New Roman" w:eastAsia="Times New Roman" w:hAnsi="Times New Roman" w:cs="Times New Roman"/>
          <w:color w:val="000000"/>
          <w:sz w:val="24"/>
          <w:szCs w:val="24"/>
          <w:lang/>
        </w:rPr>
        <w:t>среднем</w:t>
      </w:r>
      <w:r w:rsidR="00FE13DD">
        <w:rPr>
          <w:rFonts w:ascii="Times New Roman" w:eastAsia="Times New Roman" w:hAnsi="Times New Roman" w:cs="Times New Roman"/>
          <w:color w:val="000000"/>
          <w:sz w:val="24"/>
          <w:szCs w:val="24"/>
          <w:lang/>
        </w:rPr>
        <w:t xml:space="preserve"> и старшем</w:t>
      </w:r>
      <w:r w:rsidRPr="00571AF1">
        <w:rPr>
          <w:rFonts w:ascii="Times New Roman" w:eastAsia="Times New Roman" w:hAnsi="Times New Roman" w:cs="Times New Roman"/>
          <w:color w:val="000000"/>
          <w:sz w:val="24"/>
          <w:szCs w:val="24"/>
          <w:lang/>
        </w:rPr>
        <w:t xml:space="preserve"> звене. </w:t>
      </w:r>
    </w:p>
    <w:p w:rsidR="00571AF1" w:rsidRPr="00571AF1" w:rsidRDefault="00571AF1" w:rsidP="00571AF1">
      <w:pPr>
        <w:spacing w:after="0" w:line="240" w:lineRule="auto"/>
        <w:ind w:firstLine="720"/>
        <w:jc w:val="both"/>
        <w:rPr>
          <w:rFonts w:ascii="Times New Roman" w:eastAsia="Calibri"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Из анализа полученных результатов можно сделать вывод о том, что индивидуальной работе с обучающимся уделяется недостаточное внимание как со стороны  учителей-предметников, так и классных руководителей. Этот факт также говорит о недостаточной работе, проводимой   </w:t>
      </w:r>
      <w:r w:rsidRPr="00571AF1">
        <w:rPr>
          <w:rFonts w:ascii="Times New Roman" w:eastAsia="Calibri" w:hAnsi="Times New Roman" w:cs="Times New Roman"/>
          <w:color w:val="000000"/>
          <w:sz w:val="24"/>
          <w:szCs w:val="24"/>
          <w:lang/>
        </w:rPr>
        <w:t>классными руководителями</w:t>
      </w:r>
      <w:r w:rsidRPr="00571AF1">
        <w:rPr>
          <w:rFonts w:ascii="Times New Roman" w:eastAsia="Times New Roman" w:hAnsi="Times New Roman" w:cs="Times New Roman"/>
          <w:color w:val="000000"/>
          <w:sz w:val="24"/>
          <w:szCs w:val="24"/>
          <w:lang/>
        </w:rPr>
        <w:t>со обучающимися и оказания своевременной  помощи «отстающим» в учебе обучающимся.</w:t>
      </w:r>
      <w:r w:rsidRPr="00571AF1">
        <w:rPr>
          <w:rFonts w:ascii="Times New Roman" w:eastAsia="Calibri" w:hAnsi="Times New Roman" w:cs="Times New Roman"/>
          <w:color w:val="000000"/>
          <w:sz w:val="24"/>
          <w:szCs w:val="24"/>
          <w:lang/>
        </w:rPr>
        <w:t xml:space="preserve"> Ослаблен контроль классных руководителей за успеваемостью учащихся в течение учебного года. Не применяются различные формы контроля знаний, отсюда низкое качество знаний по некоторым предметам в отдельных классах.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Руководителям предметных МО: следует тщательно проанализировать результаты контрольных работ, мониторингов, ГИА  и наметить пути ликвидации пробелов в знаниях обучающихся;</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 скорректировать  рабочие программы с учётом «проблемных тем» на следующий учебный год, пересмотреть методы, приёмы и средства, применяемые при изучении содержательной линии учебных предметов;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pacing w:val="-1"/>
          <w:sz w:val="24"/>
          <w:szCs w:val="24"/>
          <w:lang/>
        </w:rPr>
      </w:pPr>
      <w:r w:rsidRPr="00571AF1">
        <w:rPr>
          <w:rFonts w:ascii="Times New Roman" w:eastAsia="Times New Roman" w:hAnsi="Times New Roman" w:cs="Times New Roman"/>
          <w:color w:val="000000"/>
          <w:sz w:val="24"/>
          <w:szCs w:val="24"/>
          <w:lang/>
        </w:rPr>
        <w:t xml:space="preserve">-продолжить знакомство педагогов с критериями оценивания работ, </w:t>
      </w:r>
      <w:r w:rsidRPr="00571AF1">
        <w:rPr>
          <w:rFonts w:ascii="Times New Roman" w:eastAsia="Times New Roman" w:hAnsi="Times New Roman" w:cs="Times New Roman"/>
          <w:color w:val="000000"/>
          <w:spacing w:val="-1"/>
          <w:sz w:val="24"/>
          <w:szCs w:val="24"/>
          <w:lang/>
        </w:rPr>
        <w:t>объективностью выставляемых оценок;</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своевременно выявлять пробелы в знаниях и умениях обучающихся, проводить коррекционные мероприятия: разного рода консультации, обучающие самостоятельные работы, использование специально разработанных систем упражнений с учётом причин возникновения пробелов и т.п.;</w:t>
      </w:r>
    </w:p>
    <w:p w:rsidR="00571AF1" w:rsidRPr="00FE13DD"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учить обучающихся умению работать с информацией, представленной в различной форме (текст, график, таблица, диаграмма и т.п.)</w:t>
      </w:r>
      <w:r w:rsidR="00FE13DD">
        <w:rPr>
          <w:rFonts w:ascii="Times New Roman" w:eastAsia="Times New Roman" w:hAnsi="Times New Roman" w:cs="Times New Roman"/>
          <w:color w:val="000000"/>
          <w:sz w:val="24"/>
          <w:szCs w:val="24"/>
          <w:lang/>
        </w:rPr>
        <w:t>;</w:t>
      </w:r>
    </w:p>
    <w:p w:rsidR="00571AF1" w:rsidRPr="00571AF1" w:rsidRDefault="00571AF1" w:rsidP="00571AF1">
      <w:pPr>
        <w:spacing w:after="0" w:line="240" w:lineRule="auto"/>
        <w:ind w:firstLine="720"/>
        <w:jc w:val="both"/>
        <w:rPr>
          <w:rFonts w:ascii="Times New Roman" w:eastAsia="Times New Roman" w:hAnsi="Times New Roman" w:cs="Times New Roman"/>
          <w:color w:val="000000"/>
          <w:spacing w:val="-1"/>
          <w:sz w:val="24"/>
          <w:szCs w:val="24"/>
          <w:lang/>
        </w:rPr>
      </w:pPr>
      <w:r w:rsidRPr="00571AF1">
        <w:rPr>
          <w:rFonts w:ascii="Times New Roman" w:eastAsia="Times New Roman" w:hAnsi="Times New Roman" w:cs="Times New Roman"/>
          <w:color w:val="000000"/>
          <w:sz w:val="24"/>
          <w:szCs w:val="24"/>
          <w:lang/>
        </w:rPr>
        <w:t xml:space="preserve">   - внедрять в педагогическую деятельность современные педагогические технологии;</w:t>
      </w:r>
    </w:p>
    <w:p w:rsidR="00571AF1" w:rsidRPr="00FE13DD"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 наметить и осуществить меры по коррекции знаний учащихся. Включить в план работы </w:t>
      </w:r>
      <w:r w:rsidR="00FE13DD">
        <w:rPr>
          <w:rFonts w:ascii="Times New Roman" w:eastAsia="Times New Roman" w:hAnsi="Times New Roman" w:cs="Times New Roman"/>
          <w:color w:val="000000"/>
          <w:sz w:val="24"/>
          <w:szCs w:val="24"/>
          <w:lang/>
        </w:rPr>
        <w:t xml:space="preserve">школьных </w:t>
      </w:r>
      <w:r w:rsidRPr="00571AF1">
        <w:rPr>
          <w:rFonts w:ascii="Times New Roman" w:eastAsia="Times New Roman" w:hAnsi="Times New Roman" w:cs="Times New Roman"/>
          <w:color w:val="000000"/>
          <w:sz w:val="24"/>
          <w:szCs w:val="24"/>
          <w:lang/>
        </w:rPr>
        <w:t xml:space="preserve">МО </w:t>
      </w:r>
      <w:r w:rsidR="00FE13DD">
        <w:rPr>
          <w:rFonts w:ascii="Times New Roman" w:eastAsia="Times New Roman" w:hAnsi="Times New Roman" w:cs="Times New Roman"/>
          <w:color w:val="000000"/>
          <w:sz w:val="24"/>
          <w:szCs w:val="24"/>
          <w:lang/>
        </w:rPr>
        <w:t>подготовку к ГИА;</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разработать план совместной деятельности МО естественно-математического цикла, МО гуманитарного цикла и МО классных руководителей  по преемственности основной и средней (полной) школы и обеспечить безусловное его выполнение в течение года.</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-при подготовке и проведении  уроков для повышения заинтересованности обучающихся педагогам  рекомендовано применять элементы различных педагогических технологий.</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-повысит уровень ответственности учителей-предметников за конечный результат через совершенствование форм и методов итогового контроля.</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-осуществить  административный  контроль по  </w:t>
      </w:r>
      <w:proofErr w:type="spellStart"/>
      <w:r w:rsidRPr="00571AF1">
        <w:rPr>
          <w:rFonts w:ascii="Times New Roman" w:eastAsia="Times New Roman" w:hAnsi="Times New Roman" w:cs="Times New Roman"/>
          <w:color w:val="000000"/>
          <w:sz w:val="24"/>
          <w:szCs w:val="24"/>
          <w:lang/>
        </w:rPr>
        <w:t>взаимопосещению</w:t>
      </w:r>
      <w:proofErr w:type="spellEnd"/>
      <w:r w:rsidRPr="00571AF1">
        <w:rPr>
          <w:rFonts w:ascii="Times New Roman" w:eastAsia="Times New Roman" w:hAnsi="Times New Roman" w:cs="Times New Roman"/>
          <w:color w:val="000000"/>
          <w:sz w:val="24"/>
          <w:szCs w:val="24"/>
          <w:lang/>
        </w:rPr>
        <w:t xml:space="preserve">  уроков учителями-предметниками (ответственные руководители МО, заместитель директора по УВР). </w:t>
      </w:r>
    </w:p>
    <w:p w:rsidR="00FE13DD" w:rsidRDefault="00FE13DD" w:rsidP="00571AF1">
      <w:pPr>
        <w:spacing w:before="100" w:beforeAutospacing="1" w:after="100" w:afterAutospacing="1" w:line="240" w:lineRule="auto"/>
        <w:jc w:val="center"/>
        <w:rPr>
          <w:rFonts w:ascii="Times New Roman" w:eastAsia="Calibri" w:hAnsi="Times New Roman" w:cs="Times New Roman"/>
          <w:b/>
          <w:bCs/>
          <w:color w:val="FF0000"/>
          <w:sz w:val="32"/>
          <w:szCs w:val="32"/>
        </w:rPr>
      </w:pPr>
    </w:p>
    <w:p w:rsidR="00571AF1" w:rsidRPr="00571AF1" w:rsidRDefault="00571AF1" w:rsidP="00571AF1">
      <w:pPr>
        <w:spacing w:before="100" w:beforeAutospacing="1" w:after="100" w:afterAutospacing="1" w:line="240" w:lineRule="auto"/>
        <w:jc w:val="center"/>
        <w:rPr>
          <w:rFonts w:ascii="Times New Roman" w:eastAsia="Calibri" w:hAnsi="Times New Roman" w:cs="Times New Roman"/>
          <w:b/>
          <w:bCs/>
          <w:color w:val="FF0000"/>
          <w:sz w:val="32"/>
          <w:szCs w:val="32"/>
        </w:rPr>
      </w:pPr>
      <w:r w:rsidRPr="00571AF1">
        <w:rPr>
          <w:rFonts w:ascii="Times New Roman" w:eastAsia="Calibri" w:hAnsi="Times New Roman" w:cs="Times New Roman"/>
          <w:b/>
          <w:bCs/>
          <w:color w:val="FF0000"/>
          <w:sz w:val="32"/>
          <w:szCs w:val="32"/>
        </w:rPr>
        <w:lastRenderedPageBreak/>
        <w:t xml:space="preserve">Анализ государственной итоговой аттестации  выпускников </w:t>
      </w:r>
    </w:p>
    <w:p w:rsidR="00571AF1" w:rsidRPr="00571AF1" w:rsidRDefault="00571AF1" w:rsidP="00571AF1">
      <w:pPr>
        <w:keepNext/>
        <w:spacing w:after="0" w:line="240" w:lineRule="auto"/>
        <w:jc w:val="both"/>
        <w:outlineLvl w:val="2"/>
        <w:rPr>
          <w:rFonts w:ascii="Times New Roman" w:eastAsia="Times New Roman" w:hAnsi="Times New Roman" w:cs="Times New Roman"/>
          <w:b/>
          <w:color w:val="000000"/>
          <w:sz w:val="24"/>
          <w:szCs w:val="24"/>
          <w:lang/>
        </w:rPr>
      </w:pPr>
      <w:r w:rsidRPr="00571AF1">
        <w:rPr>
          <w:rFonts w:ascii="Times New Roman" w:eastAsia="Times New Roman" w:hAnsi="Times New Roman" w:cs="Times New Roman"/>
          <w:b/>
          <w:sz w:val="24"/>
          <w:szCs w:val="24"/>
          <w:lang/>
        </w:rPr>
        <w:t xml:space="preserve">Цель. </w:t>
      </w:r>
      <w:r w:rsidRPr="00571AF1">
        <w:rPr>
          <w:rFonts w:ascii="Times New Roman" w:eastAsia="Times New Roman" w:hAnsi="Times New Roman" w:cs="Times New Roman"/>
          <w:b/>
          <w:color w:val="000000"/>
          <w:sz w:val="24"/>
          <w:szCs w:val="24"/>
          <w:lang/>
        </w:rPr>
        <w:t>Установление соответствия уровня и качества подготовки выпускников 9, 11 классов требованиям Государственного образовательного стандарта.</w:t>
      </w:r>
    </w:p>
    <w:p w:rsidR="00571AF1" w:rsidRPr="00571AF1" w:rsidRDefault="00571AF1" w:rsidP="00571AF1">
      <w:pPr>
        <w:jc w:val="both"/>
        <w:rPr>
          <w:rFonts w:ascii="Times New Roman" w:eastAsia="Calibri" w:hAnsi="Times New Roman" w:cs="Times New Roman"/>
          <w:b/>
          <w:sz w:val="24"/>
          <w:szCs w:val="24"/>
        </w:rPr>
      </w:pPr>
      <w:r w:rsidRPr="00571AF1">
        <w:rPr>
          <w:rFonts w:ascii="Times New Roman" w:eastAsia="Calibri" w:hAnsi="Times New Roman" w:cs="Times New Roman"/>
          <w:b/>
          <w:sz w:val="24"/>
          <w:szCs w:val="24"/>
        </w:rPr>
        <w:t>Задачи:</w:t>
      </w:r>
    </w:p>
    <w:p w:rsidR="00571AF1" w:rsidRPr="00571AF1" w:rsidRDefault="00571AF1" w:rsidP="00571AF1">
      <w:pPr>
        <w:tabs>
          <w:tab w:val="center" w:pos="4819"/>
        </w:tabs>
        <w:spacing w:after="0" w:line="240" w:lineRule="auto"/>
        <w:ind w:firstLine="720"/>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-Определение достаточности условий для достижения выпускником уровня образованности.</w:t>
      </w:r>
    </w:p>
    <w:p w:rsidR="00571AF1" w:rsidRPr="00571AF1" w:rsidRDefault="00571AF1" w:rsidP="00571AF1">
      <w:pPr>
        <w:spacing w:after="0" w:line="240" w:lineRule="auto"/>
        <w:ind w:firstLine="720"/>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-Обеспечение оптимальных условий в образовательном учреждении для достижения выпускниками уровня образованности, определенного ГОС, соблюдение прав обучающихся в ходе подготовки и проведения государственной итоговой аттестации выпускников.</w:t>
      </w:r>
    </w:p>
    <w:p w:rsidR="00571AF1" w:rsidRPr="00571AF1" w:rsidRDefault="00571AF1" w:rsidP="00571AF1">
      <w:pPr>
        <w:spacing w:after="0" w:line="240" w:lineRule="auto"/>
        <w:ind w:firstLine="720"/>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-Обеспечение государственно-общественного характера управления в ходе подготовки и проведения итоговой аттестации выпускников.</w:t>
      </w:r>
    </w:p>
    <w:p w:rsidR="00571AF1" w:rsidRPr="00571AF1" w:rsidRDefault="00571AF1" w:rsidP="00571AF1">
      <w:pPr>
        <w:spacing w:before="100" w:beforeAutospacing="1" w:after="100" w:afterAutospacing="1" w:line="240" w:lineRule="auto"/>
        <w:jc w:val="center"/>
        <w:rPr>
          <w:rFonts w:ascii="Times New Roman" w:eastAsia="Calibri" w:hAnsi="Times New Roman" w:cs="Times New Roman"/>
          <w:color w:val="0070C0"/>
          <w:sz w:val="24"/>
          <w:szCs w:val="24"/>
        </w:rPr>
      </w:pPr>
      <w:r w:rsidRPr="00571AF1">
        <w:rPr>
          <w:rFonts w:ascii="Times New Roman" w:eastAsia="Calibri" w:hAnsi="Times New Roman" w:cs="Times New Roman"/>
          <w:b/>
          <w:bCs/>
          <w:i/>
          <w:iCs/>
          <w:color w:val="0070C0"/>
          <w:sz w:val="24"/>
          <w:szCs w:val="24"/>
        </w:rPr>
        <w:t>Анализ работы школы по подготовке выпускников к государственной итоговой аттестации в форме ЕГЭ и ОГЭ за 2016-2017 учебный год.</w:t>
      </w:r>
    </w:p>
    <w:p w:rsidR="00571AF1" w:rsidRPr="00571AF1" w:rsidRDefault="00571AF1" w:rsidP="00571AF1">
      <w:pPr>
        <w:ind w:firstLine="720"/>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В течение 2016-2017 учебного года в школе велась целенаправленная, планомерная, систематическая подготовка участников педагогического процесса к ЕГЭ и ОГЭ. В соответствии с нормативно-правовыми документами по организации и проведению ГИА, был разработан план-график подготовки учащихся  к ГИА - 2017, который был обсужден на методических объединениях, педсовете  и утвержден директором школы. В соответствии с данным планом заместитель директора по УВР,  методические объединения также составили планы работы по подготовке учащихся к Единому государственному экзамену. </w:t>
      </w:r>
    </w:p>
    <w:p w:rsidR="00571AF1" w:rsidRPr="00571AF1" w:rsidRDefault="00571AF1" w:rsidP="00571AF1">
      <w:pPr>
        <w:spacing w:after="0" w:line="240" w:lineRule="auto"/>
        <w:ind w:firstLine="720"/>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В течение  2016-2017 учебного года для учителей-предметников проводились  совещания,  </w:t>
      </w:r>
      <w:proofErr w:type="spellStart"/>
      <w:r w:rsidRPr="00571AF1">
        <w:rPr>
          <w:rFonts w:ascii="Times New Roman" w:eastAsia="Calibri" w:hAnsi="Times New Roman" w:cs="Times New Roman"/>
          <w:sz w:val="24"/>
          <w:szCs w:val="24"/>
        </w:rPr>
        <w:t>вебинары</w:t>
      </w:r>
      <w:proofErr w:type="spellEnd"/>
      <w:r w:rsidRPr="00571AF1">
        <w:rPr>
          <w:rFonts w:ascii="Times New Roman" w:eastAsia="Calibri" w:hAnsi="Times New Roman" w:cs="Times New Roman"/>
          <w:sz w:val="24"/>
          <w:szCs w:val="24"/>
        </w:rPr>
        <w:t xml:space="preserve">, на которых были  изучены результаты экзамена 2016 года, Положение о проведении ГИА, методические рекомендации по преподаванию предметов в школе с учетом результатов  ГИА - 2016 года, порядок заполнения бланков ЕГЭ и ОГЭ. Кроме того, вопросы подготовки к ГИА – 2017 неоднократно в течение года выносились на обсуждение методических объединений и педагогического совета школы, учителя  русского языка, учителя математики, истории, обществознания, биологии и географии  принимали участие в работе городских семинаров, </w:t>
      </w:r>
      <w:proofErr w:type="spellStart"/>
      <w:r w:rsidRPr="00571AF1">
        <w:rPr>
          <w:rFonts w:ascii="Times New Roman" w:eastAsia="Calibri" w:hAnsi="Times New Roman" w:cs="Times New Roman"/>
          <w:sz w:val="24"/>
          <w:szCs w:val="24"/>
        </w:rPr>
        <w:t>вебинаров</w:t>
      </w:r>
      <w:proofErr w:type="spellEnd"/>
      <w:r w:rsidRPr="00571AF1">
        <w:rPr>
          <w:rFonts w:ascii="Times New Roman" w:eastAsia="Calibri" w:hAnsi="Times New Roman" w:cs="Times New Roman"/>
          <w:sz w:val="24"/>
          <w:szCs w:val="24"/>
        </w:rPr>
        <w:t xml:space="preserve"> и заседаниях городских методических объединений по предметам.</w:t>
      </w:r>
    </w:p>
    <w:p w:rsidR="00571AF1" w:rsidRPr="00571AF1" w:rsidRDefault="00571AF1" w:rsidP="00571AF1">
      <w:pPr>
        <w:spacing w:after="0" w:line="240" w:lineRule="auto"/>
        <w:ind w:firstLine="720"/>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В начале 2016-2017 учебного года сформирована база данных по учащимся школы для сдачи ГИА -2017, которая обновлялась в течение года, оформлен информационный стенд, посвященный ЕГЭ и ОГЭ, а так же информационные стенды в предметных кабинетах. Учителя-предметники уделяли большое внимание разбору различных вариантов тестовых заданий на уроках, дополнительных и индивидуальных занятиях. Проведены </w:t>
      </w:r>
      <w:proofErr w:type="spellStart"/>
      <w:r w:rsidRPr="00571AF1">
        <w:rPr>
          <w:rFonts w:ascii="Times New Roman" w:eastAsia="Calibri" w:hAnsi="Times New Roman" w:cs="Times New Roman"/>
          <w:sz w:val="24"/>
          <w:szCs w:val="24"/>
        </w:rPr>
        <w:t>внутришкольные</w:t>
      </w:r>
      <w:proofErr w:type="spellEnd"/>
      <w:r w:rsidRPr="00571AF1">
        <w:rPr>
          <w:rFonts w:ascii="Times New Roman" w:eastAsia="Calibri" w:hAnsi="Times New Roman" w:cs="Times New Roman"/>
          <w:sz w:val="24"/>
          <w:szCs w:val="24"/>
        </w:rPr>
        <w:t xml:space="preserve"> пробные экзамены по русскому языку и математике в форме и по материалам ЕГЭ и ОГЭ. </w:t>
      </w:r>
    </w:p>
    <w:p w:rsidR="00571AF1" w:rsidRPr="00571AF1" w:rsidRDefault="00571AF1" w:rsidP="00571AF1">
      <w:pPr>
        <w:spacing w:after="0" w:line="240" w:lineRule="auto"/>
        <w:ind w:firstLine="720"/>
        <w:jc w:val="both"/>
        <w:rPr>
          <w:rFonts w:ascii="Times New Roman" w:eastAsia="Calibri" w:hAnsi="Times New Roman" w:cs="Times New Roman"/>
          <w:sz w:val="24"/>
          <w:szCs w:val="24"/>
        </w:rPr>
      </w:pPr>
      <w:proofErr w:type="gramStart"/>
      <w:r w:rsidRPr="00571AF1">
        <w:rPr>
          <w:rFonts w:ascii="Times New Roman" w:eastAsia="Calibri" w:hAnsi="Times New Roman" w:cs="Times New Roman"/>
          <w:sz w:val="24"/>
          <w:szCs w:val="24"/>
        </w:rPr>
        <w:t>В течение года осуществлялось постоянное информирование учащихся 9 и 11 классов и их родителей по вопросам подготовки к ГИА – 2017 проведен ряд ученических и родительских собраний, где рассмотрены вопросы нормативно-правового обеспечения ГИА, показаны презентации, рекомендованные Министерством образования</w:t>
      </w:r>
      <w:r w:rsidR="00FE13DD">
        <w:rPr>
          <w:rFonts w:ascii="Times New Roman" w:eastAsia="Calibri" w:hAnsi="Times New Roman" w:cs="Times New Roman"/>
          <w:sz w:val="24"/>
          <w:szCs w:val="24"/>
        </w:rPr>
        <w:t xml:space="preserve">  и науки РСО-Алания</w:t>
      </w:r>
      <w:r w:rsidRPr="00571AF1">
        <w:rPr>
          <w:rFonts w:ascii="Times New Roman" w:eastAsia="Calibri" w:hAnsi="Times New Roman" w:cs="Times New Roman"/>
          <w:sz w:val="24"/>
          <w:szCs w:val="24"/>
        </w:rPr>
        <w:t xml:space="preserve"> и </w:t>
      </w:r>
      <w:r w:rsidR="00FE13DD">
        <w:rPr>
          <w:rFonts w:ascii="Times New Roman" w:eastAsia="Calibri" w:hAnsi="Times New Roman" w:cs="Times New Roman"/>
          <w:sz w:val="24"/>
          <w:szCs w:val="24"/>
        </w:rPr>
        <w:t>Управлением образования г. Владикавказа</w:t>
      </w:r>
      <w:r w:rsidRPr="00571AF1">
        <w:rPr>
          <w:rFonts w:ascii="Times New Roman" w:eastAsia="Calibri" w:hAnsi="Times New Roman" w:cs="Times New Roman"/>
          <w:sz w:val="24"/>
          <w:szCs w:val="24"/>
        </w:rPr>
        <w:t>, подробно изучены инструкции для участников ГИА.</w:t>
      </w:r>
      <w:proofErr w:type="gramEnd"/>
      <w:r w:rsidRPr="00571AF1">
        <w:rPr>
          <w:rFonts w:ascii="Times New Roman" w:eastAsia="Calibri" w:hAnsi="Times New Roman" w:cs="Times New Roman"/>
          <w:sz w:val="24"/>
          <w:szCs w:val="24"/>
        </w:rPr>
        <w:t xml:space="preserve"> До сведения учащихся и родителей своевременно доводились результаты всех муниципальных диагностических работ, учителя-предметники проводили анализ работ с целью выявления причин неудач учащихся и устранения пробелов в </w:t>
      </w:r>
      <w:r w:rsidRPr="00571AF1">
        <w:rPr>
          <w:rFonts w:ascii="Times New Roman" w:eastAsia="Calibri" w:hAnsi="Times New Roman" w:cs="Times New Roman"/>
          <w:sz w:val="24"/>
          <w:szCs w:val="24"/>
        </w:rPr>
        <w:lastRenderedPageBreak/>
        <w:t>знаниях, на протяжении года проводились корректировки  работы планов мероприятий по подготовке к ГИА.</w:t>
      </w:r>
    </w:p>
    <w:p w:rsidR="00571AF1" w:rsidRPr="00571AF1" w:rsidRDefault="00571AF1" w:rsidP="00571AF1">
      <w:pPr>
        <w:spacing w:before="40" w:after="4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         Вопрос подготовки к ЕГЭ и ОГЭ в течение года был на </w:t>
      </w:r>
      <w:proofErr w:type="spellStart"/>
      <w:r w:rsidRPr="00571AF1">
        <w:rPr>
          <w:rFonts w:ascii="Times New Roman" w:eastAsia="Calibri" w:hAnsi="Times New Roman" w:cs="Times New Roman"/>
          <w:sz w:val="24"/>
          <w:szCs w:val="24"/>
        </w:rPr>
        <w:t>внутришкольном</w:t>
      </w:r>
      <w:proofErr w:type="spellEnd"/>
      <w:r w:rsidRPr="00571AF1">
        <w:rPr>
          <w:rFonts w:ascii="Times New Roman" w:eastAsia="Calibri" w:hAnsi="Times New Roman" w:cs="Times New Roman"/>
          <w:sz w:val="24"/>
          <w:szCs w:val="24"/>
        </w:rPr>
        <w:t xml:space="preserve"> контроле. Анализировалась  работа с бланками, </w:t>
      </w:r>
      <w:proofErr w:type="spellStart"/>
      <w:r w:rsidRPr="00571AF1">
        <w:rPr>
          <w:rFonts w:ascii="Times New Roman" w:eastAsia="Calibri" w:hAnsi="Times New Roman" w:cs="Times New Roman"/>
          <w:sz w:val="24"/>
          <w:szCs w:val="24"/>
        </w:rPr>
        <w:t>КИМами</w:t>
      </w:r>
      <w:proofErr w:type="spellEnd"/>
      <w:r w:rsidRPr="00571AF1">
        <w:rPr>
          <w:rFonts w:ascii="Times New Roman" w:eastAsia="Calibri" w:hAnsi="Times New Roman" w:cs="Times New Roman"/>
          <w:sz w:val="24"/>
          <w:szCs w:val="24"/>
        </w:rPr>
        <w:t>, посещаемость занятий  учащимися, наличие информационных уголков в классах, организация подготовки к ГИА на уроках и индивидуальных занятиях. Анализ результатов пробных ЕГЭ  позволил провести корректировку в работе по  подготовке к ЕГЭ.</w:t>
      </w:r>
    </w:p>
    <w:p w:rsidR="00571AF1" w:rsidRPr="00571AF1" w:rsidRDefault="00571AF1" w:rsidP="00571AF1">
      <w:pPr>
        <w:spacing w:after="0" w:line="240" w:lineRule="auto"/>
        <w:ind w:firstLine="720"/>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Психолого-педагогическое сопровождение ЕГЭ включало диагностическую и </w:t>
      </w:r>
      <w:proofErr w:type="spellStart"/>
      <w:r w:rsidRPr="00571AF1">
        <w:rPr>
          <w:rFonts w:ascii="Times New Roman" w:eastAsia="Calibri" w:hAnsi="Times New Roman" w:cs="Times New Roman"/>
          <w:sz w:val="24"/>
          <w:szCs w:val="24"/>
        </w:rPr>
        <w:t>тренинговую</w:t>
      </w:r>
      <w:proofErr w:type="spellEnd"/>
      <w:r w:rsidRPr="00571AF1">
        <w:rPr>
          <w:rFonts w:ascii="Times New Roman" w:eastAsia="Calibri" w:hAnsi="Times New Roman" w:cs="Times New Roman"/>
          <w:sz w:val="24"/>
          <w:szCs w:val="24"/>
        </w:rPr>
        <w:t xml:space="preserve"> работу со всеми учащимися 9 и 11 классов (выявление интеллектуальных способностей, уровня тревожности, типа темперамента, уровня самооценки и т.д.), с определенными категориями детей (отличниками, </w:t>
      </w:r>
      <w:proofErr w:type="spellStart"/>
      <w:r w:rsidRPr="00571AF1">
        <w:rPr>
          <w:rFonts w:ascii="Times New Roman" w:eastAsia="Calibri" w:hAnsi="Times New Roman" w:cs="Times New Roman"/>
          <w:sz w:val="24"/>
          <w:szCs w:val="24"/>
        </w:rPr>
        <w:t>гиперактивными</w:t>
      </w:r>
      <w:proofErr w:type="spellEnd"/>
      <w:r w:rsidRPr="00571AF1">
        <w:rPr>
          <w:rFonts w:ascii="Times New Roman" w:eastAsia="Calibri" w:hAnsi="Times New Roman" w:cs="Times New Roman"/>
          <w:sz w:val="24"/>
          <w:szCs w:val="24"/>
        </w:rPr>
        <w:t xml:space="preserve"> детьми), работу с педагогами, а также проведение различных практикумов, психолого-педагогических занятий.</w:t>
      </w:r>
    </w:p>
    <w:p w:rsidR="00571AF1" w:rsidRPr="00571AF1" w:rsidRDefault="00571AF1" w:rsidP="00571AF1">
      <w:pPr>
        <w:spacing w:after="0" w:line="240" w:lineRule="auto"/>
        <w:ind w:firstLine="720"/>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Новшеством для девятиклассников в этом учебном году было то, что для получения аттестата об основном общем образовании необходимо сдать 4 обязательных экзамена в форме ОГЭ. Из </w:t>
      </w:r>
      <w:proofErr w:type="gramStart"/>
      <w:r w:rsidRPr="00571AF1">
        <w:rPr>
          <w:rFonts w:ascii="Times New Roman" w:eastAsia="Calibri" w:hAnsi="Times New Roman" w:cs="Times New Roman"/>
          <w:sz w:val="24"/>
          <w:szCs w:val="24"/>
        </w:rPr>
        <w:t>которых</w:t>
      </w:r>
      <w:proofErr w:type="gramEnd"/>
      <w:r w:rsidRPr="00571AF1">
        <w:rPr>
          <w:rFonts w:ascii="Times New Roman" w:eastAsia="Calibri" w:hAnsi="Times New Roman" w:cs="Times New Roman"/>
          <w:sz w:val="24"/>
          <w:szCs w:val="24"/>
        </w:rPr>
        <w:t xml:space="preserve"> русский язык  и математика обязательны и 2 предмета по выбору. Для получения аттестата необходимо сдать удовлетворительно не менее двух обязательных предмета. </w:t>
      </w:r>
    </w:p>
    <w:p w:rsidR="00571AF1" w:rsidRPr="00571AF1" w:rsidRDefault="00571AF1" w:rsidP="00571AF1">
      <w:pPr>
        <w:spacing w:after="0" w:line="240" w:lineRule="auto"/>
        <w:ind w:firstLine="720"/>
        <w:rPr>
          <w:rFonts w:ascii="Times New Roman" w:eastAsia="Times New Roman" w:hAnsi="Times New Roman" w:cs="Times New Roman"/>
          <w:b/>
          <w:color w:val="000000"/>
          <w:sz w:val="24"/>
          <w:szCs w:val="24"/>
          <w:lang/>
        </w:rPr>
      </w:pPr>
    </w:p>
    <w:p w:rsidR="00571AF1" w:rsidRPr="00571AF1" w:rsidRDefault="00571AF1" w:rsidP="00571AF1">
      <w:pPr>
        <w:spacing w:after="0" w:line="240" w:lineRule="auto"/>
        <w:ind w:firstLine="720"/>
        <w:rPr>
          <w:rFonts w:ascii="Times New Roman" w:eastAsia="Times New Roman" w:hAnsi="Times New Roman" w:cs="Times New Roman"/>
          <w:b/>
          <w:color w:val="000000"/>
          <w:sz w:val="24"/>
          <w:szCs w:val="24"/>
          <w:lang/>
        </w:rPr>
      </w:pPr>
      <w:r w:rsidRPr="00571AF1">
        <w:rPr>
          <w:rFonts w:ascii="Times New Roman" w:eastAsia="Times New Roman" w:hAnsi="Times New Roman" w:cs="Times New Roman"/>
          <w:b/>
          <w:color w:val="000000"/>
          <w:sz w:val="24"/>
          <w:szCs w:val="24"/>
          <w:lang/>
        </w:rPr>
        <w:t xml:space="preserve">В государственной итоговой аттестации приняли участие  </w:t>
      </w:r>
      <w:r w:rsidRPr="00571AF1">
        <w:rPr>
          <w:rFonts w:ascii="Times New Roman" w:eastAsia="Times New Roman" w:hAnsi="Times New Roman" w:cs="Times New Roman"/>
          <w:b/>
          <w:color w:val="000000"/>
          <w:sz w:val="24"/>
          <w:szCs w:val="24"/>
          <w:lang/>
        </w:rPr>
        <w:t>21</w:t>
      </w:r>
      <w:r w:rsidRPr="00571AF1">
        <w:rPr>
          <w:rFonts w:ascii="Times New Roman" w:eastAsia="Times New Roman" w:hAnsi="Times New Roman" w:cs="Times New Roman"/>
          <w:b/>
          <w:color w:val="000000"/>
          <w:sz w:val="24"/>
          <w:szCs w:val="24"/>
          <w:lang/>
        </w:rPr>
        <w:t xml:space="preserve"> выпускник 9-ого класса и  </w:t>
      </w:r>
      <w:r w:rsidRPr="00571AF1">
        <w:rPr>
          <w:rFonts w:ascii="Times New Roman" w:eastAsia="Times New Roman" w:hAnsi="Times New Roman" w:cs="Times New Roman"/>
          <w:b/>
          <w:color w:val="000000"/>
          <w:sz w:val="24"/>
          <w:szCs w:val="24"/>
          <w:lang/>
        </w:rPr>
        <w:t>4</w:t>
      </w:r>
      <w:r w:rsidRPr="00571AF1">
        <w:rPr>
          <w:rFonts w:ascii="Times New Roman" w:eastAsia="Times New Roman" w:hAnsi="Times New Roman" w:cs="Times New Roman"/>
          <w:b/>
          <w:color w:val="000000"/>
          <w:sz w:val="24"/>
          <w:szCs w:val="24"/>
          <w:lang/>
        </w:rPr>
        <w:t xml:space="preserve"> выпускник</w:t>
      </w:r>
      <w:r w:rsidRPr="00571AF1">
        <w:rPr>
          <w:rFonts w:ascii="Times New Roman" w:eastAsia="Times New Roman" w:hAnsi="Times New Roman" w:cs="Times New Roman"/>
          <w:b/>
          <w:color w:val="000000"/>
          <w:sz w:val="24"/>
          <w:szCs w:val="24"/>
          <w:lang/>
        </w:rPr>
        <w:t>а</w:t>
      </w:r>
      <w:r w:rsidRPr="00571AF1">
        <w:rPr>
          <w:rFonts w:ascii="Times New Roman" w:eastAsia="Times New Roman" w:hAnsi="Times New Roman" w:cs="Times New Roman"/>
          <w:b/>
          <w:color w:val="000000"/>
          <w:sz w:val="24"/>
          <w:szCs w:val="24"/>
          <w:lang/>
        </w:rPr>
        <w:t xml:space="preserve"> 11-ого класса.</w:t>
      </w:r>
    </w:p>
    <w:p w:rsidR="00E875F7" w:rsidRDefault="00E875F7" w:rsidP="00FE13DD">
      <w:pPr>
        <w:rPr>
          <w:rFonts w:ascii="Times New Roman" w:eastAsia="Calibri" w:hAnsi="Times New Roman" w:cs="Times New Roman"/>
          <w:b/>
          <w:color w:val="0070C0"/>
          <w:sz w:val="24"/>
          <w:szCs w:val="24"/>
        </w:rPr>
      </w:pPr>
    </w:p>
    <w:p w:rsidR="00571AF1" w:rsidRPr="00571AF1" w:rsidRDefault="00571AF1" w:rsidP="00571AF1">
      <w:pPr>
        <w:ind w:left="360"/>
        <w:jc w:val="center"/>
        <w:rPr>
          <w:rFonts w:ascii="Times New Roman" w:eastAsia="Calibri" w:hAnsi="Times New Roman" w:cs="Times New Roman"/>
          <w:color w:val="0070C0"/>
          <w:sz w:val="24"/>
          <w:szCs w:val="24"/>
        </w:rPr>
      </w:pPr>
      <w:r w:rsidRPr="00571AF1">
        <w:rPr>
          <w:rFonts w:ascii="Times New Roman" w:eastAsia="Calibri" w:hAnsi="Times New Roman" w:cs="Times New Roman"/>
          <w:b/>
          <w:color w:val="0070C0"/>
          <w:sz w:val="24"/>
          <w:szCs w:val="24"/>
        </w:rPr>
        <w:t>Статистические результаты итоговой аттестации выпускников 9-ого класса</w:t>
      </w:r>
      <w:r w:rsidRPr="00571AF1">
        <w:rPr>
          <w:rFonts w:ascii="Times New Roman" w:eastAsia="Calibri" w:hAnsi="Times New Roman" w:cs="Times New Roman"/>
          <w:color w:val="0070C0"/>
          <w:sz w:val="24"/>
          <w:szCs w:val="24"/>
        </w:rPr>
        <w:t>.</w:t>
      </w:r>
    </w:p>
    <w:p w:rsidR="00571AF1" w:rsidRPr="00571AF1" w:rsidRDefault="00571AF1" w:rsidP="00571AF1">
      <w:pPr>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До итоговой аттестации были допущены все обуч</w:t>
      </w:r>
      <w:r w:rsidR="00571BE3">
        <w:rPr>
          <w:rFonts w:ascii="Times New Roman" w:eastAsia="Calibri" w:hAnsi="Times New Roman" w:cs="Times New Roman"/>
          <w:sz w:val="24"/>
          <w:szCs w:val="24"/>
        </w:rPr>
        <w:t>ающиеся 9 класса в количестве 21</w:t>
      </w:r>
      <w:r w:rsidRPr="00571AF1">
        <w:rPr>
          <w:rFonts w:ascii="Times New Roman" w:eastAsia="Calibri" w:hAnsi="Times New Roman" w:cs="Times New Roman"/>
          <w:sz w:val="24"/>
          <w:szCs w:val="24"/>
        </w:rPr>
        <w:t xml:space="preserve"> человек. Выпускники сдавали обязательные экзамены по  русскому языку и математике в форме ОГЭ  и 2 экзамена по выбору также в форме ОГЭ. </w:t>
      </w:r>
    </w:p>
    <w:p w:rsidR="00571AF1" w:rsidRPr="00571AF1" w:rsidRDefault="00571AF1" w:rsidP="00571AF1">
      <w:pPr>
        <w:ind w:left="360"/>
        <w:jc w:val="center"/>
        <w:rPr>
          <w:rFonts w:ascii="Times New Roman" w:eastAsia="Calibri" w:hAnsi="Times New Roman" w:cs="Times New Roman"/>
          <w:b/>
          <w:i/>
          <w:sz w:val="24"/>
          <w:szCs w:val="24"/>
        </w:rPr>
      </w:pPr>
      <w:r w:rsidRPr="00571AF1">
        <w:rPr>
          <w:rFonts w:ascii="Times New Roman" w:eastAsia="Calibri" w:hAnsi="Times New Roman" w:cs="Times New Roman"/>
          <w:b/>
          <w:sz w:val="24"/>
          <w:szCs w:val="24"/>
        </w:rPr>
        <w:t>В ходе аттестации получены результаты:</w:t>
      </w:r>
    </w:p>
    <w:tbl>
      <w:tblPr>
        <w:tblW w:w="4730" w:type="pct"/>
        <w:jc w:val="center"/>
        <w:tblInd w:w="-176" w:type="dxa"/>
        <w:tblCellMar>
          <w:left w:w="0" w:type="dxa"/>
          <w:right w:w="0" w:type="dxa"/>
        </w:tblCellMar>
        <w:tblLook w:val="04A0"/>
      </w:tblPr>
      <w:tblGrid>
        <w:gridCol w:w="445"/>
        <w:gridCol w:w="1941"/>
        <w:gridCol w:w="1569"/>
        <w:gridCol w:w="1073"/>
        <w:gridCol w:w="636"/>
        <w:gridCol w:w="356"/>
        <w:gridCol w:w="456"/>
        <w:gridCol w:w="356"/>
        <w:gridCol w:w="356"/>
        <w:gridCol w:w="1352"/>
        <w:gridCol w:w="1021"/>
      </w:tblGrid>
      <w:tr w:rsidR="00571AF1" w:rsidRPr="00571AF1" w:rsidTr="00C77AA9">
        <w:trPr>
          <w:cantSplit/>
          <w:trHeight w:val="331"/>
          <w:jc w:val="center"/>
        </w:trPr>
        <w:tc>
          <w:tcPr>
            <w:tcW w:w="23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color w:val="003300"/>
                <w:sz w:val="24"/>
                <w:szCs w:val="24"/>
              </w:rPr>
              <w:t>№</w:t>
            </w:r>
          </w:p>
        </w:tc>
        <w:tc>
          <w:tcPr>
            <w:tcW w:w="102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color w:val="003300"/>
                <w:sz w:val="24"/>
                <w:szCs w:val="24"/>
              </w:rPr>
              <w:t>Предмет</w:t>
            </w:r>
          </w:p>
        </w:tc>
        <w:tc>
          <w:tcPr>
            <w:tcW w:w="83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color w:val="003300"/>
                <w:sz w:val="24"/>
                <w:szCs w:val="24"/>
              </w:rPr>
              <w:t>Всего выпускников</w:t>
            </w:r>
          </w:p>
        </w:tc>
        <w:tc>
          <w:tcPr>
            <w:tcW w:w="56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color w:val="003300"/>
                <w:sz w:val="24"/>
                <w:szCs w:val="24"/>
              </w:rPr>
              <w:t>Сдавали</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color w:val="003300"/>
                <w:sz w:val="24"/>
                <w:szCs w:val="24"/>
              </w:rPr>
              <w:t>%</w:t>
            </w:r>
          </w:p>
        </w:tc>
        <w:tc>
          <w:tcPr>
            <w:tcW w:w="795"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color w:val="003300"/>
                <w:sz w:val="24"/>
                <w:szCs w:val="24"/>
              </w:rPr>
              <w:t>Получили оценки</w:t>
            </w:r>
          </w:p>
        </w:tc>
        <w:tc>
          <w:tcPr>
            <w:tcW w:w="71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средний первичный балл</w:t>
            </w:r>
          </w:p>
        </w:tc>
        <w:tc>
          <w:tcPr>
            <w:tcW w:w="53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средняя оценка</w:t>
            </w:r>
          </w:p>
        </w:tc>
      </w:tr>
      <w:tr w:rsidR="00571AF1" w:rsidRPr="00571AF1" w:rsidTr="00C77AA9">
        <w:trPr>
          <w:cantSplit/>
          <w:trHeight w:val="41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71AF1" w:rsidRPr="00571AF1" w:rsidRDefault="00571AF1" w:rsidP="00571AF1">
            <w:pPr>
              <w:spacing w:after="0" w:line="240" w:lineRule="auto"/>
              <w:rPr>
                <w:rFonts w:ascii="Times New Roman" w:eastAsia="Calibri"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1AF1" w:rsidRPr="00571AF1" w:rsidRDefault="00571AF1" w:rsidP="00571AF1">
            <w:pPr>
              <w:spacing w:after="0" w:line="240" w:lineRule="auto"/>
              <w:rPr>
                <w:rFonts w:ascii="Times New Roman" w:eastAsia="Calibri"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1AF1" w:rsidRPr="00571AF1" w:rsidRDefault="00571AF1" w:rsidP="00571AF1">
            <w:pPr>
              <w:spacing w:after="0" w:line="240" w:lineRule="auto"/>
              <w:rPr>
                <w:rFonts w:ascii="Times New Roman" w:eastAsia="Calibri"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1AF1" w:rsidRPr="00571AF1" w:rsidRDefault="00571AF1" w:rsidP="00571AF1">
            <w:pPr>
              <w:spacing w:after="0" w:line="240" w:lineRule="auto"/>
              <w:rPr>
                <w:rFonts w:ascii="Times New Roman" w:eastAsia="Calibri"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1AF1" w:rsidRPr="00571AF1" w:rsidRDefault="00571AF1" w:rsidP="00571AF1">
            <w:pPr>
              <w:spacing w:after="0" w:line="240" w:lineRule="auto"/>
              <w:rPr>
                <w:rFonts w:ascii="Times New Roman" w:eastAsia="Calibri" w:hAnsi="Times New Roman" w:cs="Times New Roman"/>
                <w:sz w:val="24"/>
                <w:szCs w:val="24"/>
              </w:rPr>
            </w:pPr>
          </w:p>
        </w:tc>
        <w:tc>
          <w:tcPr>
            <w:tcW w:w="186" w:type="pct"/>
            <w:tcBorders>
              <w:top w:val="nil"/>
              <w:left w:val="nil"/>
              <w:bottom w:val="single" w:sz="8" w:space="0" w:color="auto"/>
              <w:right w:val="single" w:sz="8" w:space="0" w:color="auto"/>
            </w:tcBorders>
            <w:tcMar>
              <w:top w:w="0" w:type="dxa"/>
              <w:left w:w="108" w:type="dxa"/>
              <w:bottom w:w="0" w:type="dxa"/>
              <w:right w:w="108" w:type="dxa"/>
            </w:tcMar>
            <w:hideMark/>
          </w:tcPr>
          <w:p w:rsidR="00571AF1" w:rsidRPr="00571AF1" w:rsidRDefault="00571AF1" w:rsidP="00571AF1">
            <w:pPr>
              <w:spacing w:before="100" w:beforeAutospacing="1" w:after="100" w:afterAutospacing="1"/>
              <w:jc w:val="center"/>
              <w:rPr>
                <w:rFonts w:ascii="Times New Roman" w:eastAsia="Calibri" w:hAnsi="Times New Roman" w:cs="Times New Roman"/>
                <w:b/>
                <w:sz w:val="28"/>
                <w:szCs w:val="28"/>
              </w:rPr>
            </w:pPr>
            <w:r w:rsidRPr="00571AF1">
              <w:rPr>
                <w:rFonts w:ascii="Times New Roman" w:eastAsia="Calibri" w:hAnsi="Times New Roman" w:cs="Times New Roman"/>
                <w:b/>
                <w:color w:val="003300"/>
                <w:sz w:val="28"/>
                <w:szCs w:val="28"/>
              </w:rPr>
              <w:t>5</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rsidR="00571AF1" w:rsidRPr="00571AF1" w:rsidRDefault="00571AF1" w:rsidP="00571AF1">
            <w:pPr>
              <w:spacing w:before="100" w:beforeAutospacing="1" w:after="100" w:afterAutospacing="1"/>
              <w:jc w:val="center"/>
              <w:rPr>
                <w:rFonts w:ascii="Times New Roman" w:eastAsia="Calibri" w:hAnsi="Times New Roman" w:cs="Times New Roman"/>
                <w:b/>
                <w:sz w:val="28"/>
                <w:szCs w:val="28"/>
              </w:rPr>
            </w:pPr>
            <w:r w:rsidRPr="00571AF1">
              <w:rPr>
                <w:rFonts w:ascii="Times New Roman" w:eastAsia="Calibri" w:hAnsi="Times New Roman" w:cs="Times New Roman"/>
                <w:b/>
                <w:color w:val="003300"/>
                <w:sz w:val="28"/>
                <w:szCs w:val="28"/>
              </w:rPr>
              <w:t>4</w:t>
            </w:r>
          </w:p>
        </w:tc>
        <w:tc>
          <w:tcPr>
            <w:tcW w:w="186" w:type="pct"/>
            <w:tcBorders>
              <w:top w:val="nil"/>
              <w:left w:val="nil"/>
              <w:bottom w:val="single" w:sz="8" w:space="0" w:color="auto"/>
              <w:right w:val="single" w:sz="8" w:space="0" w:color="auto"/>
            </w:tcBorders>
            <w:tcMar>
              <w:top w:w="0" w:type="dxa"/>
              <w:left w:w="108" w:type="dxa"/>
              <w:bottom w:w="0" w:type="dxa"/>
              <w:right w:w="108" w:type="dxa"/>
            </w:tcMar>
            <w:hideMark/>
          </w:tcPr>
          <w:p w:rsidR="00571AF1" w:rsidRPr="00571AF1" w:rsidRDefault="00571AF1" w:rsidP="00571AF1">
            <w:pPr>
              <w:spacing w:before="100" w:beforeAutospacing="1" w:after="100" w:afterAutospacing="1"/>
              <w:jc w:val="center"/>
              <w:rPr>
                <w:rFonts w:ascii="Times New Roman" w:eastAsia="Calibri" w:hAnsi="Times New Roman" w:cs="Times New Roman"/>
                <w:b/>
                <w:sz w:val="28"/>
                <w:szCs w:val="28"/>
              </w:rPr>
            </w:pPr>
            <w:r w:rsidRPr="00571AF1">
              <w:rPr>
                <w:rFonts w:ascii="Times New Roman" w:eastAsia="Calibri" w:hAnsi="Times New Roman" w:cs="Times New Roman"/>
                <w:b/>
                <w:color w:val="003300"/>
                <w:sz w:val="28"/>
                <w:szCs w:val="28"/>
              </w:rPr>
              <w:t>3</w:t>
            </w:r>
          </w:p>
        </w:tc>
        <w:tc>
          <w:tcPr>
            <w:tcW w:w="186" w:type="pct"/>
            <w:tcBorders>
              <w:top w:val="nil"/>
              <w:left w:val="nil"/>
              <w:bottom w:val="single" w:sz="8" w:space="0" w:color="auto"/>
              <w:right w:val="single" w:sz="8" w:space="0" w:color="auto"/>
            </w:tcBorders>
            <w:tcMar>
              <w:top w:w="0" w:type="dxa"/>
              <w:left w:w="108" w:type="dxa"/>
              <w:bottom w:w="0" w:type="dxa"/>
              <w:right w:w="108" w:type="dxa"/>
            </w:tcMar>
            <w:hideMark/>
          </w:tcPr>
          <w:p w:rsidR="00571AF1" w:rsidRPr="00571AF1" w:rsidRDefault="00571AF1" w:rsidP="00571AF1">
            <w:pPr>
              <w:spacing w:before="100" w:beforeAutospacing="1" w:after="100" w:afterAutospacing="1"/>
              <w:jc w:val="center"/>
              <w:rPr>
                <w:rFonts w:ascii="Times New Roman" w:eastAsia="Calibri" w:hAnsi="Times New Roman" w:cs="Times New Roman"/>
                <w:b/>
                <w:sz w:val="28"/>
                <w:szCs w:val="28"/>
              </w:rPr>
            </w:pPr>
            <w:r w:rsidRPr="00571AF1">
              <w:rPr>
                <w:rFonts w:ascii="Times New Roman" w:eastAsia="Calibri" w:hAnsi="Times New Roman" w:cs="Times New Roman"/>
                <w:b/>
                <w:color w:val="003300"/>
                <w:sz w:val="28"/>
                <w:szCs w:val="28"/>
              </w:rPr>
              <w:t>2</w:t>
            </w:r>
          </w:p>
        </w:tc>
        <w:tc>
          <w:tcPr>
            <w:tcW w:w="0" w:type="auto"/>
            <w:vMerge/>
            <w:tcBorders>
              <w:top w:val="single" w:sz="8" w:space="0" w:color="auto"/>
              <w:left w:val="nil"/>
              <w:bottom w:val="single" w:sz="8" w:space="0" w:color="auto"/>
              <w:right w:val="single" w:sz="8" w:space="0" w:color="auto"/>
            </w:tcBorders>
            <w:vAlign w:val="center"/>
          </w:tcPr>
          <w:p w:rsidR="00571AF1" w:rsidRPr="00571AF1" w:rsidRDefault="00571AF1" w:rsidP="00571AF1">
            <w:pPr>
              <w:spacing w:after="0" w:line="240" w:lineRule="auto"/>
              <w:rPr>
                <w:rFonts w:ascii="Times New Roman" w:eastAsia="Calibri"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571AF1" w:rsidRPr="00571AF1" w:rsidRDefault="00571AF1" w:rsidP="00571AF1">
            <w:pPr>
              <w:spacing w:after="0" w:line="240" w:lineRule="auto"/>
              <w:rPr>
                <w:rFonts w:ascii="Times New Roman" w:eastAsia="Calibri" w:hAnsi="Times New Roman" w:cs="Times New Roman"/>
                <w:sz w:val="24"/>
                <w:szCs w:val="24"/>
              </w:rPr>
            </w:pPr>
          </w:p>
        </w:tc>
      </w:tr>
      <w:tr w:rsidR="00571AF1" w:rsidRPr="00571AF1" w:rsidTr="00C77AA9">
        <w:trPr>
          <w:trHeight w:val="505"/>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color w:val="003300"/>
                <w:sz w:val="24"/>
                <w:szCs w:val="24"/>
              </w:rPr>
              <w:t>1</w:t>
            </w:r>
          </w:p>
        </w:tc>
        <w:tc>
          <w:tcPr>
            <w:tcW w:w="1026" w:type="pct"/>
            <w:tcBorders>
              <w:top w:val="nil"/>
              <w:left w:val="nil"/>
              <w:bottom w:val="single" w:sz="8" w:space="0" w:color="auto"/>
              <w:right w:val="single" w:sz="8" w:space="0" w:color="auto"/>
            </w:tcBorders>
            <w:tcMar>
              <w:top w:w="0" w:type="dxa"/>
              <w:left w:w="108" w:type="dxa"/>
              <w:bottom w:w="0" w:type="dxa"/>
              <w:right w:w="108" w:type="dxa"/>
            </w:tcMar>
            <w:hideMark/>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color w:val="003300"/>
                <w:sz w:val="24"/>
                <w:szCs w:val="24"/>
              </w:rPr>
              <w:t xml:space="preserve">Русский язык  </w:t>
            </w:r>
          </w:p>
        </w:tc>
        <w:tc>
          <w:tcPr>
            <w:tcW w:w="832"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21</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21</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100</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5</w:t>
            </w:r>
          </w:p>
        </w:tc>
        <w:tc>
          <w:tcPr>
            <w:tcW w:w="238"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9</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6</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713"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28</w:t>
            </w:r>
          </w:p>
        </w:tc>
        <w:tc>
          <w:tcPr>
            <w:tcW w:w="53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4</w:t>
            </w:r>
          </w:p>
        </w:tc>
      </w:tr>
      <w:tr w:rsidR="00571AF1" w:rsidRPr="00571AF1" w:rsidTr="00C77AA9">
        <w:trPr>
          <w:trHeight w:val="505"/>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p>
        </w:tc>
        <w:tc>
          <w:tcPr>
            <w:tcW w:w="102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r w:rsidRPr="00571AF1">
              <w:rPr>
                <w:rFonts w:ascii="Times New Roman" w:eastAsia="Calibri" w:hAnsi="Times New Roman" w:cs="Times New Roman"/>
                <w:color w:val="003300"/>
                <w:sz w:val="24"/>
                <w:szCs w:val="24"/>
              </w:rPr>
              <w:t>Русский язык (пересдача)</w:t>
            </w:r>
          </w:p>
        </w:tc>
        <w:tc>
          <w:tcPr>
            <w:tcW w:w="832"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100</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238"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713"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27</w:t>
            </w:r>
          </w:p>
        </w:tc>
        <w:tc>
          <w:tcPr>
            <w:tcW w:w="53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3</w:t>
            </w:r>
          </w:p>
        </w:tc>
      </w:tr>
      <w:tr w:rsidR="00571AF1" w:rsidRPr="00571AF1" w:rsidTr="00394081">
        <w:trPr>
          <w:cantSplit/>
          <w:trHeight w:val="381"/>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color w:val="003300"/>
                <w:sz w:val="24"/>
                <w:szCs w:val="24"/>
              </w:rPr>
              <w:t>2</w:t>
            </w:r>
          </w:p>
        </w:tc>
        <w:tc>
          <w:tcPr>
            <w:tcW w:w="1026" w:type="pct"/>
            <w:tcBorders>
              <w:top w:val="nil"/>
              <w:left w:val="nil"/>
              <w:bottom w:val="single" w:sz="8" w:space="0" w:color="auto"/>
              <w:right w:val="single" w:sz="8" w:space="0" w:color="auto"/>
            </w:tcBorders>
            <w:tcMar>
              <w:top w:w="0" w:type="dxa"/>
              <w:left w:w="108" w:type="dxa"/>
              <w:bottom w:w="0" w:type="dxa"/>
              <w:right w:w="108" w:type="dxa"/>
            </w:tcMar>
            <w:hideMark/>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color w:val="003300"/>
                <w:sz w:val="24"/>
                <w:szCs w:val="24"/>
              </w:rPr>
              <w:t xml:space="preserve">Математика </w:t>
            </w:r>
          </w:p>
        </w:tc>
        <w:tc>
          <w:tcPr>
            <w:tcW w:w="832"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21</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21</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96</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238"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14</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6</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713"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15</w:t>
            </w:r>
          </w:p>
        </w:tc>
        <w:tc>
          <w:tcPr>
            <w:tcW w:w="53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4</w:t>
            </w:r>
          </w:p>
        </w:tc>
      </w:tr>
      <w:tr w:rsidR="00571AF1" w:rsidRPr="00571AF1" w:rsidTr="00394081">
        <w:trPr>
          <w:cantSplit/>
          <w:trHeight w:val="381"/>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p>
        </w:tc>
        <w:tc>
          <w:tcPr>
            <w:tcW w:w="102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r w:rsidRPr="00571AF1">
              <w:rPr>
                <w:rFonts w:ascii="Times New Roman" w:eastAsia="Calibri" w:hAnsi="Times New Roman" w:cs="Times New Roman"/>
                <w:color w:val="003300"/>
                <w:sz w:val="24"/>
                <w:szCs w:val="24"/>
              </w:rPr>
              <w:t>Математика (пересдача)</w:t>
            </w:r>
          </w:p>
        </w:tc>
        <w:tc>
          <w:tcPr>
            <w:tcW w:w="832"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96</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238"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186"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713"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7</w:t>
            </w:r>
          </w:p>
        </w:tc>
        <w:tc>
          <w:tcPr>
            <w:tcW w:w="53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w:t>
            </w:r>
          </w:p>
        </w:tc>
      </w:tr>
      <w:tr w:rsidR="00571AF1" w:rsidRPr="00571AF1" w:rsidTr="00C77AA9">
        <w:trPr>
          <w:cantSplit/>
          <w:trHeight w:val="381"/>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r w:rsidRPr="00571AF1">
              <w:rPr>
                <w:rFonts w:ascii="Times New Roman" w:eastAsia="Calibri" w:hAnsi="Times New Roman" w:cs="Times New Roman"/>
                <w:color w:val="003300"/>
                <w:sz w:val="24"/>
                <w:szCs w:val="24"/>
              </w:rPr>
              <w:t>3</w:t>
            </w:r>
          </w:p>
        </w:tc>
        <w:tc>
          <w:tcPr>
            <w:tcW w:w="102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r w:rsidRPr="00571AF1">
              <w:rPr>
                <w:rFonts w:ascii="Times New Roman" w:eastAsia="Calibri" w:hAnsi="Times New Roman" w:cs="Times New Roman"/>
                <w:color w:val="003300"/>
                <w:sz w:val="24"/>
                <w:szCs w:val="24"/>
              </w:rPr>
              <w:t>История</w:t>
            </w:r>
          </w:p>
        </w:tc>
        <w:tc>
          <w:tcPr>
            <w:tcW w:w="832"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238"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713"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5</w:t>
            </w:r>
          </w:p>
        </w:tc>
        <w:tc>
          <w:tcPr>
            <w:tcW w:w="53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w:t>
            </w:r>
          </w:p>
        </w:tc>
      </w:tr>
      <w:tr w:rsidR="00571AF1" w:rsidRPr="00571AF1" w:rsidTr="00C77AA9">
        <w:trPr>
          <w:cantSplit/>
          <w:trHeight w:val="381"/>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p>
        </w:tc>
        <w:tc>
          <w:tcPr>
            <w:tcW w:w="102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r w:rsidRPr="00571AF1">
              <w:rPr>
                <w:rFonts w:ascii="Times New Roman" w:eastAsia="Calibri" w:hAnsi="Times New Roman" w:cs="Times New Roman"/>
                <w:color w:val="003300"/>
                <w:sz w:val="24"/>
                <w:szCs w:val="24"/>
              </w:rPr>
              <w:t>История (пересдача)</w:t>
            </w:r>
          </w:p>
        </w:tc>
        <w:tc>
          <w:tcPr>
            <w:tcW w:w="832"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100</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238"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713"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27</w:t>
            </w:r>
          </w:p>
        </w:tc>
        <w:tc>
          <w:tcPr>
            <w:tcW w:w="53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4</w:t>
            </w:r>
          </w:p>
        </w:tc>
      </w:tr>
      <w:tr w:rsidR="00571AF1" w:rsidRPr="00571AF1" w:rsidTr="00C77AA9">
        <w:trPr>
          <w:cantSplit/>
          <w:trHeight w:val="381"/>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r w:rsidRPr="00571AF1">
              <w:rPr>
                <w:rFonts w:ascii="Times New Roman" w:eastAsia="Calibri" w:hAnsi="Times New Roman" w:cs="Times New Roman"/>
                <w:color w:val="003300"/>
                <w:sz w:val="24"/>
                <w:szCs w:val="24"/>
              </w:rPr>
              <w:t>4</w:t>
            </w:r>
          </w:p>
        </w:tc>
        <w:tc>
          <w:tcPr>
            <w:tcW w:w="102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r w:rsidRPr="00571AF1">
              <w:rPr>
                <w:rFonts w:ascii="Times New Roman" w:eastAsia="Calibri" w:hAnsi="Times New Roman" w:cs="Times New Roman"/>
                <w:color w:val="003300"/>
                <w:sz w:val="24"/>
                <w:szCs w:val="24"/>
              </w:rPr>
              <w:t>География</w:t>
            </w:r>
          </w:p>
        </w:tc>
        <w:tc>
          <w:tcPr>
            <w:tcW w:w="832"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16</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16</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56,2</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w:t>
            </w:r>
          </w:p>
        </w:tc>
        <w:tc>
          <w:tcPr>
            <w:tcW w:w="238"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7</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6</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713"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21</w:t>
            </w:r>
          </w:p>
        </w:tc>
        <w:tc>
          <w:tcPr>
            <w:tcW w:w="53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4</w:t>
            </w:r>
          </w:p>
        </w:tc>
      </w:tr>
      <w:tr w:rsidR="00571AF1" w:rsidRPr="00571AF1" w:rsidTr="00C77AA9">
        <w:trPr>
          <w:cantSplit/>
          <w:trHeight w:val="381"/>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p>
        </w:tc>
        <w:tc>
          <w:tcPr>
            <w:tcW w:w="102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r w:rsidRPr="00571AF1">
              <w:rPr>
                <w:rFonts w:ascii="Times New Roman" w:eastAsia="Calibri" w:hAnsi="Times New Roman" w:cs="Times New Roman"/>
                <w:color w:val="003300"/>
                <w:sz w:val="24"/>
                <w:szCs w:val="24"/>
              </w:rPr>
              <w:t>География (пересдача)</w:t>
            </w:r>
          </w:p>
        </w:tc>
        <w:tc>
          <w:tcPr>
            <w:tcW w:w="832"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p>
        </w:tc>
        <w:tc>
          <w:tcPr>
            <w:tcW w:w="56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100</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238"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713"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29</w:t>
            </w:r>
          </w:p>
        </w:tc>
        <w:tc>
          <w:tcPr>
            <w:tcW w:w="53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5</w:t>
            </w:r>
          </w:p>
        </w:tc>
      </w:tr>
      <w:tr w:rsidR="00571AF1" w:rsidRPr="00571AF1" w:rsidTr="00C77AA9">
        <w:trPr>
          <w:cantSplit/>
          <w:trHeight w:val="381"/>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r w:rsidRPr="00571AF1">
              <w:rPr>
                <w:rFonts w:ascii="Times New Roman" w:eastAsia="Calibri" w:hAnsi="Times New Roman" w:cs="Times New Roman"/>
                <w:color w:val="003300"/>
                <w:sz w:val="24"/>
                <w:szCs w:val="24"/>
              </w:rPr>
              <w:lastRenderedPageBreak/>
              <w:t>5</w:t>
            </w:r>
          </w:p>
        </w:tc>
        <w:tc>
          <w:tcPr>
            <w:tcW w:w="102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r w:rsidRPr="00571AF1">
              <w:rPr>
                <w:rFonts w:ascii="Times New Roman" w:eastAsia="Calibri" w:hAnsi="Times New Roman" w:cs="Times New Roman"/>
                <w:color w:val="003300"/>
                <w:sz w:val="24"/>
                <w:szCs w:val="24"/>
              </w:rPr>
              <w:t>Биология</w:t>
            </w:r>
          </w:p>
        </w:tc>
        <w:tc>
          <w:tcPr>
            <w:tcW w:w="832"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3</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3</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238"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713"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rPr>
                <w:rFonts w:ascii="Times New Roman" w:eastAsia="Calibri" w:hAnsi="Times New Roman" w:cs="Times New Roman"/>
                <w:sz w:val="24"/>
                <w:szCs w:val="24"/>
              </w:rPr>
            </w:pPr>
            <w:r w:rsidRPr="00571AF1">
              <w:rPr>
                <w:rFonts w:ascii="Times New Roman" w:eastAsia="Calibri" w:hAnsi="Times New Roman" w:cs="Times New Roman"/>
                <w:sz w:val="24"/>
                <w:szCs w:val="24"/>
              </w:rPr>
              <w:t>16</w:t>
            </w:r>
          </w:p>
        </w:tc>
        <w:tc>
          <w:tcPr>
            <w:tcW w:w="53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3</w:t>
            </w:r>
          </w:p>
        </w:tc>
      </w:tr>
      <w:tr w:rsidR="00571AF1" w:rsidRPr="00571AF1" w:rsidTr="00C77AA9">
        <w:trPr>
          <w:cantSplit/>
          <w:trHeight w:val="381"/>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p>
        </w:tc>
        <w:tc>
          <w:tcPr>
            <w:tcW w:w="102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r w:rsidRPr="00571AF1">
              <w:rPr>
                <w:rFonts w:ascii="Times New Roman" w:eastAsia="Calibri" w:hAnsi="Times New Roman" w:cs="Times New Roman"/>
                <w:color w:val="003300"/>
                <w:sz w:val="24"/>
                <w:szCs w:val="24"/>
              </w:rPr>
              <w:t>Биология (пересдача)</w:t>
            </w:r>
          </w:p>
        </w:tc>
        <w:tc>
          <w:tcPr>
            <w:tcW w:w="832"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238"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713"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20</w:t>
            </w:r>
          </w:p>
        </w:tc>
        <w:tc>
          <w:tcPr>
            <w:tcW w:w="53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3</w:t>
            </w:r>
          </w:p>
        </w:tc>
      </w:tr>
      <w:tr w:rsidR="00571AF1" w:rsidRPr="00571AF1" w:rsidTr="00C77AA9">
        <w:trPr>
          <w:cantSplit/>
          <w:trHeight w:val="381"/>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r w:rsidRPr="00571AF1">
              <w:rPr>
                <w:rFonts w:ascii="Times New Roman" w:eastAsia="Calibri" w:hAnsi="Times New Roman" w:cs="Times New Roman"/>
                <w:color w:val="003300"/>
                <w:sz w:val="24"/>
                <w:szCs w:val="24"/>
              </w:rPr>
              <w:t>6</w:t>
            </w:r>
          </w:p>
        </w:tc>
        <w:tc>
          <w:tcPr>
            <w:tcW w:w="102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r w:rsidRPr="00571AF1">
              <w:rPr>
                <w:rFonts w:ascii="Times New Roman" w:eastAsia="Calibri" w:hAnsi="Times New Roman" w:cs="Times New Roman"/>
                <w:color w:val="003300"/>
                <w:sz w:val="24"/>
                <w:szCs w:val="24"/>
              </w:rPr>
              <w:t>Обществознание</w:t>
            </w:r>
          </w:p>
        </w:tc>
        <w:tc>
          <w:tcPr>
            <w:tcW w:w="832"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20</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20</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80</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238"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15</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3</w:t>
            </w:r>
          </w:p>
        </w:tc>
        <w:tc>
          <w:tcPr>
            <w:tcW w:w="713"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17,5</w:t>
            </w:r>
          </w:p>
        </w:tc>
        <w:tc>
          <w:tcPr>
            <w:tcW w:w="53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3</w:t>
            </w:r>
          </w:p>
        </w:tc>
      </w:tr>
      <w:tr w:rsidR="00571AF1" w:rsidRPr="00571AF1" w:rsidTr="00C77AA9">
        <w:trPr>
          <w:cantSplit/>
          <w:trHeight w:val="381"/>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p>
        </w:tc>
        <w:tc>
          <w:tcPr>
            <w:tcW w:w="102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r w:rsidRPr="00571AF1">
              <w:rPr>
                <w:rFonts w:ascii="Times New Roman" w:eastAsia="Calibri" w:hAnsi="Times New Roman" w:cs="Times New Roman"/>
                <w:color w:val="003300"/>
                <w:sz w:val="24"/>
                <w:szCs w:val="24"/>
              </w:rPr>
              <w:t>Обществознание (пересдача)</w:t>
            </w:r>
          </w:p>
        </w:tc>
        <w:tc>
          <w:tcPr>
            <w:tcW w:w="832"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3</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3</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33</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238"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713"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23</w:t>
            </w:r>
          </w:p>
        </w:tc>
        <w:tc>
          <w:tcPr>
            <w:tcW w:w="53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3</w:t>
            </w:r>
          </w:p>
        </w:tc>
      </w:tr>
      <w:tr w:rsidR="00571AF1" w:rsidRPr="00571AF1" w:rsidTr="00C77AA9">
        <w:trPr>
          <w:cantSplit/>
          <w:trHeight w:val="381"/>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r w:rsidRPr="00571AF1">
              <w:rPr>
                <w:rFonts w:ascii="Times New Roman" w:eastAsia="Calibri" w:hAnsi="Times New Roman" w:cs="Times New Roman"/>
                <w:color w:val="003300"/>
                <w:sz w:val="24"/>
                <w:szCs w:val="24"/>
              </w:rPr>
              <w:t>7</w:t>
            </w:r>
          </w:p>
        </w:tc>
        <w:tc>
          <w:tcPr>
            <w:tcW w:w="102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r w:rsidRPr="00571AF1">
              <w:rPr>
                <w:rFonts w:ascii="Times New Roman" w:eastAsia="Calibri" w:hAnsi="Times New Roman" w:cs="Times New Roman"/>
                <w:color w:val="003300"/>
                <w:sz w:val="24"/>
                <w:szCs w:val="24"/>
              </w:rPr>
              <w:t xml:space="preserve">Химия </w:t>
            </w:r>
          </w:p>
        </w:tc>
        <w:tc>
          <w:tcPr>
            <w:tcW w:w="832"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238"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713"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17</w:t>
            </w:r>
          </w:p>
        </w:tc>
        <w:tc>
          <w:tcPr>
            <w:tcW w:w="53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3</w:t>
            </w:r>
          </w:p>
        </w:tc>
      </w:tr>
      <w:tr w:rsidR="00571AF1" w:rsidRPr="00571AF1" w:rsidTr="00C77AA9">
        <w:trPr>
          <w:cantSplit/>
          <w:trHeight w:val="381"/>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r w:rsidRPr="00571AF1">
              <w:rPr>
                <w:rFonts w:ascii="Times New Roman" w:eastAsia="Calibri" w:hAnsi="Times New Roman" w:cs="Times New Roman"/>
                <w:color w:val="003300"/>
                <w:sz w:val="24"/>
                <w:szCs w:val="24"/>
              </w:rPr>
              <w:t>8</w:t>
            </w:r>
          </w:p>
        </w:tc>
        <w:tc>
          <w:tcPr>
            <w:tcW w:w="102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color w:val="003300"/>
                <w:sz w:val="24"/>
                <w:szCs w:val="24"/>
              </w:rPr>
            </w:pPr>
            <w:r w:rsidRPr="00571AF1">
              <w:rPr>
                <w:rFonts w:ascii="Times New Roman" w:eastAsia="Calibri" w:hAnsi="Times New Roman" w:cs="Times New Roman"/>
                <w:color w:val="003300"/>
                <w:sz w:val="24"/>
                <w:szCs w:val="24"/>
              </w:rPr>
              <w:t>Литература</w:t>
            </w:r>
          </w:p>
        </w:tc>
        <w:tc>
          <w:tcPr>
            <w:tcW w:w="832"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56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300"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238"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18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713"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12</w:t>
            </w:r>
          </w:p>
        </w:tc>
        <w:tc>
          <w:tcPr>
            <w:tcW w:w="536" w:type="pct"/>
            <w:tcBorders>
              <w:top w:val="nil"/>
              <w:left w:val="nil"/>
              <w:bottom w:val="single" w:sz="8" w:space="0" w:color="auto"/>
              <w:right w:val="single" w:sz="8" w:space="0" w:color="auto"/>
            </w:tcBorders>
            <w:tcMar>
              <w:top w:w="0" w:type="dxa"/>
              <w:left w:w="108" w:type="dxa"/>
              <w:bottom w:w="0" w:type="dxa"/>
              <w:right w:w="108" w:type="dxa"/>
            </w:tcMar>
          </w:tcPr>
          <w:p w:rsidR="00571AF1" w:rsidRPr="00571AF1" w:rsidRDefault="00571AF1" w:rsidP="00571AF1">
            <w:pPr>
              <w:spacing w:before="100" w:beforeAutospacing="1" w:after="100" w:afterAutospacing="1"/>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3</w:t>
            </w:r>
          </w:p>
        </w:tc>
      </w:tr>
    </w:tbl>
    <w:p w:rsidR="00571AF1" w:rsidRPr="00571AF1" w:rsidRDefault="00571AF1" w:rsidP="00571AF1">
      <w:pPr>
        <w:shd w:val="clear" w:color="auto" w:fill="FFFFFF"/>
        <w:spacing w:before="100" w:beforeAutospacing="1" w:after="100" w:afterAutospacing="1" w:line="240" w:lineRule="auto"/>
        <w:jc w:val="center"/>
        <w:rPr>
          <w:rFonts w:ascii="Times New Roman" w:eastAsia="Times New Roman" w:hAnsi="Times New Roman" w:cs="Times New Roman"/>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8"/>
        <w:gridCol w:w="4803"/>
      </w:tblGrid>
      <w:tr w:rsidR="00571AF1" w:rsidRPr="00571AF1" w:rsidTr="00C77AA9">
        <w:tc>
          <w:tcPr>
            <w:tcW w:w="4927" w:type="dxa"/>
          </w:tcPr>
          <w:p w:rsidR="00571AF1" w:rsidRPr="00571AF1" w:rsidRDefault="00571AF1" w:rsidP="00571AF1">
            <w:pPr>
              <w:spacing w:before="100" w:beforeAutospacing="1" w:after="100" w:afterAutospacing="1"/>
              <w:rPr>
                <w:rFonts w:ascii="Times New Roman" w:eastAsia="Times New Roman" w:hAnsi="Times New Roman" w:cs="Times New Roman"/>
                <w:b/>
                <w:sz w:val="24"/>
                <w:szCs w:val="24"/>
              </w:rPr>
            </w:pPr>
            <w:r w:rsidRPr="00571AF1">
              <w:rPr>
                <w:rFonts w:ascii="Times New Roman" w:eastAsia="Times New Roman" w:hAnsi="Times New Roman" w:cs="Times New Roman"/>
                <w:b/>
                <w:bCs/>
                <w:color w:val="000000"/>
                <w:sz w:val="24"/>
                <w:szCs w:val="24"/>
              </w:rPr>
              <w:t xml:space="preserve">Количество учащихся, получивших "2" по одному предмету по выбору                   </w:t>
            </w:r>
            <w:r w:rsidRPr="00571AF1">
              <w:rPr>
                <w:rFonts w:ascii="Times New Roman" w:eastAsia="Times New Roman" w:hAnsi="Times New Roman" w:cs="Times New Roman"/>
                <w:b/>
                <w:bCs/>
                <w:iCs/>
                <w:color w:val="000000"/>
                <w:sz w:val="24"/>
                <w:szCs w:val="24"/>
                <w:u w:val="single"/>
              </w:rPr>
              <w:t>(указать Ф.И. учащегося)</w:t>
            </w:r>
          </w:p>
        </w:tc>
        <w:tc>
          <w:tcPr>
            <w:tcW w:w="4927" w:type="dxa"/>
          </w:tcPr>
          <w:p w:rsidR="00571AF1" w:rsidRPr="00571AF1" w:rsidRDefault="00A81E72" w:rsidP="00571AF1">
            <w:pPr>
              <w:spacing w:before="100" w:beforeAutospacing="1" w:after="100" w:afterAutospacing="1"/>
              <w:rPr>
                <w:rFonts w:ascii="Times New Roman" w:eastAsia="Times New Roman" w:hAnsi="Times New Roman" w:cs="Times New Roman"/>
                <w:b/>
                <w:sz w:val="24"/>
                <w:szCs w:val="24"/>
              </w:rPr>
            </w:pPr>
            <w:proofErr w:type="spellStart"/>
            <w:r>
              <w:rPr>
                <w:rFonts w:ascii="Times New Roman" w:eastAsia="Times New Roman" w:hAnsi="Times New Roman" w:cs="Times New Roman"/>
                <w:color w:val="000000"/>
                <w:sz w:val="24"/>
                <w:szCs w:val="24"/>
              </w:rPr>
              <w:t>Елошвили</w:t>
            </w:r>
            <w:proofErr w:type="spellEnd"/>
            <w:r>
              <w:rPr>
                <w:rFonts w:ascii="Times New Roman" w:eastAsia="Times New Roman" w:hAnsi="Times New Roman" w:cs="Times New Roman"/>
                <w:color w:val="000000"/>
                <w:sz w:val="24"/>
                <w:szCs w:val="24"/>
              </w:rPr>
              <w:t xml:space="preserve"> Марат (география), </w:t>
            </w:r>
            <w:proofErr w:type="spellStart"/>
            <w:r>
              <w:rPr>
                <w:rFonts w:ascii="Times New Roman" w:eastAsia="Times New Roman" w:hAnsi="Times New Roman" w:cs="Times New Roman"/>
                <w:color w:val="000000"/>
                <w:sz w:val="24"/>
                <w:szCs w:val="24"/>
              </w:rPr>
              <w:t>Цуров</w:t>
            </w:r>
            <w:proofErr w:type="spellEnd"/>
            <w:r>
              <w:rPr>
                <w:rFonts w:ascii="Times New Roman" w:eastAsia="Times New Roman" w:hAnsi="Times New Roman" w:cs="Times New Roman"/>
                <w:color w:val="000000"/>
                <w:sz w:val="24"/>
                <w:szCs w:val="24"/>
              </w:rPr>
              <w:t xml:space="preserve"> Тимур (русский язык), </w:t>
            </w:r>
            <w:proofErr w:type="spellStart"/>
            <w:r>
              <w:rPr>
                <w:rFonts w:ascii="Times New Roman" w:eastAsia="Times New Roman" w:hAnsi="Times New Roman" w:cs="Times New Roman"/>
                <w:color w:val="000000"/>
                <w:sz w:val="24"/>
                <w:szCs w:val="24"/>
              </w:rPr>
              <w:t>Кирикашвили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Милена</w:t>
            </w:r>
            <w:proofErr w:type="spellEnd"/>
            <w:r>
              <w:rPr>
                <w:rFonts w:ascii="Times New Roman" w:eastAsia="Times New Roman" w:hAnsi="Times New Roman" w:cs="Times New Roman"/>
                <w:color w:val="000000"/>
                <w:sz w:val="24"/>
                <w:szCs w:val="24"/>
              </w:rPr>
              <w:t xml:space="preserve"> (обществознание) </w:t>
            </w:r>
          </w:p>
        </w:tc>
      </w:tr>
      <w:tr w:rsidR="00571AF1" w:rsidRPr="00571AF1" w:rsidTr="00C77AA9">
        <w:tc>
          <w:tcPr>
            <w:tcW w:w="4927" w:type="dxa"/>
          </w:tcPr>
          <w:p w:rsidR="00571AF1" w:rsidRPr="00571AF1" w:rsidRDefault="00571AF1" w:rsidP="00571AF1">
            <w:pPr>
              <w:spacing w:before="100" w:beforeAutospacing="1" w:after="100" w:afterAutospacing="1"/>
              <w:rPr>
                <w:rFonts w:ascii="Times New Roman" w:eastAsia="Times New Roman" w:hAnsi="Times New Roman" w:cs="Times New Roman"/>
                <w:b/>
                <w:sz w:val="24"/>
                <w:szCs w:val="24"/>
              </w:rPr>
            </w:pPr>
            <w:r w:rsidRPr="00571AF1">
              <w:rPr>
                <w:rFonts w:ascii="Times New Roman" w:eastAsia="Times New Roman" w:hAnsi="Times New Roman" w:cs="Times New Roman"/>
                <w:b/>
                <w:sz w:val="24"/>
                <w:szCs w:val="24"/>
              </w:rPr>
              <w:t>Количество учащихся, получивших "2" по двум предметам по выбору             (ук</w:t>
            </w:r>
            <w:r w:rsidR="00A81E72">
              <w:rPr>
                <w:rFonts w:ascii="Times New Roman" w:eastAsia="Times New Roman" w:hAnsi="Times New Roman" w:cs="Times New Roman"/>
                <w:b/>
                <w:sz w:val="24"/>
                <w:szCs w:val="24"/>
              </w:rPr>
              <w:t>азать Ф.И. учащихся и предметы)</w:t>
            </w:r>
          </w:p>
          <w:p w:rsidR="00571AF1" w:rsidRPr="00571AF1" w:rsidRDefault="00571AF1" w:rsidP="00571AF1">
            <w:pPr>
              <w:spacing w:before="100" w:beforeAutospacing="1" w:after="100" w:afterAutospacing="1"/>
              <w:rPr>
                <w:rFonts w:ascii="Times New Roman" w:eastAsia="Times New Roman" w:hAnsi="Times New Roman" w:cs="Times New Roman"/>
                <w:b/>
                <w:sz w:val="24"/>
                <w:szCs w:val="24"/>
              </w:rPr>
            </w:pPr>
          </w:p>
        </w:tc>
        <w:tc>
          <w:tcPr>
            <w:tcW w:w="4927" w:type="dxa"/>
          </w:tcPr>
          <w:p w:rsidR="00571AF1" w:rsidRPr="00571AF1" w:rsidRDefault="00A81E72" w:rsidP="00571AF1">
            <w:pPr>
              <w:spacing w:before="100" w:beforeAutospacing="1" w:afterAutospacing="1"/>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КарелидзеМамрад</w:t>
            </w:r>
            <w:proofErr w:type="spellEnd"/>
            <w:r w:rsidR="00571AF1" w:rsidRPr="00571AF1">
              <w:rPr>
                <w:rFonts w:ascii="Times New Roman" w:eastAsia="Times New Roman" w:hAnsi="Times New Roman" w:cs="Times New Roman"/>
                <w:color w:val="000000"/>
                <w:sz w:val="24"/>
                <w:szCs w:val="24"/>
              </w:rPr>
              <w:t xml:space="preserve"> (об</w:t>
            </w:r>
            <w:r>
              <w:rPr>
                <w:rFonts w:ascii="Times New Roman" w:eastAsia="Times New Roman" w:hAnsi="Times New Roman" w:cs="Times New Roman"/>
                <w:color w:val="000000"/>
                <w:sz w:val="24"/>
                <w:szCs w:val="24"/>
              </w:rPr>
              <w:t xml:space="preserve">щество, биология); </w:t>
            </w:r>
            <w:proofErr w:type="spellStart"/>
            <w:r>
              <w:rPr>
                <w:rFonts w:ascii="Times New Roman" w:eastAsia="Times New Roman" w:hAnsi="Times New Roman" w:cs="Times New Roman"/>
                <w:color w:val="000000"/>
                <w:sz w:val="24"/>
                <w:szCs w:val="24"/>
              </w:rPr>
              <w:t>Касрадзе</w:t>
            </w:r>
            <w:proofErr w:type="spellEnd"/>
            <w:r>
              <w:rPr>
                <w:rFonts w:ascii="Times New Roman" w:eastAsia="Times New Roman" w:hAnsi="Times New Roman" w:cs="Times New Roman"/>
                <w:color w:val="000000"/>
                <w:sz w:val="24"/>
                <w:szCs w:val="24"/>
              </w:rPr>
              <w:t xml:space="preserve"> Георгий</w:t>
            </w:r>
            <w:r w:rsidR="00571AF1" w:rsidRPr="00571AF1">
              <w:rPr>
                <w:rFonts w:ascii="Times New Roman" w:eastAsia="Times New Roman" w:hAnsi="Times New Roman" w:cs="Times New Roman"/>
                <w:color w:val="000000"/>
                <w:sz w:val="24"/>
                <w:szCs w:val="24"/>
              </w:rPr>
              <w:t xml:space="preserve"> (общество, история);</w:t>
            </w:r>
          </w:p>
          <w:p w:rsidR="00571AF1" w:rsidRPr="00571AF1" w:rsidRDefault="00571AF1" w:rsidP="00A81E72">
            <w:pPr>
              <w:spacing w:before="100" w:beforeAutospacing="1" w:afterAutospacing="1"/>
              <w:rPr>
                <w:rFonts w:ascii="Times New Roman" w:eastAsia="Times New Roman" w:hAnsi="Times New Roman" w:cs="Times New Roman"/>
                <w:b/>
                <w:sz w:val="24"/>
                <w:szCs w:val="24"/>
              </w:rPr>
            </w:pPr>
          </w:p>
        </w:tc>
      </w:tr>
      <w:tr w:rsidR="00571AF1" w:rsidRPr="00571AF1" w:rsidTr="00A81E72">
        <w:trPr>
          <w:trHeight w:val="943"/>
        </w:trPr>
        <w:tc>
          <w:tcPr>
            <w:tcW w:w="4927" w:type="dxa"/>
          </w:tcPr>
          <w:p w:rsidR="00571AF1" w:rsidRPr="00571AF1" w:rsidRDefault="00571AF1" w:rsidP="00571AF1">
            <w:pPr>
              <w:spacing w:before="100" w:beforeAutospacing="1" w:after="100" w:afterAutospacing="1"/>
              <w:rPr>
                <w:rFonts w:ascii="Times New Roman" w:eastAsia="Times New Roman" w:hAnsi="Times New Roman" w:cs="Times New Roman"/>
                <w:b/>
                <w:sz w:val="24"/>
                <w:szCs w:val="24"/>
              </w:rPr>
            </w:pPr>
            <w:proofErr w:type="gramStart"/>
            <w:r w:rsidRPr="00571AF1">
              <w:rPr>
                <w:rFonts w:ascii="Times New Roman" w:eastAsia="Times New Roman" w:hAnsi="Times New Roman" w:cs="Times New Roman"/>
                <w:b/>
                <w:sz w:val="24"/>
                <w:szCs w:val="24"/>
              </w:rPr>
              <w:t>Удалены</w:t>
            </w:r>
            <w:proofErr w:type="gramEnd"/>
            <w:r w:rsidRPr="00571AF1">
              <w:rPr>
                <w:rFonts w:ascii="Times New Roman" w:eastAsia="Times New Roman" w:hAnsi="Times New Roman" w:cs="Times New Roman"/>
                <w:b/>
                <w:sz w:val="24"/>
                <w:szCs w:val="24"/>
              </w:rPr>
              <w:t xml:space="preserve"> с экзаменов по выбору                (ук</w:t>
            </w:r>
            <w:r w:rsidR="00A81E72">
              <w:rPr>
                <w:rFonts w:ascii="Times New Roman" w:eastAsia="Times New Roman" w:hAnsi="Times New Roman" w:cs="Times New Roman"/>
                <w:b/>
                <w:sz w:val="24"/>
                <w:szCs w:val="24"/>
              </w:rPr>
              <w:t>азать Ф.И. учащегося и предмет)</w:t>
            </w:r>
          </w:p>
        </w:tc>
        <w:tc>
          <w:tcPr>
            <w:tcW w:w="4927" w:type="dxa"/>
          </w:tcPr>
          <w:p w:rsidR="00571AF1" w:rsidRPr="00571AF1" w:rsidRDefault="00571AF1" w:rsidP="00571AF1">
            <w:pPr>
              <w:spacing w:before="100" w:beforeAutospacing="1" w:afterAutospacing="1"/>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r>
      <w:tr w:rsidR="00A81E72" w:rsidRPr="00571AF1" w:rsidTr="00A81E72">
        <w:trPr>
          <w:trHeight w:val="943"/>
        </w:trPr>
        <w:tc>
          <w:tcPr>
            <w:tcW w:w="4927" w:type="dxa"/>
          </w:tcPr>
          <w:p w:rsidR="00A81E72" w:rsidRPr="00571AF1" w:rsidRDefault="00A81E72" w:rsidP="00571AF1">
            <w:pPr>
              <w:spacing w:before="100" w:beforeAutospacing="1" w:after="100" w:afterAutospacing="1"/>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Учащиеся</w:t>
            </w:r>
            <w:proofErr w:type="gramEnd"/>
            <w:r>
              <w:rPr>
                <w:rFonts w:ascii="Times New Roman" w:eastAsia="Times New Roman" w:hAnsi="Times New Roman" w:cs="Times New Roman"/>
                <w:b/>
                <w:sz w:val="24"/>
                <w:szCs w:val="24"/>
              </w:rPr>
              <w:t xml:space="preserve"> получившие более двух «2» и на пересдаче получившие «2»</w:t>
            </w:r>
          </w:p>
        </w:tc>
        <w:tc>
          <w:tcPr>
            <w:tcW w:w="4927" w:type="dxa"/>
          </w:tcPr>
          <w:p w:rsidR="00A81E72" w:rsidRPr="00571AF1" w:rsidRDefault="00A81E72" w:rsidP="00571AF1">
            <w:pPr>
              <w:spacing w:before="100" w:beforeAutospacing="1" w:afterAutospacing="1"/>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ТучашвилиМариами</w:t>
            </w:r>
            <w:proofErr w:type="spellEnd"/>
            <w:r>
              <w:rPr>
                <w:rFonts w:ascii="Times New Roman" w:eastAsia="Times New Roman" w:hAnsi="Times New Roman" w:cs="Times New Roman"/>
                <w:color w:val="000000"/>
                <w:sz w:val="24"/>
                <w:szCs w:val="24"/>
              </w:rPr>
              <w:t xml:space="preserve"> по математике получила «2», на пересдаче вновь получила «2»</w:t>
            </w:r>
          </w:p>
        </w:tc>
      </w:tr>
    </w:tbl>
    <w:p w:rsidR="00571AF1" w:rsidRPr="00571AF1" w:rsidRDefault="00571AF1" w:rsidP="00571AF1">
      <w:pPr>
        <w:shd w:val="clear" w:color="auto" w:fill="FFFFFF"/>
        <w:spacing w:before="100" w:beforeAutospacing="1" w:after="100" w:afterAutospacing="1" w:line="240" w:lineRule="auto"/>
        <w:jc w:val="center"/>
        <w:rPr>
          <w:rFonts w:ascii="Times New Roman" w:eastAsia="Times New Roman" w:hAnsi="Times New Roman" w:cs="Times New Roman"/>
          <w:b/>
          <w:i/>
          <w:sz w:val="24"/>
          <w:szCs w:val="24"/>
        </w:rPr>
      </w:pPr>
      <w:r w:rsidRPr="00571AF1">
        <w:rPr>
          <w:rFonts w:ascii="Times New Roman" w:eastAsia="Times New Roman" w:hAnsi="Times New Roman" w:cs="Times New Roman"/>
          <w:b/>
          <w:i/>
          <w:sz w:val="24"/>
          <w:szCs w:val="24"/>
        </w:rPr>
        <w:t>ОГЭ по русскому языку</w:t>
      </w:r>
    </w:p>
    <w:p w:rsidR="00571AF1" w:rsidRPr="00571AF1" w:rsidRDefault="00571AF1" w:rsidP="00571AF1">
      <w:p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    Анализ результатов выполнения работ показал, что все обучающиеся с работой по русскому языку справились успешно, уровень </w:t>
      </w:r>
      <w:proofErr w:type="spellStart"/>
      <w:r w:rsidRPr="00571AF1">
        <w:rPr>
          <w:rFonts w:ascii="Times New Roman" w:eastAsia="Times New Roman" w:hAnsi="Times New Roman" w:cs="Times New Roman"/>
          <w:sz w:val="24"/>
          <w:szCs w:val="24"/>
        </w:rPr>
        <w:t>сформированности</w:t>
      </w:r>
      <w:proofErr w:type="spellEnd"/>
      <w:r w:rsidRPr="00571AF1">
        <w:rPr>
          <w:rFonts w:ascii="Times New Roman" w:eastAsia="Times New Roman" w:hAnsi="Times New Roman" w:cs="Times New Roman"/>
          <w:sz w:val="24"/>
          <w:szCs w:val="24"/>
        </w:rPr>
        <w:t xml:space="preserve"> важнейших речевых умений и усвоения языковых норм соответствует минимуму обязательного содержания основного общего образования по русскому языку. Учащиеся в целом овладели навыками анализа текста: передали содержание близко к тексту, сохранив его художественное своеобразие и логику изложения, четко сформулировали основную мысль текста.  9 учащихся 9-го класса  подтвердили свою годо</w:t>
      </w:r>
      <w:r w:rsidR="00DF4DA4">
        <w:rPr>
          <w:rFonts w:ascii="Times New Roman" w:eastAsia="Times New Roman" w:hAnsi="Times New Roman" w:cs="Times New Roman"/>
          <w:sz w:val="24"/>
          <w:szCs w:val="24"/>
        </w:rPr>
        <w:t>вую оценку по русскому языку.</w:t>
      </w:r>
      <w:r w:rsidRPr="00571AF1">
        <w:rPr>
          <w:rFonts w:ascii="Times New Roman" w:eastAsia="Times New Roman" w:hAnsi="Times New Roman" w:cs="Times New Roman"/>
          <w:sz w:val="24"/>
          <w:szCs w:val="24"/>
        </w:rPr>
        <w:t xml:space="preserve">  </w:t>
      </w:r>
    </w:p>
    <w:p w:rsidR="004E74EF" w:rsidRPr="00FE13DD" w:rsidRDefault="00571AF1" w:rsidP="00FE13DD">
      <w:pPr>
        <w:spacing w:after="0" w:line="240" w:lineRule="auto"/>
        <w:jc w:val="both"/>
        <w:rPr>
          <w:rFonts w:ascii="Times New Roman" w:eastAsia="Times New Roman" w:hAnsi="Times New Roman" w:cs="Times New Roman"/>
          <w:b/>
          <w:sz w:val="24"/>
          <w:szCs w:val="24"/>
        </w:rPr>
      </w:pPr>
      <w:r w:rsidRPr="00571AF1">
        <w:rPr>
          <w:rFonts w:ascii="Times New Roman" w:eastAsia="Times New Roman" w:hAnsi="Times New Roman" w:cs="Times New Roman"/>
          <w:sz w:val="24"/>
          <w:szCs w:val="24"/>
        </w:rPr>
        <w:t>Уровень достижений</w:t>
      </w:r>
      <w:r w:rsidR="00DF4DA4">
        <w:rPr>
          <w:rFonts w:ascii="Times New Roman" w:eastAsia="Times New Roman" w:hAnsi="Times New Roman" w:cs="Times New Roman"/>
          <w:sz w:val="24"/>
          <w:szCs w:val="24"/>
        </w:rPr>
        <w:t xml:space="preserve">  100%, качество достижений – </w:t>
      </w:r>
      <w:r w:rsidR="00D932E5">
        <w:rPr>
          <w:rFonts w:ascii="Times New Roman" w:eastAsia="Times New Roman" w:hAnsi="Times New Roman" w:cs="Times New Roman"/>
          <w:sz w:val="24"/>
          <w:szCs w:val="24"/>
        </w:rPr>
        <w:t>66</w:t>
      </w:r>
      <w:r w:rsidRPr="00571AF1">
        <w:rPr>
          <w:rFonts w:ascii="Times New Roman" w:eastAsia="Times New Roman" w:hAnsi="Times New Roman" w:cs="Times New Roman"/>
          <w:sz w:val="24"/>
          <w:szCs w:val="24"/>
        </w:rPr>
        <w:t xml:space="preserve"> %. Средняя оценка по предмету-</w:t>
      </w:r>
      <w:r w:rsidR="00DF4DA4" w:rsidRPr="00571AF1">
        <w:rPr>
          <w:rFonts w:ascii="Times New Roman" w:eastAsia="Times New Roman" w:hAnsi="Times New Roman" w:cs="Times New Roman"/>
          <w:sz w:val="24"/>
          <w:szCs w:val="24"/>
        </w:rPr>
        <w:t>4</w:t>
      </w:r>
      <w:r w:rsidR="00DF4DA4">
        <w:rPr>
          <w:rFonts w:ascii="Times New Roman" w:eastAsia="Times New Roman" w:hAnsi="Times New Roman" w:cs="Times New Roman"/>
          <w:sz w:val="24"/>
          <w:szCs w:val="24"/>
        </w:rPr>
        <w:t>(28 баллов)</w:t>
      </w:r>
      <w:r w:rsidRPr="00571AF1">
        <w:rPr>
          <w:rFonts w:ascii="Times New Roman" w:eastAsia="Times New Roman" w:hAnsi="Times New Roman" w:cs="Times New Roman"/>
          <w:sz w:val="24"/>
          <w:szCs w:val="24"/>
        </w:rPr>
        <w:t>.</w:t>
      </w:r>
    </w:p>
    <w:p w:rsidR="00571AF1" w:rsidRPr="00571AF1" w:rsidRDefault="00571AF1" w:rsidP="00571AF1">
      <w:pPr>
        <w:spacing w:before="100" w:beforeAutospacing="1" w:after="100" w:afterAutospacing="1" w:line="240" w:lineRule="auto"/>
        <w:jc w:val="center"/>
        <w:rPr>
          <w:rFonts w:ascii="Times New Roman" w:eastAsia="Times New Roman" w:hAnsi="Times New Roman" w:cs="Times New Roman"/>
          <w:b/>
          <w:i/>
          <w:sz w:val="24"/>
          <w:szCs w:val="24"/>
        </w:rPr>
      </w:pPr>
      <w:r w:rsidRPr="00571AF1">
        <w:rPr>
          <w:rFonts w:ascii="Times New Roman" w:eastAsia="Times New Roman" w:hAnsi="Times New Roman" w:cs="Times New Roman"/>
          <w:b/>
          <w:i/>
          <w:sz w:val="24"/>
          <w:szCs w:val="24"/>
        </w:rPr>
        <w:t>ОГЭ по математике</w:t>
      </w:r>
    </w:p>
    <w:p w:rsidR="00571AF1" w:rsidRPr="00571AF1" w:rsidRDefault="00571AF1" w:rsidP="00571AF1">
      <w:pPr>
        <w:spacing w:before="100" w:beforeAutospacing="1" w:after="100" w:afterAutospacing="1" w:line="240" w:lineRule="auto"/>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         С 2016 года для успешного прохождения ГИА в 9 классе в форме ОГЭ необходимо было сделать по математике: 3 задания из модуля «Алгебра», 2 задания из модуля «Геометрия», 2 задания из модуля «Реальная математика»</w:t>
      </w:r>
      <w:proofErr w:type="gramStart"/>
      <w:r w:rsidRPr="00571AF1">
        <w:rPr>
          <w:rFonts w:ascii="Times New Roman" w:eastAsia="Times New Roman" w:hAnsi="Times New Roman" w:cs="Times New Roman"/>
          <w:sz w:val="24"/>
          <w:szCs w:val="24"/>
        </w:rPr>
        <w:t xml:space="preserve"> .</w:t>
      </w:r>
      <w:proofErr w:type="gramEnd"/>
      <w:r w:rsidRPr="00571AF1">
        <w:rPr>
          <w:rFonts w:ascii="Times New Roman" w:eastAsia="Times New Roman" w:hAnsi="Times New Roman" w:cs="Times New Roman"/>
          <w:sz w:val="24"/>
          <w:szCs w:val="24"/>
        </w:rPr>
        <w:t xml:space="preserve"> Но в общем итоге не менее 8 заданий. Только в этом случае ставится «3» по математике. </w:t>
      </w:r>
    </w:p>
    <w:p w:rsidR="00571AF1" w:rsidRPr="00571AF1" w:rsidRDefault="00571AF1" w:rsidP="00571AF1">
      <w:p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Анализ  результатов  вып</w:t>
      </w:r>
      <w:r w:rsidR="00DF4DA4">
        <w:rPr>
          <w:rFonts w:ascii="Times New Roman" w:eastAsia="Times New Roman" w:hAnsi="Times New Roman" w:cs="Times New Roman"/>
          <w:sz w:val="24"/>
          <w:szCs w:val="24"/>
        </w:rPr>
        <w:t>олнения работ показал, что из 21</w:t>
      </w:r>
      <w:r w:rsidRPr="00571AF1">
        <w:rPr>
          <w:rFonts w:ascii="Times New Roman" w:eastAsia="Times New Roman" w:hAnsi="Times New Roman" w:cs="Times New Roman"/>
          <w:sz w:val="24"/>
          <w:szCs w:val="24"/>
        </w:rPr>
        <w:t xml:space="preserve">  учащихся с работой по математике спр</w:t>
      </w:r>
      <w:r w:rsidR="00DF4DA4">
        <w:rPr>
          <w:rFonts w:ascii="Times New Roman" w:eastAsia="Times New Roman" w:hAnsi="Times New Roman" w:cs="Times New Roman"/>
          <w:sz w:val="24"/>
          <w:szCs w:val="24"/>
        </w:rPr>
        <w:t>авились успешно с первого раза 20</w:t>
      </w:r>
      <w:r w:rsidRPr="00571AF1">
        <w:rPr>
          <w:rFonts w:ascii="Times New Roman" w:eastAsia="Times New Roman" w:hAnsi="Times New Roman" w:cs="Times New Roman"/>
          <w:sz w:val="24"/>
          <w:szCs w:val="24"/>
        </w:rPr>
        <w:t xml:space="preserve"> учащихся. </w:t>
      </w:r>
      <w:proofErr w:type="spellStart"/>
      <w:r w:rsidR="00DF4DA4">
        <w:rPr>
          <w:rFonts w:ascii="Times New Roman" w:eastAsia="Times New Roman" w:hAnsi="Times New Roman" w:cs="Times New Roman"/>
          <w:sz w:val="24"/>
          <w:szCs w:val="24"/>
        </w:rPr>
        <w:t>ТучашвилиМариами</w:t>
      </w:r>
      <w:proofErr w:type="spellEnd"/>
      <w:r w:rsidR="00DF4DA4">
        <w:rPr>
          <w:rFonts w:ascii="Times New Roman" w:eastAsia="Times New Roman" w:hAnsi="Times New Roman" w:cs="Times New Roman"/>
          <w:sz w:val="24"/>
          <w:szCs w:val="24"/>
        </w:rPr>
        <w:t xml:space="preserve"> не справилась не </w:t>
      </w:r>
      <w:r w:rsidR="00FE13DD">
        <w:rPr>
          <w:rFonts w:ascii="Times New Roman" w:eastAsia="Times New Roman" w:hAnsi="Times New Roman" w:cs="Times New Roman"/>
          <w:sz w:val="24"/>
          <w:szCs w:val="24"/>
        </w:rPr>
        <w:t>первый,</w:t>
      </w:r>
      <w:r w:rsidR="00DF4DA4">
        <w:rPr>
          <w:rFonts w:ascii="Times New Roman" w:eastAsia="Times New Roman" w:hAnsi="Times New Roman" w:cs="Times New Roman"/>
          <w:sz w:val="24"/>
          <w:szCs w:val="24"/>
        </w:rPr>
        <w:t xml:space="preserve"> не второй раз. </w:t>
      </w:r>
    </w:p>
    <w:p w:rsidR="00571AF1" w:rsidRPr="00571AF1" w:rsidRDefault="00DF4DA4" w:rsidP="00571AF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Уровень достижений  95 %,  качество достижений – 66</w:t>
      </w:r>
      <w:r w:rsidR="00571AF1" w:rsidRPr="00571AF1">
        <w:rPr>
          <w:rFonts w:ascii="Times New Roman" w:eastAsia="Times New Roman" w:hAnsi="Times New Roman" w:cs="Times New Roman"/>
          <w:sz w:val="24"/>
          <w:szCs w:val="24"/>
        </w:rPr>
        <w:t>%. Средняя оценка по предмету- 4 (</w:t>
      </w:r>
      <w:r>
        <w:rPr>
          <w:rFonts w:ascii="Times New Roman" w:eastAsia="Times New Roman" w:hAnsi="Times New Roman" w:cs="Times New Roman"/>
          <w:sz w:val="24"/>
          <w:szCs w:val="24"/>
        </w:rPr>
        <w:t>15 баллов</w:t>
      </w:r>
      <w:r w:rsidR="00571AF1" w:rsidRPr="00571AF1">
        <w:rPr>
          <w:rFonts w:ascii="Times New Roman" w:eastAsia="Times New Roman" w:hAnsi="Times New Roman" w:cs="Times New Roman"/>
          <w:sz w:val="24"/>
          <w:szCs w:val="24"/>
        </w:rPr>
        <w:t xml:space="preserve">). </w:t>
      </w:r>
    </w:p>
    <w:p w:rsidR="00571AF1" w:rsidRPr="00571AF1" w:rsidRDefault="00571AF1" w:rsidP="00571AF1">
      <w:pPr>
        <w:spacing w:before="100" w:beforeAutospacing="1" w:after="100" w:afterAutospacing="1"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 Анализ этих результатов позволяет сделать вывод, что на уровне обязательной подготовки  удовлетворительный результат получен только по русскому языку и математике. </w:t>
      </w:r>
    </w:p>
    <w:p w:rsidR="00571AF1" w:rsidRPr="00571AF1" w:rsidRDefault="00571AF1" w:rsidP="00571AF1">
      <w:pPr>
        <w:spacing w:after="0" w:line="240" w:lineRule="auto"/>
        <w:ind w:left="360" w:right="-5"/>
        <w:jc w:val="both"/>
        <w:rPr>
          <w:rFonts w:ascii="Times New Roman" w:eastAsia="Calibri" w:hAnsi="Times New Roman" w:cs="Times New Roman"/>
          <w:sz w:val="24"/>
          <w:szCs w:val="24"/>
        </w:rPr>
      </w:pPr>
    </w:p>
    <w:p w:rsidR="00571AF1" w:rsidRPr="00571AF1" w:rsidRDefault="00571AF1" w:rsidP="00571AF1">
      <w:pPr>
        <w:jc w:val="center"/>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 xml:space="preserve"> Сравнительная таблица результатов итоговой аттестации выпускников (за 2  года).</w:t>
      </w:r>
    </w:p>
    <w:tbl>
      <w:tblPr>
        <w:tblpPr w:leftFromText="180" w:rightFromText="180" w:vertAnchor="text" w:horzAnchor="margin" w:tblpY="63"/>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70"/>
        <w:gridCol w:w="1301"/>
        <w:gridCol w:w="1275"/>
        <w:gridCol w:w="1275"/>
      </w:tblGrid>
      <w:tr w:rsidR="00D932E5" w:rsidRPr="00571AF1" w:rsidTr="00D932E5">
        <w:trPr>
          <w:trHeight w:val="458"/>
        </w:trPr>
        <w:tc>
          <w:tcPr>
            <w:tcW w:w="5470" w:type="dxa"/>
          </w:tcPr>
          <w:p w:rsidR="00D932E5" w:rsidRPr="00571AF1" w:rsidRDefault="00D932E5" w:rsidP="00571AF1">
            <w:pPr>
              <w:jc w:val="both"/>
              <w:rPr>
                <w:rFonts w:ascii="Times New Roman" w:eastAsia="Calibri" w:hAnsi="Times New Roman" w:cs="Times New Roman"/>
                <w:bCs/>
                <w:sz w:val="24"/>
                <w:szCs w:val="24"/>
              </w:rPr>
            </w:pPr>
          </w:p>
        </w:tc>
        <w:tc>
          <w:tcPr>
            <w:tcW w:w="1301" w:type="dxa"/>
          </w:tcPr>
          <w:p w:rsidR="00D932E5" w:rsidRPr="00571AF1" w:rsidRDefault="00D932E5" w:rsidP="00571AF1">
            <w:pPr>
              <w:jc w:val="both"/>
              <w:rPr>
                <w:rFonts w:ascii="Times New Roman" w:eastAsia="Calibri" w:hAnsi="Times New Roman" w:cs="Times New Roman"/>
                <w:bCs/>
                <w:sz w:val="24"/>
                <w:szCs w:val="24"/>
              </w:rPr>
            </w:pPr>
            <w:r w:rsidRPr="00571AF1">
              <w:rPr>
                <w:rFonts w:ascii="Times New Roman" w:eastAsia="Calibri" w:hAnsi="Times New Roman" w:cs="Times New Roman"/>
                <w:bCs/>
                <w:sz w:val="24"/>
                <w:szCs w:val="24"/>
              </w:rPr>
              <w:t>2014-2015</w:t>
            </w:r>
          </w:p>
        </w:tc>
        <w:tc>
          <w:tcPr>
            <w:tcW w:w="1275" w:type="dxa"/>
          </w:tcPr>
          <w:p w:rsidR="00D932E5" w:rsidRPr="00571AF1" w:rsidRDefault="00D932E5" w:rsidP="00571AF1">
            <w:pPr>
              <w:jc w:val="both"/>
              <w:rPr>
                <w:rFonts w:ascii="Times New Roman" w:eastAsia="Calibri" w:hAnsi="Times New Roman" w:cs="Times New Roman"/>
                <w:bCs/>
                <w:sz w:val="24"/>
                <w:szCs w:val="24"/>
              </w:rPr>
            </w:pPr>
            <w:r w:rsidRPr="00571AF1">
              <w:rPr>
                <w:rFonts w:ascii="Times New Roman" w:eastAsia="Calibri" w:hAnsi="Times New Roman" w:cs="Times New Roman"/>
                <w:bCs/>
                <w:sz w:val="24"/>
                <w:szCs w:val="24"/>
              </w:rPr>
              <w:t>2015-2016</w:t>
            </w:r>
          </w:p>
        </w:tc>
        <w:tc>
          <w:tcPr>
            <w:tcW w:w="1275" w:type="dxa"/>
          </w:tcPr>
          <w:p w:rsidR="00D932E5" w:rsidRPr="00571AF1" w:rsidRDefault="00D932E5" w:rsidP="00571AF1">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2016-2017</w:t>
            </w:r>
          </w:p>
        </w:tc>
      </w:tr>
      <w:tr w:rsidR="00D932E5" w:rsidRPr="00571AF1" w:rsidTr="00D932E5">
        <w:trPr>
          <w:trHeight w:val="442"/>
        </w:trPr>
        <w:tc>
          <w:tcPr>
            <w:tcW w:w="5470" w:type="dxa"/>
          </w:tcPr>
          <w:p w:rsidR="00D932E5" w:rsidRPr="00571AF1" w:rsidRDefault="00D932E5" w:rsidP="00571AF1">
            <w:pPr>
              <w:spacing w:before="240" w:after="60" w:line="240" w:lineRule="auto"/>
              <w:jc w:val="both"/>
              <w:outlineLvl w:val="4"/>
              <w:rPr>
                <w:rFonts w:ascii="Times New Roman" w:eastAsia="Times New Roman" w:hAnsi="Times New Roman" w:cs="Times New Roman"/>
                <w:b/>
                <w:i/>
                <w:iCs/>
                <w:sz w:val="24"/>
                <w:szCs w:val="24"/>
                <w:lang/>
              </w:rPr>
            </w:pPr>
            <w:r w:rsidRPr="00571AF1">
              <w:rPr>
                <w:rFonts w:ascii="Times New Roman" w:eastAsia="Times New Roman" w:hAnsi="Times New Roman" w:cs="Times New Roman"/>
                <w:b/>
                <w:bCs/>
                <w:i/>
                <w:iCs/>
                <w:sz w:val="24"/>
                <w:szCs w:val="24"/>
                <w:lang/>
              </w:rPr>
              <w:t>Выпускников 9 классов</w:t>
            </w:r>
          </w:p>
        </w:tc>
        <w:tc>
          <w:tcPr>
            <w:tcW w:w="1301" w:type="dxa"/>
          </w:tcPr>
          <w:p w:rsidR="00D932E5" w:rsidRPr="00571AF1" w:rsidRDefault="00D932E5" w:rsidP="00571AF1">
            <w:pPr>
              <w:jc w:val="both"/>
              <w:rPr>
                <w:rFonts w:ascii="Times New Roman" w:eastAsia="Calibri" w:hAnsi="Times New Roman" w:cs="Times New Roman"/>
                <w:bCs/>
                <w:sz w:val="24"/>
                <w:szCs w:val="24"/>
              </w:rPr>
            </w:pPr>
            <w:r w:rsidRPr="00571AF1">
              <w:rPr>
                <w:rFonts w:ascii="Times New Roman" w:eastAsia="Calibri" w:hAnsi="Times New Roman" w:cs="Times New Roman"/>
                <w:bCs/>
                <w:sz w:val="24"/>
                <w:szCs w:val="24"/>
              </w:rPr>
              <w:t>9</w:t>
            </w:r>
          </w:p>
        </w:tc>
        <w:tc>
          <w:tcPr>
            <w:tcW w:w="1275" w:type="dxa"/>
          </w:tcPr>
          <w:p w:rsidR="00D932E5" w:rsidRPr="00571AF1" w:rsidRDefault="00D932E5" w:rsidP="00571AF1">
            <w:pPr>
              <w:jc w:val="both"/>
              <w:rPr>
                <w:rFonts w:ascii="Times New Roman" w:eastAsia="Calibri" w:hAnsi="Times New Roman" w:cs="Times New Roman"/>
                <w:bCs/>
                <w:sz w:val="24"/>
                <w:szCs w:val="24"/>
              </w:rPr>
            </w:pPr>
            <w:r w:rsidRPr="00571AF1">
              <w:rPr>
                <w:rFonts w:ascii="Times New Roman" w:eastAsia="Calibri" w:hAnsi="Times New Roman" w:cs="Times New Roman"/>
                <w:bCs/>
                <w:sz w:val="24"/>
                <w:szCs w:val="24"/>
              </w:rPr>
              <w:t>12</w:t>
            </w:r>
          </w:p>
        </w:tc>
        <w:tc>
          <w:tcPr>
            <w:tcW w:w="1275" w:type="dxa"/>
          </w:tcPr>
          <w:p w:rsidR="00D932E5" w:rsidRPr="00571AF1" w:rsidRDefault="00D932E5" w:rsidP="00571AF1">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21</w:t>
            </w:r>
          </w:p>
        </w:tc>
      </w:tr>
      <w:tr w:rsidR="00D932E5" w:rsidRPr="00571AF1" w:rsidTr="00D932E5">
        <w:trPr>
          <w:trHeight w:val="458"/>
        </w:trPr>
        <w:tc>
          <w:tcPr>
            <w:tcW w:w="5470" w:type="dxa"/>
          </w:tcPr>
          <w:p w:rsidR="00D932E5" w:rsidRPr="00571AF1" w:rsidRDefault="00D932E5" w:rsidP="00571AF1">
            <w:pPr>
              <w:spacing w:before="240" w:after="60" w:line="240" w:lineRule="auto"/>
              <w:jc w:val="both"/>
              <w:outlineLvl w:val="4"/>
              <w:rPr>
                <w:rFonts w:ascii="Times New Roman" w:eastAsia="Times New Roman" w:hAnsi="Times New Roman" w:cs="Times New Roman"/>
                <w:b/>
                <w:i/>
                <w:iCs/>
                <w:sz w:val="24"/>
                <w:szCs w:val="24"/>
                <w:lang/>
              </w:rPr>
            </w:pPr>
            <w:r w:rsidRPr="00571AF1">
              <w:rPr>
                <w:rFonts w:ascii="Times New Roman" w:eastAsia="Times New Roman" w:hAnsi="Times New Roman" w:cs="Times New Roman"/>
                <w:b/>
                <w:bCs/>
                <w:i/>
                <w:iCs/>
                <w:sz w:val="24"/>
                <w:szCs w:val="24"/>
                <w:lang/>
              </w:rPr>
              <w:t>Допущены до ГИА</w:t>
            </w:r>
          </w:p>
        </w:tc>
        <w:tc>
          <w:tcPr>
            <w:tcW w:w="1301" w:type="dxa"/>
          </w:tcPr>
          <w:p w:rsidR="00D932E5" w:rsidRPr="00571AF1" w:rsidRDefault="00D932E5" w:rsidP="00571AF1">
            <w:pPr>
              <w:jc w:val="both"/>
              <w:rPr>
                <w:rFonts w:ascii="Times New Roman" w:eastAsia="Calibri" w:hAnsi="Times New Roman" w:cs="Times New Roman"/>
                <w:bCs/>
                <w:sz w:val="24"/>
                <w:szCs w:val="24"/>
              </w:rPr>
            </w:pPr>
            <w:r w:rsidRPr="00571AF1">
              <w:rPr>
                <w:rFonts w:ascii="Times New Roman" w:eastAsia="Calibri" w:hAnsi="Times New Roman" w:cs="Times New Roman"/>
                <w:bCs/>
                <w:sz w:val="24"/>
                <w:szCs w:val="24"/>
              </w:rPr>
              <w:t>9</w:t>
            </w:r>
          </w:p>
        </w:tc>
        <w:tc>
          <w:tcPr>
            <w:tcW w:w="1275" w:type="dxa"/>
          </w:tcPr>
          <w:p w:rsidR="00D932E5" w:rsidRPr="00571AF1" w:rsidRDefault="00D932E5" w:rsidP="00571AF1">
            <w:pPr>
              <w:jc w:val="both"/>
              <w:rPr>
                <w:rFonts w:ascii="Times New Roman" w:eastAsia="Calibri" w:hAnsi="Times New Roman" w:cs="Times New Roman"/>
                <w:bCs/>
                <w:sz w:val="24"/>
                <w:szCs w:val="24"/>
              </w:rPr>
            </w:pPr>
            <w:r w:rsidRPr="00571AF1">
              <w:rPr>
                <w:rFonts w:ascii="Times New Roman" w:eastAsia="Calibri" w:hAnsi="Times New Roman" w:cs="Times New Roman"/>
                <w:bCs/>
                <w:sz w:val="24"/>
                <w:szCs w:val="24"/>
              </w:rPr>
              <w:t>12</w:t>
            </w:r>
          </w:p>
        </w:tc>
        <w:tc>
          <w:tcPr>
            <w:tcW w:w="1275" w:type="dxa"/>
          </w:tcPr>
          <w:p w:rsidR="00D932E5" w:rsidRPr="00571AF1" w:rsidRDefault="00D932E5" w:rsidP="00571AF1">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21</w:t>
            </w:r>
          </w:p>
        </w:tc>
      </w:tr>
      <w:tr w:rsidR="00D932E5" w:rsidRPr="00571AF1" w:rsidTr="00D932E5">
        <w:trPr>
          <w:trHeight w:val="703"/>
        </w:trPr>
        <w:tc>
          <w:tcPr>
            <w:tcW w:w="5470" w:type="dxa"/>
          </w:tcPr>
          <w:p w:rsidR="00D932E5" w:rsidRPr="00571AF1" w:rsidRDefault="00D932E5" w:rsidP="00571AF1">
            <w:pPr>
              <w:spacing w:before="240" w:after="60" w:line="240" w:lineRule="auto"/>
              <w:jc w:val="both"/>
              <w:outlineLvl w:val="4"/>
              <w:rPr>
                <w:rFonts w:ascii="Times New Roman" w:eastAsia="Times New Roman" w:hAnsi="Times New Roman" w:cs="Times New Roman"/>
                <w:b/>
                <w:i/>
                <w:iCs/>
                <w:sz w:val="24"/>
                <w:szCs w:val="24"/>
                <w:lang/>
              </w:rPr>
            </w:pPr>
            <w:r w:rsidRPr="00571AF1">
              <w:rPr>
                <w:rFonts w:ascii="Times New Roman" w:eastAsia="Times New Roman" w:hAnsi="Times New Roman" w:cs="Times New Roman"/>
                <w:b/>
                <w:bCs/>
                <w:i/>
                <w:iCs/>
                <w:sz w:val="24"/>
                <w:szCs w:val="24"/>
                <w:lang/>
              </w:rPr>
              <w:t>Получили аттестаты об основном общем образовании</w:t>
            </w:r>
          </w:p>
        </w:tc>
        <w:tc>
          <w:tcPr>
            <w:tcW w:w="1301" w:type="dxa"/>
          </w:tcPr>
          <w:p w:rsidR="00D932E5" w:rsidRPr="00571AF1" w:rsidRDefault="00D932E5" w:rsidP="00571AF1">
            <w:pPr>
              <w:jc w:val="both"/>
              <w:rPr>
                <w:rFonts w:ascii="Times New Roman" w:eastAsia="Calibri" w:hAnsi="Times New Roman" w:cs="Times New Roman"/>
                <w:bCs/>
                <w:sz w:val="24"/>
                <w:szCs w:val="24"/>
              </w:rPr>
            </w:pPr>
            <w:r w:rsidRPr="00571AF1">
              <w:rPr>
                <w:rFonts w:ascii="Times New Roman" w:eastAsia="Calibri" w:hAnsi="Times New Roman" w:cs="Times New Roman"/>
                <w:bCs/>
                <w:sz w:val="24"/>
                <w:szCs w:val="24"/>
              </w:rPr>
              <w:t>8</w:t>
            </w:r>
          </w:p>
        </w:tc>
        <w:tc>
          <w:tcPr>
            <w:tcW w:w="1275" w:type="dxa"/>
          </w:tcPr>
          <w:p w:rsidR="00D932E5" w:rsidRPr="00571AF1" w:rsidRDefault="00D932E5" w:rsidP="00571AF1">
            <w:pPr>
              <w:jc w:val="both"/>
              <w:rPr>
                <w:rFonts w:ascii="Times New Roman" w:eastAsia="Calibri" w:hAnsi="Times New Roman" w:cs="Times New Roman"/>
                <w:bCs/>
                <w:sz w:val="24"/>
                <w:szCs w:val="24"/>
              </w:rPr>
            </w:pPr>
            <w:r w:rsidRPr="00571AF1">
              <w:rPr>
                <w:rFonts w:ascii="Times New Roman" w:eastAsia="Calibri" w:hAnsi="Times New Roman" w:cs="Times New Roman"/>
                <w:bCs/>
                <w:sz w:val="24"/>
                <w:szCs w:val="24"/>
              </w:rPr>
              <w:t>12</w:t>
            </w:r>
          </w:p>
        </w:tc>
        <w:tc>
          <w:tcPr>
            <w:tcW w:w="1275" w:type="dxa"/>
          </w:tcPr>
          <w:p w:rsidR="00D932E5" w:rsidRPr="00571AF1" w:rsidRDefault="00D932E5" w:rsidP="00571AF1">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w:t>
            </w:r>
          </w:p>
        </w:tc>
      </w:tr>
      <w:tr w:rsidR="00D932E5" w:rsidRPr="00571AF1" w:rsidTr="00D932E5">
        <w:trPr>
          <w:trHeight w:val="458"/>
        </w:trPr>
        <w:tc>
          <w:tcPr>
            <w:tcW w:w="5470" w:type="dxa"/>
          </w:tcPr>
          <w:p w:rsidR="00D932E5" w:rsidRPr="00571AF1" w:rsidRDefault="00D932E5" w:rsidP="00571AF1">
            <w:pPr>
              <w:spacing w:before="240" w:after="60" w:line="240" w:lineRule="auto"/>
              <w:jc w:val="both"/>
              <w:outlineLvl w:val="4"/>
              <w:rPr>
                <w:rFonts w:ascii="Times New Roman" w:eastAsia="Times New Roman" w:hAnsi="Times New Roman" w:cs="Times New Roman"/>
                <w:b/>
                <w:i/>
                <w:iCs/>
                <w:sz w:val="24"/>
                <w:szCs w:val="24"/>
                <w:lang/>
              </w:rPr>
            </w:pPr>
            <w:r w:rsidRPr="00571AF1">
              <w:rPr>
                <w:rFonts w:ascii="Times New Roman" w:eastAsia="Times New Roman" w:hAnsi="Times New Roman" w:cs="Times New Roman"/>
                <w:b/>
                <w:bCs/>
                <w:i/>
                <w:iCs/>
                <w:sz w:val="24"/>
                <w:szCs w:val="24"/>
                <w:lang/>
              </w:rPr>
              <w:t>Окончили школу на «4» и «5»</w:t>
            </w:r>
          </w:p>
        </w:tc>
        <w:tc>
          <w:tcPr>
            <w:tcW w:w="1301" w:type="dxa"/>
          </w:tcPr>
          <w:p w:rsidR="00D932E5" w:rsidRPr="00571AF1" w:rsidRDefault="00D932E5" w:rsidP="00571AF1">
            <w:pPr>
              <w:jc w:val="both"/>
              <w:rPr>
                <w:rFonts w:ascii="Times New Roman" w:eastAsia="Calibri" w:hAnsi="Times New Roman" w:cs="Times New Roman"/>
                <w:bCs/>
                <w:sz w:val="24"/>
                <w:szCs w:val="24"/>
              </w:rPr>
            </w:pPr>
            <w:r w:rsidRPr="00571AF1">
              <w:rPr>
                <w:rFonts w:ascii="Times New Roman" w:eastAsia="Calibri" w:hAnsi="Times New Roman" w:cs="Times New Roman"/>
                <w:bCs/>
                <w:sz w:val="24"/>
                <w:szCs w:val="24"/>
              </w:rPr>
              <w:t>2</w:t>
            </w:r>
          </w:p>
        </w:tc>
        <w:tc>
          <w:tcPr>
            <w:tcW w:w="1275" w:type="dxa"/>
          </w:tcPr>
          <w:p w:rsidR="00D932E5" w:rsidRPr="00571AF1" w:rsidRDefault="00FE13DD" w:rsidP="00571AF1">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275" w:type="dxa"/>
          </w:tcPr>
          <w:p w:rsidR="00D932E5" w:rsidRPr="00571AF1" w:rsidRDefault="00D932E5" w:rsidP="00571AF1">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bl>
    <w:p w:rsidR="00571AF1" w:rsidRPr="00571AF1" w:rsidRDefault="00571AF1" w:rsidP="00571AF1">
      <w:pPr>
        <w:spacing w:before="100" w:beforeAutospacing="1"/>
        <w:rPr>
          <w:rFonts w:ascii="Times New Roman" w:eastAsia="Calibri" w:hAnsi="Times New Roman" w:cs="Times New Roman"/>
          <w:b/>
          <w:i/>
          <w:sz w:val="24"/>
          <w:szCs w:val="24"/>
        </w:rPr>
      </w:pPr>
    </w:p>
    <w:p w:rsidR="00571AF1" w:rsidRPr="00571AF1" w:rsidRDefault="00571AF1" w:rsidP="00571AF1">
      <w:pPr>
        <w:spacing w:before="100" w:beforeAutospacing="1"/>
        <w:jc w:val="center"/>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 xml:space="preserve">Типичные ошибки, допустимые </w:t>
      </w:r>
      <w:proofErr w:type="gramStart"/>
      <w:r w:rsidRPr="00571AF1">
        <w:rPr>
          <w:rFonts w:ascii="Times New Roman" w:eastAsia="Calibri" w:hAnsi="Times New Roman" w:cs="Times New Roman"/>
          <w:b/>
          <w:i/>
          <w:sz w:val="24"/>
          <w:szCs w:val="24"/>
        </w:rPr>
        <w:t>обучающимися</w:t>
      </w:r>
      <w:proofErr w:type="gramEnd"/>
      <w:r w:rsidRPr="00571AF1">
        <w:rPr>
          <w:rFonts w:ascii="Times New Roman" w:eastAsia="Calibri" w:hAnsi="Times New Roman" w:cs="Times New Roman"/>
          <w:b/>
          <w:i/>
          <w:sz w:val="24"/>
          <w:szCs w:val="24"/>
        </w:rPr>
        <w:t xml:space="preserve"> на  государственной (итоговой) аттестации вы</w:t>
      </w:r>
      <w:r w:rsidR="00D932E5">
        <w:rPr>
          <w:rFonts w:ascii="Times New Roman" w:eastAsia="Calibri" w:hAnsi="Times New Roman" w:cs="Times New Roman"/>
          <w:b/>
          <w:i/>
          <w:sz w:val="24"/>
          <w:szCs w:val="24"/>
        </w:rPr>
        <w:t xml:space="preserve">пускников 9-х классов    за 2016-2017 </w:t>
      </w:r>
      <w:r w:rsidRPr="00571AF1">
        <w:rPr>
          <w:rFonts w:ascii="Times New Roman" w:eastAsia="Calibri" w:hAnsi="Times New Roman" w:cs="Times New Roman"/>
          <w:b/>
          <w:i/>
          <w:sz w:val="24"/>
          <w:szCs w:val="24"/>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7"/>
        <w:gridCol w:w="7184"/>
      </w:tblGrid>
      <w:tr w:rsidR="00571AF1" w:rsidRPr="00571AF1" w:rsidTr="00C77AA9">
        <w:tc>
          <w:tcPr>
            <w:tcW w:w="3348" w:type="dxa"/>
            <w:tcBorders>
              <w:top w:val="single" w:sz="4" w:space="0" w:color="auto"/>
              <w:left w:val="single" w:sz="4" w:space="0" w:color="auto"/>
              <w:bottom w:val="single" w:sz="4" w:space="0" w:color="auto"/>
              <w:right w:val="single" w:sz="4" w:space="0" w:color="auto"/>
            </w:tcBorders>
          </w:tcPr>
          <w:p w:rsidR="00571AF1" w:rsidRPr="00571AF1" w:rsidRDefault="00D932E5" w:rsidP="00571AF1">
            <w:pPr>
              <w:jc w:val="center"/>
              <w:rPr>
                <w:rFonts w:ascii="Times New Roman" w:eastAsia="Calibri" w:hAnsi="Times New Roman" w:cs="Times New Roman"/>
                <w:sz w:val="24"/>
                <w:szCs w:val="24"/>
              </w:rPr>
            </w:pPr>
            <w:r>
              <w:rPr>
                <w:rFonts w:ascii="Times New Roman" w:eastAsia="Calibri" w:hAnsi="Times New Roman" w:cs="Times New Roman"/>
                <w:sz w:val="24"/>
                <w:szCs w:val="24"/>
              </w:rPr>
              <w:t>Предмет</w:t>
            </w:r>
          </w:p>
        </w:tc>
        <w:tc>
          <w:tcPr>
            <w:tcW w:w="11438" w:type="dxa"/>
            <w:tcBorders>
              <w:top w:val="single" w:sz="4" w:space="0" w:color="auto"/>
              <w:left w:val="single" w:sz="4" w:space="0" w:color="auto"/>
              <w:bottom w:val="single" w:sz="4" w:space="0" w:color="auto"/>
              <w:right w:val="single" w:sz="4" w:space="0" w:color="auto"/>
            </w:tcBorders>
          </w:tcPr>
          <w:p w:rsidR="00571AF1" w:rsidRPr="00571AF1" w:rsidRDefault="00D932E5" w:rsidP="00571AF1">
            <w:pPr>
              <w:jc w:val="center"/>
              <w:rPr>
                <w:rFonts w:ascii="Times New Roman" w:eastAsia="Calibri" w:hAnsi="Times New Roman" w:cs="Times New Roman"/>
                <w:sz w:val="24"/>
                <w:szCs w:val="24"/>
              </w:rPr>
            </w:pPr>
            <w:r>
              <w:rPr>
                <w:rFonts w:ascii="Times New Roman" w:eastAsia="Calibri" w:hAnsi="Times New Roman" w:cs="Times New Roman"/>
                <w:sz w:val="24"/>
                <w:szCs w:val="24"/>
              </w:rPr>
              <w:t>Типичные ошибки</w:t>
            </w:r>
          </w:p>
        </w:tc>
      </w:tr>
      <w:tr w:rsidR="00571AF1" w:rsidRPr="00571AF1" w:rsidTr="00C77AA9">
        <w:tc>
          <w:tcPr>
            <w:tcW w:w="3348"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Русский язык </w:t>
            </w:r>
          </w:p>
        </w:tc>
        <w:tc>
          <w:tcPr>
            <w:tcW w:w="11438"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rPr>
                <w:rFonts w:ascii="Times New Roman" w:eastAsia="Times New Roman" w:hAnsi="Times New Roman" w:cs="Times New Roman"/>
                <w:b/>
                <w:sz w:val="24"/>
                <w:szCs w:val="24"/>
                <w:lang w:bidi="en-US"/>
              </w:rPr>
            </w:pPr>
            <w:r w:rsidRPr="00571AF1">
              <w:rPr>
                <w:rFonts w:ascii="Times New Roman" w:eastAsia="Times New Roman" w:hAnsi="Times New Roman" w:cs="Times New Roman"/>
                <w:b/>
                <w:sz w:val="24"/>
                <w:szCs w:val="24"/>
                <w:lang w:bidi="en-US"/>
              </w:rPr>
              <w:t>Содержание:</w:t>
            </w:r>
          </w:p>
          <w:p w:rsidR="00571AF1" w:rsidRPr="00571AF1" w:rsidRDefault="00571AF1" w:rsidP="00571AF1">
            <w:pPr>
              <w:spacing w:after="0" w:line="240" w:lineRule="auto"/>
              <w:rPr>
                <w:rFonts w:ascii="Times New Roman" w:eastAsia="Times New Roman" w:hAnsi="Times New Roman" w:cs="Times New Roman"/>
                <w:sz w:val="24"/>
                <w:szCs w:val="24"/>
                <w:lang w:bidi="en-US"/>
              </w:rPr>
            </w:pPr>
            <w:r w:rsidRPr="00571AF1">
              <w:rPr>
                <w:rFonts w:ascii="Times New Roman" w:eastAsia="Times New Roman" w:hAnsi="Times New Roman" w:cs="Times New Roman"/>
                <w:sz w:val="24"/>
                <w:szCs w:val="24"/>
                <w:lang w:bidi="en-US"/>
              </w:rPr>
              <w:t>1.</w:t>
            </w:r>
            <w:r w:rsidR="00D932E5">
              <w:rPr>
                <w:rFonts w:ascii="Times New Roman" w:eastAsia="Times New Roman" w:hAnsi="Times New Roman" w:cs="Times New Roman"/>
                <w:sz w:val="24"/>
                <w:szCs w:val="24"/>
                <w:lang w:bidi="en-US"/>
              </w:rPr>
              <w:t xml:space="preserve">Не </w:t>
            </w:r>
            <w:proofErr w:type="gramStart"/>
            <w:r w:rsidR="00D932E5">
              <w:rPr>
                <w:rFonts w:ascii="Times New Roman" w:eastAsia="Times New Roman" w:hAnsi="Times New Roman" w:cs="Times New Roman"/>
                <w:sz w:val="24"/>
                <w:szCs w:val="24"/>
                <w:lang w:bidi="en-US"/>
              </w:rPr>
              <w:t>умении</w:t>
            </w:r>
            <w:proofErr w:type="gramEnd"/>
            <w:r w:rsidR="00D932E5">
              <w:rPr>
                <w:rFonts w:ascii="Times New Roman" w:eastAsia="Times New Roman" w:hAnsi="Times New Roman" w:cs="Times New Roman"/>
                <w:sz w:val="24"/>
                <w:szCs w:val="24"/>
                <w:lang w:bidi="en-US"/>
              </w:rPr>
              <w:t xml:space="preserve"> выделять главное в содержании</w:t>
            </w:r>
          </w:p>
          <w:p w:rsidR="00571AF1" w:rsidRPr="00571AF1" w:rsidRDefault="00571AF1" w:rsidP="00571AF1">
            <w:pPr>
              <w:spacing w:after="0" w:line="240" w:lineRule="auto"/>
              <w:rPr>
                <w:rFonts w:ascii="Times New Roman" w:eastAsia="Times New Roman" w:hAnsi="Times New Roman" w:cs="Times New Roman"/>
                <w:sz w:val="24"/>
                <w:szCs w:val="24"/>
                <w:lang w:bidi="en-US"/>
              </w:rPr>
            </w:pPr>
            <w:r w:rsidRPr="00571AF1">
              <w:rPr>
                <w:rFonts w:ascii="Times New Roman" w:eastAsia="Times New Roman" w:hAnsi="Times New Roman" w:cs="Times New Roman"/>
                <w:sz w:val="24"/>
                <w:szCs w:val="24"/>
                <w:lang w:bidi="en-US"/>
              </w:rPr>
              <w:t>2.Нарушение последовательности в изложении текста.</w:t>
            </w:r>
          </w:p>
          <w:p w:rsidR="00571AF1" w:rsidRPr="00571AF1" w:rsidRDefault="00571AF1" w:rsidP="00571AF1">
            <w:pPr>
              <w:spacing w:after="0" w:line="240" w:lineRule="auto"/>
              <w:rPr>
                <w:rFonts w:ascii="Times New Roman" w:eastAsia="Times New Roman" w:hAnsi="Times New Roman" w:cs="Times New Roman"/>
                <w:sz w:val="24"/>
                <w:szCs w:val="24"/>
                <w:lang w:bidi="en-US"/>
              </w:rPr>
            </w:pPr>
            <w:r w:rsidRPr="00571AF1">
              <w:rPr>
                <w:rFonts w:ascii="Times New Roman" w:eastAsia="Times New Roman" w:hAnsi="Times New Roman" w:cs="Times New Roman"/>
                <w:sz w:val="24"/>
                <w:szCs w:val="24"/>
                <w:lang w:bidi="en-US"/>
              </w:rPr>
              <w:t>Грамотность:   Проверяемые, непроверяемые гласные.  Гласные суффиксов глаголов.  Окончание прилагательных, существительных.</w:t>
            </w:r>
          </w:p>
          <w:p w:rsidR="00571AF1" w:rsidRPr="00571AF1" w:rsidRDefault="00571AF1" w:rsidP="00571AF1">
            <w:pPr>
              <w:spacing w:after="0" w:line="240" w:lineRule="auto"/>
              <w:rPr>
                <w:rFonts w:ascii="Times New Roman" w:eastAsia="Times New Roman" w:hAnsi="Times New Roman" w:cs="Times New Roman"/>
                <w:sz w:val="24"/>
                <w:szCs w:val="24"/>
                <w:lang w:bidi="en-US"/>
              </w:rPr>
            </w:pPr>
            <w:r w:rsidRPr="00571AF1">
              <w:rPr>
                <w:rFonts w:ascii="Times New Roman" w:eastAsia="Times New Roman" w:hAnsi="Times New Roman" w:cs="Times New Roman"/>
                <w:b/>
                <w:i/>
                <w:sz w:val="24"/>
                <w:szCs w:val="24"/>
                <w:lang w:bidi="en-US"/>
              </w:rPr>
              <w:t>Ошибки в пунктуации</w:t>
            </w:r>
            <w:r w:rsidRPr="00571AF1">
              <w:rPr>
                <w:rFonts w:ascii="Times New Roman" w:eastAsia="Times New Roman" w:hAnsi="Times New Roman" w:cs="Times New Roman"/>
                <w:sz w:val="24"/>
                <w:szCs w:val="24"/>
                <w:lang w:bidi="en-US"/>
              </w:rPr>
              <w:t>:   1. Сложное предложение; однородные члены предложения, обращение, деепричастные и причастные обороты.</w:t>
            </w:r>
          </w:p>
        </w:tc>
      </w:tr>
      <w:tr w:rsidR="00571AF1" w:rsidRPr="00571AF1" w:rsidTr="00C77AA9">
        <w:tc>
          <w:tcPr>
            <w:tcW w:w="3348"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Математика </w:t>
            </w:r>
          </w:p>
        </w:tc>
        <w:tc>
          <w:tcPr>
            <w:tcW w:w="11438"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numPr>
                <w:ilvl w:val="0"/>
                <w:numId w:val="7"/>
              </w:num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sz w:val="24"/>
                <w:szCs w:val="24"/>
              </w:rPr>
              <w:t>Решение системы уравнений</w:t>
            </w:r>
          </w:p>
          <w:p w:rsidR="00571AF1" w:rsidRPr="00571AF1" w:rsidRDefault="00571AF1" w:rsidP="00571AF1">
            <w:pPr>
              <w:numPr>
                <w:ilvl w:val="0"/>
                <w:numId w:val="7"/>
              </w:num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sz w:val="24"/>
                <w:szCs w:val="24"/>
              </w:rPr>
              <w:t>Построение графика функции по точкам</w:t>
            </w:r>
          </w:p>
          <w:p w:rsidR="00571AF1" w:rsidRPr="00571AF1" w:rsidRDefault="00571AF1" w:rsidP="00571AF1">
            <w:pPr>
              <w:numPr>
                <w:ilvl w:val="0"/>
                <w:numId w:val="7"/>
              </w:num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sz w:val="24"/>
                <w:szCs w:val="24"/>
              </w:rPr>
              <w:t>Ошибки вычислительного характера.</w:t>
            </w:r>
          </w:p>
          <w:p w:rsidR="00571AF1" w:rsidRPr="00571AF1" w:rsidRDefault="00571AF1" w:rsidP="00571AF1">
            <w:pPr>
              <w:numPr>
                <w:ilvl w:val="0"/>
                <w:numId w:val="7"/>
              </w:num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sz w:val="24"/>
                <w:szCs w:val="24"/>
              </w:rPr>
              <w:t>Раскрытие скобок.</w:t>
            </w:r>
          </w:p>
        </w:tc>
      </w:tr>
      <w:tr w:rsidR="00571AF1" w:rsidRPr="00571AF1" w:rsidTr="00C77AA9">
        <w:tc>
          <w:tcPr>
            <w:tcW w:w="3348"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rPr>
                <w:rFonts w:ascii="Times New Roman" w:eastAsia="Calibri" w:hAnsi="Times New Roman" w:cs="Times New Roman"/>
                <w:sz w:val="24"/>
                <w:szCs w:val="24"/>
              </w:rPr>
            </w:pPr>
            <w:r w:rsidRPr="00571AF1">
              <w:rPr>
                <w:rFonts w:ascii="Times New Roman" w:eastAsia="Calibri" w:hAnsi="Times New Roman" w:cs="Times New Roman"/>
                <w:sz w:val="24"/>
                <w:szCs w:val="24"/>
              </w:rPr>
              <w:t>Химия</w:t>
            </w:r>
          </w:p>
        </w:tc>
        <w:tc>
          <w:tcPr>
            <w:tcW w:w="11438"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ind w:left="720"/>
              <w:rPr>
                <w:rFonts w:ascii="Times New Roman" w:eastAsia="Calibri" w:hAnsi="Times New Roman" w:cs="Times New Roman"/>
                <w:sz w:val="24"/>
                <w:szCs w:val="24"/>
              </w:rPr>
            </w:pPr>
          </w:p>
        </w:tc>
      </w:tr>
      <w:tr w:rsidR="00571AF1" w:rsidRPr="00571AF1" w:rsidTr="00C77AA9">
        <w:tc>
          <w:tcPr>
            <w:tcW w:w="3348"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История </w:t>
            </w:r>
          </w:p>
        </w:tc>
        <w:tc>
          <w:tcPr>
            <w:tcW w:w="11438"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ind w:left="360"/>
              <w:rPr>
                <w:rFonts w:ascii="Times New Roman" w:eastAsia="Calibri" w:hAnsi="Times New Roman" w:cs="Times New Roman"/>
                <w:sz w:val="24"/>
                <w:szCs w:val="24"/>
              </w:rPr>
            </w:pPr>
            <w:r w:rsidRPr="00571AF1">
              <w:rPr>
                <w:rFonts w:ascii="Times New Roman" w:eastAsia="Calibri" w:hAnsi="Times New Roman" w:cs="Times New Roman"/>
                <w:sz w:val="24"/>
                <w:szCs w:val="24"/>
              </w:rPr>
              <w:t>1.Отсутствие логики в построении ответа,</w:t>
            </w:r>
          </w:p>
          <w:p w:rsidR="00571AF1" w:rsidRPr="00571AF1" w:rsidRDefault="00571AF1" w:rsidP="00571AF1">
            <w:pPr>
              <w:spacing w:after="0" w:line="240" w:lineRule="auto"/>
              <w:ind w:left="360"/>
              <w:rPr>
                <w:rFonts w:ascii="Times New Roman" w:eastAsia="Calibri" w:hAnsi="Times New Roman" w:cs="Times New Roman"/>
                <w:sz w:val="24"/>
                <w:szCs w:val="24"/>
              </w:rPr>
            </w:pPr>
            <w:r w:rsidRPr="00571AF1">
              <w:rPr>
                <w:rFonts w:ascii="Times New Roman" w:eastAsia="Calibri" w:hAnsi="Times New Roman" w:cs="Times New Roman"/>
                <w:sz w:val="24"/>
                <w:szCs w:val="24"/>
              </w:rPr>
              <w:t>2.Изложениие исторического материала</w:t>
            </w:r>
          </w:p>
        </w:tc>
      </w:tr>
      <w:tr w:rsidR="00571AF1" w:rsidRPr="00571AF1" w:rsidTr="00C77AA9">
        <w:tc>
          <w:tcPr>
            <w:tcW w:w="3348"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География </w:t>
            </w:r>
          </w:p>
        </w:tc>
        <w:tc>
          <w:tcPr>
            <w:tcW w:w="11438"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numPr>
                <w:ilvl w:val="0"/>
                <w:numId w:val="8"/>
              </w:num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sz w:val="24"/>
                <w:szCs w:val="24"/>
              </w:rPr>
              <w:t>Дифференциация природных ресурсов на территории РФ.</w:t>
            </w:r>
          </w:p>
          <w:p w:rsidR="00571AF1" w:rsidRPr="00571AF1" w:rsidRDefault="00571AF1" w:rsidP="00571AF1">
            <w:pPr>
              <w:numPr>
                <w:ilvl w:val="0"/>
                <w:numId w:val="8"/>
              </w:num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sz w:val="24"/>
                <w:szCs w:val="24"/>
              </w:rPr>
              <w:t>Определение географических координат, движение  Земли вокруг Солнца,</w:t>
            </w:r>
          </w:p>
          <w:p w:rsidR="00571AF1" w:rsidRPr="00571AF1" w:rsidRDefault="00571AF1" w:rsidP="00571AF1">
            <w:pPr>
              <w:numPr>
                <w:ilvl w:val="0"/>
                <w:numId w:val="8"/>
              </w:num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sz w:val="24"/>
                <w:szCs w:val="24"/>
              </w:rPr>
              <w:t>Неумение правильно читать план местности</w:t>
            </w:r>
          </w:p>
          <w:p w:rsidR="00571AF1" w:rsidRPr="00571AF1" w:rsidRDefault="00571AF1" w:rsidP="00571AF1">
            <w:pPr>
              <w:numPr>
                <w:ilvl w:val="0"/>
                <w:numId w:val="8"/>
              </w:num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Не понимание географических закономерностей и неумение </w:t>
            </w:r>
            <w:r w:rsidRPr="00571AF1">
              <w:rPr>
                <w:rFonts w:ascii="Times New Roman" w:eastAsia="Calibri" w:hAnsi="Times New Roman" w:cs="Times New Roman"/>
                <w:sz w:val="24"/>
                <w:szCs w:val="24"/>
              </w:rPr>
              <w:lastRenderedPageBreak/>
              <w:t>применять знания для решения конкретных задач или проблем, связанных с повседневной жизнью</w:t>
            </w:r>
          </w:p>
        </w:tc>
      </w:tr>
    </w:tbl>
    <w:p w:rsidR="00571AF1" w:rsidRDefault="00571AF1" w:rsidP="00571AF1">
      <w:pPr>
        <w:ind w:left="360"/>
        <w:jc w:val="center"/>
        <w:rPr>
          <w:rFonts w:ascii="Times New Roman" w:eastAsia="Calibri" w:hAnsi="Times New Roman" w:cs="Times New Roman"/>
          <w:b/>
          <w:bCs/>
          <w:i/>
          <w:sz w:val="24"/>
          <w:szCs w:val="24"/>
        </w:rPr>
      </w:pPr>
    </w:p>
    <w:p w:rsidR="004E74EF" w:rsidRDefault="004E74EF" w:rsidP="00571AF1">
      <w:pPr>
        <w:ind w:left="360"/>
        <w:jc w:val="center"/>
        <w:rPr>
          <w:rFonts w:ascii="Times New Roman" w:eastAsia="Calibri" w:hAnsi="Times New Roman" w:cs="Times New Roman"/>
          <w:b/>
          <w:bCs/>
          <w:i/>
          <w:sz w:val="24"/>
          <w:szCs w:val="24"/>
        </w:rPr>
      </w:pPr>
      <w:r>
        <w:rPr>
          <w:rFonts w:ascii="Times New Roman" w:eastAsia="Calibri" w:hAnsi="Times New Roman" w:cs="Times New Roman"/>
          <w:b/>
          <w:bCs/>
          <w:i/>
          <w:sz w:val="24"/>
          <w:szCs w:val="24"/>
        </w:rPr>
        <w:t>Итоги экзамена в 9-ом классе по осетинскому языку (</w:t>
      </w:r>
      <w:r w:rsidR="00FE13DD">
        <w:rPr>
          <w:rFonts w:ascii="Times New Roman" w:eastAsia="Calibri" w:hAnsi="Times New Roman" w:cs="Times New Roman"/>
          <w:b/>
          <w:bCs/>
          <w:i/>
          <w:sz w:val="24"/>
          <w:szCs w:val="24"/>
        </w:rPr>
        <w:t>не владеющая</w:t>
      </w:r>
      <w:r>
        <w:rPr>
          <w:rFonts w:ascii="Times New Roman" w:eastAsia="Calibri" w:hAnsi="Times New Roman" w:cs="Times New Roman"/>
          <w:b/>
          <w:bCs/>
          <w:i/>
          <w:sz w:val="24"/>
          <w:szCs w:val="24"/>
        </w:rPr>
        <w:t xml:space="preserve"> группа)</w:t>
      </w:r>
    </w:p>
    <w:p w:rsidR="004E74EF" w:rsidRDefault="004E74EF" w:rsidP="004E74EF">
      <w:pPr>
        <w:ind w:left="360"/>
        <w:rPr>
          <w:rFonts w:ascii="Times New Roman" w:eastAsia="Calibri" w:hAnsi="Times New Roman" w:cs="Times New Roman"/>
          <w:b/>
          <w:bCs/>
          <w:i/>
          <w:sz w:val="24"/>
          <w:szCs w:val="24"/>
        </w:rPr>
      </w:pPr>
      <w:r>
        <w:rPr>
          <w:rFonts w:ascii="Times New Roman" w:eastAsia="Calibri" w:hAnsi="Times New Roman" w:cs="Times New Roman"/>
          <w:b/>
          <w:bCs/>
          <w:i/>
          <w:sz w:val="24"/>
          <w:szCs w:val="24"/>
        </w:rPr>
        <w:t>Общее количество- 21</w:t>
      </w:r>
    </w:p>
    <w:p w:rsidR="004E74EF" w:rsidRDefault="004E74EF" w:rsidP="004E74EF">
      <w:pPr>
        <w:ind w:left="360"/>
        <w:rPr>
          <w:rFonts w:ascii="Times New Roman" w:eastAsia="Calibri" w:hAnsi="Times New Roman" w:cs="Times New Roman"/>
          <w:b/>
          <w:bCs/>
          <w:i/>
          <w:sz w:val="24"/>
          <w:szCs w:val="24"/>
        </w:rPr>
      </w:pPr>
      <w:r>
        <w:rPr>
          <w:rFonts w:ascii="Times New Roman" w:eastAsia="Calibri" w:hAnsi="Times New Roman" w:cs="Times New Roman"/>
          <w:b/>
          <w:bCs/>
          <w:i/>
          <w:sz w:val="24"/>
          <w:szCs w:val="24"/>
        </w:rPr>
        <w:t>«5»- 7</w:t>
      </w:r>
    </w:p>
    <w:p w:rsidR="004E74EF" w:rsidRDefault="004E74EF" w:rsidP="004E74EF">
      <w:pPr>
        <w:ind w:left="360"/>
        <w:rPr>
          <w:rFonts w:ascii="Times New Roman" w:eastAsia="Calibri" w:hAnsi="Times New Roman" w:cs="Times New Roman"/>
          <w:b/>
          <w:bCs/>
          <w:i/>
          <w:sz w:val="24"/>
          <w:szCs w:val="24"/>
        </w:rPr>
      </w:pPr>
      <w:r>
        <w:rPr>
          <w:rFonts w:ascii="Times New Roman" w:eastAsia="Calibri" w:hAnsi="Times New Roman" w:cs="Times New Roman"/>
          <w:b/>
          <w:bCs/>
          <w:i/>
          <w:sz w:val="24"/>
          <w:szCs w:val="24"/>
        </w:rPr>
        <w:t>«4»-7</w:t>
      </w:r>
    </w:p>
    <w:p w:rsidR="004E74EF" w:rsidRDefault="004E74EF" w:rsidP="004E74EF">
      <w:pPr>
        <w:ind w:left="360"/>
        <w:rPr>
          <w:rFonts w:ascii="Times New Roman" w:eastAsia="Calibri" w:hAnsi="Times New Roman" w:cs="Times New Roman"/>
          <w:b/>
          <w:bCs/>
          <w:i/>
          <w:sz w:val="24"/>
          <w:szCs w:val="24"/>
        </w:rPr>
      </w:pPr>
      <w:r>
        <w:rPr>
          <w:rFonts w:ascii="Times New Roman" w:eastAsia="Calibri" w:hAnsi="Times New Roman" w:cs="Times New Roman"/>
          <w:b/>
          <w:bCs/>
          <w:i/>
          <w:sz w:val="24"/>
          <w:szCs w:val="24"/>
        </w:rPr>
        <w:t>«3»-6</w:t>
      </w:r>
    </w:p>
    <w:p w:rsidR="004E74EF" w:rsidRDefault="004E74EF" w:rsidP="004E74EF">
      <w:pPr>
        <w:ind w:left="360"/>
        <w:rPr>
          <w:rFonts w:ascii="Times New Roman" w:eastAsia="Calibri" w:hAnsi="Times New Roman" w:cs="Times New Roman"/>
          <w:b/>
          <w:bCs/>
          <w:i/>
          <w:sz w:val="24"/>
          <w:szCs w:val="24"/>
        </w:rPr>
      </w:pPr>
      <w:r>
        <w:rPr>
          <w:rFonts w:ascii="Times New Roman" w:eastAsia="Calibri" w:hAnsi="Times New Roman" w:cs="Times New Roman"/>
          <w:b/>
          <w:bCs/>
          <w:i/>
          <w:sz w:val="24"/>
          <w:szCs w:val="24"/>
        </w:rPr>
        <w:t>«2»-0</w:t>
      </w:r>
    </w:p>
    <w:p w:rsidR="004E74EF" w:rsidRDefault="004E74EF" w:rsidP="004E74EF">
      <w:pPr>
        <w:ind w:left="360"/>
        <w:rPr>
          <w:rFonts w:ascii="Times New Roman" w:eastAsia="Calibri" w:hAnsi="Times New Roman" w:cs="Times New Roman"/>
          <w:b/>
          <w:bCs/>
          <w:i/>
          <w:sz w:val="24"/>
          <w:szCs w:val="24"/>
        </w:rPr>
      </w:pPr>
      <w:r>
        <w:rPr>
          <w:rFonts w:ascii="Times New Roman" w:eastAsia="Calibri" w:hAnsi="Times New Roman" w:cs="Times New Roman"/>
          <w:b/>
          <w:bCs/>
          <w:i/>
          <w:sz w:val="24"/>
          <w:szCs w:val="24"/>
        </w:rPr>
        <w:t>% качества- 66%</w:t>
      </w:r>
    </w:p>
    <w:p w:rsidR="004E74EF" w:rsidRPr="00571AF1" w:rsidRDefault="004E74EF" w:rsidP="004E74EF">
      <w:pPr>
        <w:ind w:left="360"/>
        <w:rPr>
          <w:rFonts w:ascii="Times New Roman" w:eastAsia="Calibri" w:hAnsi="Times New Roman" w:cs="Times New Roman"/>
          <w:b/>
          <w:bCs/>
          <w:i/>
          <w:sz w:val="24"/>
          <w:szCs w:val="24"/>
        </w:rPr>
      </w:pPr>
      <w:r>
        <w:rPr>
          <w:rFonts w:ascii="Times New Roman" w:eastAsia="Calibri" w:hAnsi="Times New Roman" w:cs="Times New Roman"/>
          <w:b/>
          <w:bCs/>
          <w:i/>
          <w:sz w:val="24"/>
          <w:szCs w:val="24"/>
        </w:rPr>
        <w:t>% успеваемости- 100%</w:t>
      </w:r>
    </w:p>
    <w:p w:rsidR="00571AF1" w:rsidRPr="00571AF1" w:rsidRDefault="00571AF1" w:rsidP="00571AF1">
      <w:pPr>
        <w:ind w:left="360"/>
        <w:jc w:val="center"/>
        <w:rPr>
          <w:rFonts w:ascii="Times New Roman" w:eastAsia="Calibri" w:hAnsi="Times New Roman" w:cs="Times New Roman"/>
          <w:i/>
          <w:color w:val="0070C0"/>
          <w:sz w:val="24"/>
          <w:szCs w:val="24"/>
        </w:rPr>
      </w:pPr>
      <w:r w:rsidRPr="00571AF1">
        <w:rPr>
          <w:rFonts w:ascii="Times New Roman" w:eastAsia="Calibri" w:hAnsi="Times New Roman" w:cs="Times New Roman"/>
          <w:b/>
          <w:i/>
          <w:color w:val="0070C0"/>
          <w:sz w:val="24"/>
          <w:szCs w:val="24"/>
        </w:rPr>
        <w:t>Статистические результаты итоговой аттестации выпускников 11-ого класса</w:t>
      </w:r>
      <w:r w:rsidRPr="00571AF1">
        <w:rPr>
          <w:rFonts w:ascii="Times New Roman" w:eastAsia="Calibri" w:hAnsi="Times New Roman" w:cs="Times New Roman"/>
          <w:i/>
          <w:color w:val="0070C0"/>
          <w:sz w:val="24"/>
          <w:szCs w:val="24"/>
        </w:rPr>
        <w:t>.</w:t>
      </w:r>
    </w:p>
    <w:p w:rsidR="00571AF1" w:rsidRPr="00571AF1" w:rsidRDefault="00571AF1" w:rsidP="00571AF1">
      <w:pPr>
        <w:spacing w:before="100" w:beforeAutospacing="1"/>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     До итоговой аттестации были допущены все обучающиеся 11 класса в количестве 6 человек. Выпускники сдавали 2 обязательных экзамена по русскому языку и математике (</w:t>
      </w:r>
      <w:proofErr w:type="gramStart"/>
      <w:r w:rsidRPr="00571AF1">
        <w:rPr>
          <w:rFonts w:ascii="Times New Roman" w:eastAsia="Calibri" w:hAnsi="Times New Roman" w:cs="Times New Roman"/>
          <w:sz w:val="24"/>
          <w:szCs w:val="24"/>
        </w:rPr>
        <w:t>профильная</w:t>
      </w:r>
      <w:proofErr w:type="gramEnd"/>
      <w:r w:rsidRPr="00571AF1">
        <w:rPr>
          <w:rFonts w:ascii="Times New Roman" w:eastAsia="Calibri" w:hAnsi="Times New Roman" w:cs="Times New Roman"/>
          <w:sz w:val="24"/>
          <w:szCs w:val="24"/>
        </w:rPr>
        <w:t xml:space="preserve">, базовая) в форме ЕГЭ, необходимые для получения аттестата о среднем (полном) общем образовании. </w:t>
      </w:r>
      <w:r w:rsidRPr="00571AF1">
        <w:rPr>
          <w:rFonts w:ascii="Times New Roman" w:eastAsia="Calibri" w:hAnsi="Times New Roman" w:cs="Times New Roman"/>
          <w:sz w:val="28"/>
          <w:szCs w:val="28"/>
        </w:rPr>
        <w:t>Количество остальных предметов выпускники выбирали самостоятельно в соответствии со своими приоритетами.</w:t>
      </w:r>
    </w:p>
    <w:p w:rsidR="00571AF1" w:rsidRPr="00571AF1" w:rsidRDefault="00571AF1" w:rsidP="00571AF1">
      <w:pPr>
        <w:shd w:val="clear" w:color="auto" w:fill="FFFFFF"/>
        <w:spacing w:after="0" w:line="240" w:lineRule="auto"/>
        <w:rPr>
          <w:rFonts w:ascii="Times New Roman" w:eastAsia="Times New Roman" w:hAnsi="Times New Roman" w:cs="Times New Roman"/>
          <w:b/>
          <w:bCs/>
          <w:i/>
          <w:iCs/>
          <w:sz w:val="24"/>
          <w:szCs w:val="24"/>
        </w:rPr>
      </w:pPr>
    </w:p>
    <w:p w:rsidR="00571AF1" w:rsidRPr="00571AF1" w:rsidRDefault="00571AF1" w:rsidP="00571AF1">
      <w:pPr>
        <w:shd w:val="clear" w:color="auto" w:fill="FFFFFF"/>
        <w:spacing w:after="0" w:line="240" w:lineRule="auto"/>
        <w:jc w:val="center"/>
        <w:rPr>
          <w:rFonts w:ascii="Times New Roman" w:eastAsia="Times New Roman" w:hAnsi="Times New Roman" w:cs="Times New Roman"/>
          <w:b/>
          <w:bCs/>
          <w:i/>
          <w:iCs/>
          <w:sz w:val="24"/>
          <w:szCs w:val="24"/>
        </w:rPr>
      </w:pPr>
      <w:r w:rsidRPr="00571AF1">
        <w:rPr>
          <w:rFonts w:ascii="Times New Roman" w:eastAsia="Times New Roman" w:hAnsi="Times New Roman" w:cs="Times New Roman"/>
          <w:b/>
          <w:bCs/>
          <w:i/>
          <w:iCs/>
          <w:sz w:val="24"/>
          <w:szCs w:val="24"/>
        </w:rPr>
        <w:t>Характеристика участников ЕГЭ</w:t>
      </w:r>
    </w:p>
    <w:p w:rsidR="00571AF1" w:rsidRPr="00571AF1" w:rsidRDefault="00571AF1" w:rsidP="00571AF1">
      <w:pPr>
        <w:shd w:val="clear" w:color="auto" w:fill="FFFFFF"/>
        <w:spacing w:after="0" w:line="240" w:lineRule="auto"/>
        <w:jc w:val="center"/>
        <w:rPr>
          <w:rFonts w:ascii="Times New Roman" w:eastAsia="Times New Roman" w:hAnsi="Times New Roman" w:cs="Times New Roman"/>
          <w:sz w:val="24"/>
          <w:szCs w:val="24"/>
        </w:rPr>
      </w:pPr>
    </w:p>
    <w:tbl>
      <w:tblPr>
        <w:tblW w:w="9473" w:type="dxa"/>
        <w:shd w:val="clear" w:color="auto" w:fill="FFFF99"/>
        <w:tblCellMar>
          <w:left w:w="0" w:type="dxa"/>
          <w:right w:w="0" w:type="dxa"/>
        </w:tblCellMar>
        <w:tblLook w:val="04A0"/>
      </w:tblPr>
      <w:tblGrid>
        <w:gridCol w:w="693"/>
        <w:gridCol w:w="4247"/>
        <w:gridCol w:w="758"/>
        <w:gridCol w:w="703"/>
        <w:gridCol w:w="703"/>
        <w:gridCol w:w="703"/>
        <w:gridCol w:w="840"/>
        <w:gridCol w:w="826"/>
      </w:tblGrid>
      <w:tr w:rsidR="00D932E5" w:rsidRPr="00571AF1" w:rsidTr="00D932E5">
        <w:trPr>
          <w:trHeight w:val="63"/>
        </w:trPr>
        <w:tc>
          <w:tcPr>
            <w:tcW w:w="6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b/>
                <w:bCs/>
                <w:sz w:val="24"/>
                <w:szCs w:val="24"/>
              </w:rPr>
              <w:t>№</w:t>
            </w:r>
          </w:p>
        </w:tc>
        <w:tc>
          <w:tcPr>
            <w:tcW w:w="42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b/>
                <w:bCs/>
                <w:sz w:val="24"/>
                <w:szCs w:val="24"/>
              </w:rPr>
              <w:t>Показатель</w:t>
            </w:r>
          </w:p>
        </w:tc>
        <w:tc>
          <w:tcPr>
            <w:tcW w:w="7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b/>
                <w:bCs/>
                <w:sz w:val="24"/>
                <w:szCs w:val="24"/>
              </w:rPr>
              <w:t xml:space="preserve">2012 </w:t>
            </w:r>
          </w:p>
        </w:tc>
        <w:tc>
          <w:tcPr>
            <w:tcW w:w="703" w:type="dxa"/>
            <w:tcBorders>
              <w:top w:val="single" w:sz="8" w:space="0" w:color="auto"/>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b/>
                <w:bCs/>
                <w:sz w:val="24"/>
                <w:szCs w:val="24"/>
              </w:rPr>
            </w:pPr>
            <w:r w:rsidRPr="00571AF1">
              <w:rPr>
                <w:rFonts w:ascii="Times New Roman" w:eastAsia="Times New Roman" w:hAnsi="Times New Roman" w:cs="Times New Roman"/>
                <w:b/>
                <w:bCs/>
                <w:sz w:val="24"/>
                <w:szCs w:val="24"/>
              </w:rPr>
              <w:t xml:space="preserve">2013 </w:t>
            </w:r>
          </w:p>
        </w:tc>
        <w:tc>
          <w:tcPr>
            <w:tcW w:w="703" w:type="dxa"/>
            <w:tcBorders>
              <w:top w:val="single" w:sz="8" w:space="0" w:color="auto"/>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b/>
                <w:bCs/>
                <w:sz w:val="24"/>
                <w:szCs w:val="24"/>
              </w:rPr>
            </w:pPr>
            <w:r w:rsidRPr="00571AF1">
              <w:rPr>
                <w:rFonts w:ascii="Times New Roman" w:eastAsia="Times New Roman" w:hAnsi="Times New Roman" w:cs="Times New Roman"/>
                <w:b/>
                <w:bCs/>
                <w:sz w:val="24"/>
                <w:szCs w:val="24"/>
              </w:rPr>
              <w:t xml:space="preserve">2014 </w:t>
            </w:r>
          </w:p>
        </w:tc>
        <w:tc>
          <w:tcPr>
            <w:tcW w:w="703" w:type="dxa"/>
            <w:tcBorders>
              <w:top w:val="single" w:sz="8" w:space="0" w:color="auto"/>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b/>
                <w:bCs/>
                <w:sz w:val="24"/>
                <w:szCs w:val="24"/>
              </w:rPr>
            </w:pPr>
            <w:r w:rsidRPr="00571AF1">
              <w:rPr>
                <w:rFonts w:ascii="Times New Roman" w:eastAsia="Times New Roman" w:hAnsi="Times New Roman" w:cs="Times New Roman"/>
                <w:b/>
                <w:bCs/>
                <w:sz w:val="24"/>
                <w:szCs w:val="24"/>
              </w:rPr>
              <w:t>2015</w:t>
            </w:r>
          </w:p>
        </w:tc>
        <w:tc>
          <w:tcPr>
            <w:tcW w:w="840" w:type="dxa"/>
            <w:tcBorders>
              <w:top w:val="single" w:sz="8" w:space="0" w:color="auto"/>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b/>
                <w:bCs/>
                <w:sz w:val="24"/>
                <w:szCs w:val="24"/>
              </w:rPr>
            </w:pPr>
            <w:r w:rsidRPr="00571AF1">
              <w:rPr>
                <w:rFonts w:ascii="Times New Roman" w:eastAsia="Times New Roman" w:hAnsi="Times New Roman" w:cs="Times New Roman"/>
                <w:b/>
                <w:bCs/>
                <w:sz w:val="24"/>
                <w:szCs w:val="24"/>
              </w:rPr>
              <w:t>2016</w:t>
            </w:r>
          </w:p>
        </w:tc>
        <w:tc>
          <w:tcPr>
            <w:tcW w:w="826" w:type="dxa"/>
            <w:tcBorders>
              <w:top w:val="single" w:sz="8" w:space="0" w:color="auto"/>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2017</w:t>
            </w:r>
          </w:p>
        </w:tc>
      </w:tr>
      <w:tr w:rsidR="00D932E5" w:rsidRPr="00571AF1" w:rsidTr="00D932E5">
        <w:trPr>
          <w:trHeight w:val="337"/>
        </w:trPr>
        <w:tc>
          <w:tcPr>
            <w:tcW w:w="6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w:t>
            </w: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Общее количество выпускников</w:t>
            </w:r>
          </w:p>
        </w:tc>
        <w:tc>
          <w:tcPr>
            <w:tcW w:w="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16</w:t>
            </w:r>
          </w:p>
        </w:tc>
        <w:tc>
          <w:tcPr>
            <w:tcW w:w="703"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16</w:t>
            </w:r>
          </w:p>
        </w:tc>
        <w:tc>
          <w:tcPr>
            <w:tcW w:w="703"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14</w:t>
            </w:r>
          </w:p>
        </w:tc>
        <w:tc>
          <w:tcPr>
            <w:tcW w:w="703"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4</w:t>
            </w:r>
          </w:p>
        </w:tc>
        <w:tc>
          <w:tcPr>
            <w:tcW w:w="840"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6</w:t>
            </w:r>
          </w:p>
        </w:tc>
        <w:tc>
          <w:tcPr>
            <w:tcW w:w="826"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932E5" w:rsidRPr="00571AF1" w:rsidTr="00D932E5">
        <w:trPr>
          <w:trHeight w:val="674"/>
        </w:trPr>
        <w:tc>
          <w:tcPr>
            <w:tcW w:w="6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2.</w:t>
            </w: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Выпускники, допущенные к государственной итоговой аттестации</w:t>
            </w:r>
          </w:p>
        </w:tc>
        <w:tc>
          <w:tcPr>
            <w:tcW w:w="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16</w:t>
            </w:r>
          </w:p>
        </w:tc>
        <w:tc>
          <w:tcPr>
            <w:tcW w:w="703"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16</w:t>
            </w:r>
          </w:p>
        </w:tc>
        <w:tc>
          <w:tcPr>
            <w:tcW w:w="703"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14</w:t>
            </w:r>
          </w:p>
        </w:tc>
        <w:tc>
          <w:tcPr>
            <w:tcW w:w="703"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4</w:t>
            </w:r>
          </w:p>
        </w:tc>
        <w:tc>
          <w:tcPr>
            <w:tcW w:w="840"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6</w:t>
            </w:r>
          </w:p>
        </w:tc>
        <w:tc>
          <w:tcPr>
            <w:tcW w:w="826"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932E5" w:rsidRPr="00571AF1" w:rsidTr="00D932E5">
        <w:trPr>
          <w:trHeight w:val="321"/>
        </w:trPr>
        <w:tc>
          <w:tcPr>
            <w:tcW w:w="6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3.</w:t>
            </w: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Проходили аттестацию в форме ЕГЭ</w:t>
            </w:r>
          </w:p>
        </w:tc>
        <w:tc>
          <w:tcPr>
            <w:tcW w:w="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16</w:t>
            </w:r>
          </w:p>
        </w:tc>
        <w:tc>
          <w:tcPr>
            <w:tcW w:w="703"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16</w:t>
            </w:r>
          </w:p>
        </w:tc>
        <w:tc>
          <w:tcPr>
            <w:tcW w:w="703"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14</w:t>
            </w:r>
          </w:p>
        </w:tc>
        <w:tc>
          <w:tcPr>
            <w:tcW w:w="703"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4</w:t>
            </w:r>
          </w:p>
        </w:tc>
        <w:tc>
          <w:tcPr>
            <w:tcW w:w="840"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6</w:t>
            </w:r>
          </w:p>
        </w:tc>
        <w:tc>
          <w:tcPr>
            <w:tcW w:w="826"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932E5" w:rsidRPr="00571AF1" w:rsidTr="00D932E5">
        <w:trPr>
          <w:trHeight w:val="674"/>
        </w:trPr>
        <w:tc>
          <w:tcPr>
            <w:tcW w:w="6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4.</w:t>
            </w: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Количество выпускников, не прошедших аттестацию</w:t>
            </w:r>
          </w:p>
        </w:tc>
        <w:tc>
          <w:tcPr>
            <w:tcW w:w="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3</w:t>
            </w:r>
          </w:p>
        </w:tc>
        <w:tc>
          <w:tcPr>
            <w:tcW w:w="703"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0</w:t>
            </w:r>
          </w:p>
        </w:tc>
        <w:tc>
          <w:tcPr>
            <w:tcW w:w="703"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2</w:t>
            </w:r>
          </w:p>
        </w:tc>
        <w:tc>
          <w:tcPr>
            <w:tcW w:w="703"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0</w:t>
            </w:r>
          </w:p>
        </w:tc>
        <w:tc>
          <w:tcPr>
            <w:tcW w:w="840"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0</w:t>
            </w:r>
          </w:p>
        </w:tc>
        <w:tc>
          <w:tcPr>
            <w:tcW w:w="826"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932E5" w:rsidRPr="00571AF1" w:rsidTr="00D932E5">
        <w:trPr>
          <w:trHeight w:val="658"/>
        </w:trPr>
        <w:tc>
          <w:tcPr>
            <w:tcW w:w="6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5.</w:t>
            </w: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Доля</w:t>
            </w:r>
            <w:proofErr w:type="gramStart"/>
            <w:r w:rsidRPr="00571AF1">
              <w:rPr>
                <w:rFonts w:ascii="Times New Roman" w:eastAsia="Times New Roman" w:hAnsi="Times New Roman" w:cs="Times New Roman"/>
                <w:sz w:val="24"/>
                <w:szCs w:val="24"/>
              </w:rPr>
              <w:t xml:space="preserve"> (%) </w:t>
            </w:r>
            <w:proofErr w:type="gramEnd"/>
            <w:r w:rsidRPr="00571AF1">
              <w:rPr>
                <w:rFonts w:ascii="Times New Roman" w:eastAsia="Times New Roman" w:hAnsi="Times New Roman" w:cs="Times New Roman"/>
                <w:sz w:val="24"/>
                <w:szCs w:val="24"/>
              </w:rPr>
              <w:t>выпускников, не получивших аттестат от общего количества выпускников</w:t>
            </w:r>
          </w:p>
        </w:tc>
        <w:tc>
          <w:tcPr>
            <w:tcW w:w="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18,7</w:t>
            </w:r>
          </w:p>
        </w:tc>
        <w:tc>
          <w:tcPr>
            <w:tcW w:w="703"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0</w:t>
            </w:r>
          </w:p>
        </w:tc>
        <w:tc>
          <w:tcPr>
            <w:tcW w:w="703"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14,2</w:t>
            </w:r>
          </w:p>
        </w:tc>
        <w:tc>
          <w:tcPr>
            <w:tcW w:w="703"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0</w:t>
            </w:r>
          </w:p>
        </w:tc>
        <w:tc>
          <w:tcPr>
            <w:tcW w:w="840"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0</w:t>
            </w:r>
          </w:p>
        </w:tc>
        <w:tc>
          <w:tcPr>
            <w:tcW w:w="826"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(25%)</w:t>
            </w:r>
          </w:p>
        </w:tc>
      </w:tr>
      <w:tr w:rsidR="00D932E5" w:rsidRPr="00571AF1" w:rsidTr="00D932E5">
        <w:trPr>
          <w:trHeight w:val="994"/>
        </w:trPr>
        <w:tc>
          <w:tcPr>
            <w:tcW w:w="693"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6.</w:t>
            </w:r>
          </w:p>
        </w:tc>
        <w:tc>
          <w:tcPr>
            <w:tcW w:w="4247" w:type="dxa"/>
            <w:tcBorders>
              <w:top w:val="nil"/>
              <w:left w:val="nil"/>
              <w:bottom w:val="nil"/>
              <w:right w:val="single" w:sz="8" w:space="0" w:color="auto"/>
            </w:tcBorders>
            <w:shd w:val="clear" w:color="auto" w:fill="FFFFFF"/>
            <w:tcMar>
              <w:top w:w="0" w:type="dxa"/>
              <w:left w:w="108" w:type="dxa"/>
              <w:bottom w:w="0" w:type="dxa"/>
              <w:right w:w="108" w:type="dxa"/>
            </w:tcMar>
            <w:hideMark/>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Количество </w:t>
            </w:r>
            <w:proofErr w:type="gramStart"/>
            <w:r w:rsidRPr="00571AF1">
              <w:rPr>
                <w:rFonts w:ascii="Times New Roman" w:eastAsia="Times New Roman" w:hAnsi="Times New Roman" w:cs="Times New Roman"/>
                <w:sz w:val="24"/>
                <w:szCs w:val="24"/>
              </w:rPr>
              <w:t>обучающихся</w:t>
            </w:r>
            <w:proofErr w:type="gramEnd"/>
            <w:r w:rsidRPr="00571AF1">
              <w:rPr>
                <w:rFonts w:ascii="Times New Roman" w:eastAsia="Times New Roman" w:hAnsi="Times New Roman" w:cs="Times New Roman"/>
                <w:sz w:val="24"/>
                <w:szCs w:val="24"/>
              </w:rPr>
              <w:t>, получивших аттестат о среднем (полном) общем образовании</w:t>
            </w:r>
          </w:p>
        </w:tc>
        <w:tc>
          <w:tcPr>
            <w:tcW w:w="758" w:type="dxa"/>
            <w:tcBorders>
              <w:top w:val="nil"/>
              <w:left w:val="nil"/>
              <w:bottom w:val="nil"/>
              <w:right w:val="single" w:sz="8" w:space="0" w:color="auto"/>
            </w:tcBorders>
            <w:shd w:val="clear" w:color="auto" w:fill="FFFFFF"/>
            <w:tcMar>
              <w:top w:w="0" w:type="dxa"/>
              <w:left w:w="108" w:type="dxa"/>
              <w:bottom w:w="0" w:type="dxa"/>
              <w:right w:w="108" w:type="dxa"/>
            </w:tcMar>
            <w:hideMark/>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13</w:t>
            </w:r>
          </w:p>
        </w:tc>
        <w:tc>
          <w:tcPr>
            <w:tcW w:w="703" w:type="dxa"/>
            <w:tcBorders>
              <w:top w:val="nil"/>
              <w:left w:val="nil"/>
              <w:bottom w:val="nil"/>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16</w:t>
            </w:r>
          </w:p>
        </w:tc>
        <w:tc>
          <w:tcPr>
            <w:tcW w:w="703" w:type="dxa"/>
            <w:tcBorders>
              <w:top w:val="nil"/>
              <w:left w:val="nil"/>
              <w:bottom w:val="nil"/>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12</w:t>
            </w:r>
          </w:p>
        </w:tc>
        <w:tc>
          <w:tcPr>
            <w:tcW w:w="703" w:type="dxa"/>
            <w:tcBorders>
              <w:top w:val="nil"/>
              <w:left w:val="nil"/>
              <w:bottom w:val="nil"/>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4</w:t>
            </w:r>
          </w:p>
        </w:tc>
        <w:tc>
          <w:tcPr>
            <w:tcW w:w="840" w:type="dxa"/>
            <w:tcBorders>
              <w:top w:val="nil"/>
              <w:left w:val="nil"/>
              <w:bottom w:val="nil"/>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6</w:t>
            </w:r>
          </w:p>
        </w:tc>
        <w:tc>
          <w:tcPr>
            <w:tcW w:w="826" w:type="dxa"/>
            <w:tcBorders>
              <w:top w:val="nil"/>
              <w:left w:val="nil"/>
              <w:bottom w:val="nil"/>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(75%)</w:t>
            </w:r>
          </w:p>
        </w:tc>
      </w:tr>
      <w:tr w:rsidR="00D932E5" w:rsidRPr="00571AF1" w:rsidTr="00D932E5">
        <w:trPr>
          <w:trHeight w:val="81"/>
        </w:trPr>
        <w:tc>
          <w:tcPr>
            <w:tcW w:w="6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p>
        </w:tc>
        <w:tc>
          <w:tcPr>
            <w:tcW w:w="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p>
        </w:tc>
        <w:tc>
          <w:tcPr>
            <w:tcW w:w="703"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jc w:val="both"/>
              <w:rPr>
                <w:rFonts w:ascii="Times New Roman" w:eastAsia="Times New Roman" w:hAnsi="Times New Roman" w:cs="Times New Roman"/>
                <w:sz w:val="24"/>
                <w:szCs w:val="24"/>
              </w:rPr>
            </w:pPr>
          </w:p>
        </w:tc>
        <w:tc>
          <w:tcPr>
            <w:tcW w:w="703"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ind w:hanging="1906"/>
              <w:jc w:val="both"/>
              <w:rPr>
                <w:rFonts w:ascii="Times New Roman" w:eastAsia="Times New Roman" w:hAnsi="Times New Roman" w:cs="Times New Roman"/>
                <w:sz w:val="24"/>
                <w:szCs w:val="24"/>
              </w:rPr>
            </w:pPr>
          </w:p>
        </w:tc>
        <w:tc>
          <w:tcPr>
            <w:tcW w:w="703"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ind w:hanging="1906"/>
              <w:jc w:val="both"/>
              <w:rPr>
                <w:rFonts w:ascii="Times New Roman" w:eastAsia="Times New Roman" w:hAnsi="Times New Roman" w:cs="Times New Roman"/>
                <w:sz w:val="24"/>
                <w:szCs w:val="24"/>
              </w:rPr>
            </w:pPr>
          </w:p>
        </w:tc>
        <w:tc>
          <w:tcPr>
            <w:tcW w:w="840"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ind w:hanging="1906"/>
              <w:jc w:val="both"/>
              <w:rPr>
                <w:rFonts w:ascii="Times New Roman" w:eastAsia="Times New Roman" w:hAnsi="Times New Roman" w:cs="Times New Roman"/>
                <w:sz w:val="24"/>
                <w:szCs w:val="24"/>
              </w:rPr>
            </w:pPr>
          </w:p>
        </w:tc>
        <w:tc>
          <w:tcPr>
            <w:tcW w:w="826" w:type="dxa"/>
            <w:tcBorders>
              <w:top w:val="nil"/>
              <w:left w:val="nil"/>
              <w:bottom w:val="single" w:sz="8" w:space="0" w:color="auto"/>
              <w:right w:val="single" w:sz="8" w:space="0" w:color="auto"/>
            </w:tcBorders>
            <w:shd w:val="clear" w:color="auto" w:fill="FFFFFF"/>
          </w:tcPr>
          <w:p w:rsidR="00D932E5" w:rsidRPr="00571AF1" w:rsidRDefault="00D932E5" w:rsidP="00571AF1">
            <w:pPr>
              <w:shd w:val="clear" w:color="auto" w:fill="FFFFFF"/>
              <w:spacing w:after="0" w:line="240" w:lineRule="auto"/>
              <w:ind w:hanging="1906"/>
              <w:jc w:val="both"/>
              <w:rPr>
                <w:rFonts w:ascii="Times New Roman" w:eastAsia="Times New Roman" w:hAnsi="Times New Roman" w:cs="Times New Roman"/>
                <w:sz w:val="24"/>
                <w:szCs w:val="24"/>
              </w:rPr>
            </w:pPr>
          </w:p>
        </w:tc>
      </w:tr>
    </w:tbl>
    <w:p w:rsidR="00571AF1" w:rsidRPr="00571AF1" w:rsidRDefault="00571AF1" w:rsidP="00571AF1">
      <w:pPr>
        <w:shd w:val="clear" w:color="auto" w:fill="FFFFFF"/>
        <w:spacing w:line="240" w:lineRule="auto"/>
        <w:rPr>
          <w:rFonts w:ascii="Times New Roman" w:eastAsia="Times New Roman" w:hAnsi="Times New Roman" w:cs="Times New Roman"/>
          <w:sz w:val="24"/>
          <w:szCs w:val="24"/>
        </w:rPr>
      </w:pPr>
    </w:p>
    <w:p w:rsidR="00571AF1" w:rsidRPr="00571AF1" w:rsidRDefault="00D932E5" w:rsidP="00571AF1">
      <w:pPr>
        <w:tabs>
          <w:tab w:val="left" w:pos="336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2017</w:t>
      </w:r>
      <w:r w:rsidR="00571AF1" w:rsidRPr="00571AF1">
        <w:rPr>
          <w:rFonts w:ascii="Times New Roman" w:eastAsia="Calibri" w:hAnsi="Times New Roman" w:cs="Times New Roman"/>
          <w:sz w:val="24"/>
          <w:szCs w:val="24"/>
        </w:rPr>
        <w:t xml:space="preserve"> году минимальные баллы по ЕГЭ по обязательным предметам и предметам по выбору не были изменены по сравнению с прошлым годом. По русскому языку - 24 балла, по математике  профильного уровня - 27  баллов, по математике базового уровня – 3 </w:t>
      </w:r>
      <w:r w:rsidR="00571AF1" w:rsidRPr="00571AF1">
        <w:rPr>
          <w:rFonts w:ascii="Times New Roman" w:eastAsia="Calibri" w:hAnsi="Times New Roman" w:cs="Times New Roman"/>
          <w:sz w:val="24"/>
          <w:szCs w:val="24"/>
        </w:rPr>
        <w:lastRenderedPageBreak/>
        <w:t xml:space="preserve">балла.  </w:t>
      </w:r>
      <w:proofErr w:type="gramStart"/>
      <w:r w:rsidR="00571AF1" w:rsidRPr="00571AF1">
        <w:rPr>
          <w:rFonts w:ascii="Times New Roman" w:eastAsia="Calibri" w:hAnsi="Times New Roman" w:cs="Times New Roman"/>
          <w:sz w:val="24"/>
          <w:szCs w:val="24"/>
        </w:rPr>
        <w:t xml:space="preserve">Для поступления на обучение по программам </w:t>
      </w:r>
      <w:proofErr w:type="spellStart"/>
      <w:r w:rsidR="00571AF1" w:rsidRPr="00571AF1">
        <w:rPr>
          <w:rFonts w:ascii="Times New Roman" w:eastAsia="Calibri" w:hAnsi="Times New Roman" w:cs="Times New Roman"/>
          <w:sz w:val="24"/>
          <w:szCs w:val="24"/>
        </w:rPr>
        <w:t>бакалавриата</w:t>
      </w:r>
      <w:proofErr w:type="spellEnd"/>
      <w:r w:rsidR="00571AF1" w:rsidRPr="00571AF1">
        <w:rPr>
          <w:rFonts w:ascii="Times New Roman" w:eastAsia="Calibri" w:hAnsi="Times New Roman" w:cs="Times New Roman"/>
          <w:sz w:val="24"/>
          <w:szCs w:val="24"/>
        </w:rPr>
        <w:t xml:space="preserve"> и программам </w:t>
      </w:r>
      <w:proofErr w:type="spellStart"/>
      <w:r w:rsidR="00571AF1" w:rsidRPr="00571AF1">
        <w:rPr>
          <w:rFonts w:ascii="Times New Roman" w:eastAsia="Calibri" w:hAnsi="Times New Roman" w:cs="Times New Roman"/>
          <w:sz w:val="24"/>
          <w:szCs w:val="24"/>
        </w:rPr>
        <w:t>специалитета</w:t>
      </w:r>
      <w:proofErr w:type="spellEnd"/>
      <w:r w:rsidR="00571AF1" w:rsidRPr="00571AF1">
        <w:rPr>
          <w:rFonts w:ascii="Times New Roman" w:eastAsia="Calibri" w:hAnsi="Times New Roman" w:cs="Times New Roman"/>
          <w:sz w:val="24"/>
          <w:szCs w:val="24"/>
        </w:rPr>
        <w:t>: по русскому языку - 36 балла, по математике  профильного уровня - 27  баллов, по физике- 36, по химии- 36, по информатике- 40, по биологии- 36, по истории- 32, по географии- 37, по обществознанию- 42, по литературе- 32, по иностранным языкам- 22  (по сто бальной школе).</w:t>
      </w:r>
      <w:proofErr w:type="gramEnd"/>
    </w:p>
    <w:p w:rsidR="00571AF1" w:rsidRPr="00571AF1" w:rsidRDefault="00571AF1" w:rsidP="00571AF1">
      <w:pPr>
        <w:autoSpaceDE w:val="0"/>
        <w:autoSpaceDN w:val="0"/>
        <w:adjustRightInd w:val="0"/>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Для допуска к ГИА 11 – </w:t>
      </w:r>
      <w:proofErr w:type="spellStart"/>
      <w:r w:rsidRPr="00571AF1">
        <w:rPr>
          <w:rFonts w:ascii="Times New Roman" w:eastAsia="Calibri" w:hAnsi="Times New Roman" w:cs="Times New Roman"/>
          <w:sz w:val="24"/>
          <w:szCs w:val="24"/>
        </w:rPr>
        <w:t>му</w:t>
      </w:r>
      <w:proofErr w:type="spellEnd"/>
      <w:r w:rsidRPr="00571AF1">
        <w:rPr>
          <w:rFonts w:ascii="Times New Roman" w:eastAsia="Calibri" w:hAnsi="Times New Roman" w:cs="Times New Roman"/>
          <w:sz w:val="24"/>
          <w:szCs w:val="24"/>
        </w:rPr>
        <w:t xml:space="preserve"> классу необходимо было написать сочинение по литератур</w:t>
      </w:r>
      <w:r w:rsidR="00240E72">
        <w:rPr>
          <w:rFonts w:ascii="Times New Roman" w:eastAsia="Calibri" w:hAnsi="Times New Roman" w:cs="Times New Roman"/>
          <w:sz w:val="24"/>
          <w:szCs w:val="24"/>
        </w:rPr>
        <w:t>е и получить «зачет». 02.12.2017</w:t>
      </w:r>
      <w:r w:rsidRPr="00571AF1">
        <w:rPr>
          <w:rFonts w:ascii="Times New Roman" w:eastAsia="Calibri" w:hAnsi="Times New Roman" w:cs="Times New Roman"/>
          <w:sz w:val="24"/>
          <w:szCs w:val="24"/>
        </w:rPr>
        <w:t xml:space="preserve"> года выпускники написали сочинение, которое послужило допуском к итоговой аттестации.</w:t>
      </w:r>
    </w:p>
    <w:p w:rsidR="00571AF1" w:rsidRPr="00571AF1" w:rsidRDefault="00571AF1" w:rsidP="00571AF1">
      <w:pPr>
        <w:autoSpaceDE w:val="0"/>
        <w:autoSpaceDN w:val="0"/>
        <w:adjustRightInd w:val="0"/>
        <w:spacing w:after="0" w:line="240" w:lineRule="auto"/>
        <w:rPr>
          <w:rFonts w:ascii="Times New Roman" w:eastAsia="Calibri" w:hAnsi="Times New Roman" w:cs="Times New Roman"/>
          <w:sz w:val="24"/>
          <w:szCs w:val="24"/>
        </w:rPr>
      </w:pPr>
    </w:p>
    <w:tbl>
      <w:tblPr>
        <w:tblW w:w="9875" w:type="dxa"/>
        <w:tblInd w:w="93" w:type="dxa"/>
        <w:tblLayout w:type="fixed"/>
        <w:tblLook w:val="04A0"/>
      </w:tblPr>
      <w:tblGrid>
        <w:gridCol w:w="1049"/>
        <w:gridCol w:w="737"/>
        <w:gridCol w:w="738"/>
        <w:gridCol w:w="591"/>
        <w:gridCol w:w="591"/>
        <w:gridCol w:w="591"/>
        <w:gridCol w:w="591"/>
        <w:gridCol w:w="868"/>
        <w:gridCol w:w="882"/>
        <w:gridCol w:w="1030"/>
        <w:gridCol w:w="1324"/>
        <w:gridCol w:w="883"/>
      </w:tblGrid>
      <w:tr w:rsidR="00571AF1" w:rsidRPr="00571AF1" w:rsidTr="00C77AA9">
        <w:trPr>
          <w:trHeight w:val="324"/>
        </w:trPr>
        <w:tc>
          <w:tcPr>
            <w:tcW w:w="10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71AF1" w:rsidRPr="00571AF1" w:rsidRDefault="00571AF1" w:rsidP="00571AF1">
            <w:pPr>
              <w:spacing w:after="0" w:line="240" w:lineRule="auto"/>
              <w:jc w:val="center"/>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Фактическое</w:t>
            </w:r>
            <w:r w:rsidRPr="00571AF1">
              <w:rPr>
                <w:rFonts w:ascii="Times New Roman" w:eastAsia="Calibri" w:hAnsi="Times New Roman" w:cs="Times New Roman"/>
                <w:color w:val="000000"/>
                <w:sz w:val="24"/>
                <w:szCs w:val="24"/>
              </w:rPr>
              <w:br/>
              <w:t xml:space="preserve"> кол-во в</w:t>
            </w:r>
            <w:r w:rsidR="00240E72">
              <w:rPr>
                <w:rFonts w:ascii="Times New Roman" w:eastAsia="Calibri" w:hAnsi="Times New Roman" w:cs="Times New Roman"/>
                <w:color w:val="000000"/>
                <w:sz w:val="24"/>
                <w:szCs w:val="24"/>
              </w:rPr>
              <w:t>ыпускников в школе на 07.12.2016</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71AF1" w:rsidRPr="00571AF1" w:rsidRDefault="00571AF1" w:rsidP="00571AF1">
            <w:pPr>
              <w:spacing w:after="0" w:line="240" w:lineRule="auto"/>
              <w:jc w:val="center"/>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 xml:space="preserve">Всего </w:t>
            </w:r>
            <w:r w:rsidRPr="00571AF1">
              <w:rPr>
                <w:rFonts w:ascii="Times New Roman" w:eastAsia="Calibri" w:hAnsi="Times New Roman" w:cs="Times New Roman"/>
                <w:color w:val="000000"/>
                <w:sz w:val="24"/>
                <w:szCs w:val="24"/>
              </w:rPr>
              <w:br/>
              <w:t xml:space="preserve">выпускников </w:t>
            </w:r>
            <w:r w:rsidRPr="00571AF1">
              <w:rPr>
                <w:rFonts w:ascii="Times New Roman" w:eastAsia="Calibri" w:hAnsi="Times New Roman" w:cs="Times New Roman"/>
                <w:color w:val="000000"/>
                <w:sz w:val="24"/>
                <w:szCs w:val="24"/>
              </w:rPr>
              <w:br/>
              <w:t>в базе</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71AF1" w:rsidRPr="00571AF1" w:rsidRDefault="00571AF1" w:rsidP="00571AF1">
            <w:pPr>
              <w:spacing w:after="0" w:line="240" w:lineRule="auto"/>
              <w:jc w:val="center"/>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Не явились</w:t>
            </w:r>
            <w:r w:rsidRPr="00571AF1">
              <w:rPr>
                <w:rFonts w:ascii="Times New Roman" w:eastAsia="Calibri" w:hAnsi="Times New Roman" w:cs="Times New Roman"/>
                <w:color w:val="000000"/>
                <w:sz w:val="24"/>
                <w:szCs w:val="24"/>
              </w:rPr>
              <w:br/>
              <w:t xml:space="preserve"> по </w:t>
            </w:r>
            <w:proofErr w:type="spellStart"/>
            <w:r w:rsidRPr="00571AF1">
              <w:rPr>
                <w:rFonts w:ascii="Times New Roman" w:eastAsia="Calibri" w:hAnsi="Times New Roman" w:cs="Times New Roman"/>
                <w:color w:val="000000"/>
                <w:sz w:val="24"/>
                <w:szCs w:val="24"/>
              </w:rPr>
              <w:t>ув</w:t>
            </w:r>
            <w:proofErr w:type="gramStart"/>
            <w:r w:rsidRPr="00571AF1">
              <w:rPr>
                <w:rFonts w:ascii="Times New Roman" w:eastAsia="Calibri" w:hAnsi="Times New Roman" w:cs="Times New Roman"/>
                <w:color w:val="000000"/>
                <w:sz w:val="24"/>
                <w:szCs w:val="24"/>
              </w:rPr>
              <w:t>.п</w:t>
            </w:r>
            <w:proofErr w:type="gramEnd"/>
            <w:r w:rsidRPr="00571AF1">
              <w:rPr>
                <w:rFonts w:ascii="Times New Roman" w:eastAsia="Calibri" w:hAnsi="Times New Roman" w:cs="Times New Roman"/>
                <w:color w:val="000000"/>
                <w:sz w:val="24"/>
                <w:szCs w:val="24"/>
              </w:rPr>
              <w:t>ричине</w:t>
            </w:r>
            <w:proofErr w:type="spellEnd"/>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71AF1" w:rsidRPr="00571AF1" w:rsidRDefault="00571AF1" w:rsidP="00571AF1">
            <w:pPr>
              <w:spacing w:after="0" w:line="240" w:lineRule="auto"/>
              <w:jc w:val="center"/>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w:t>
            </w:r>
          </w:p>
        </w:tc>
        <w:tc>
          <w:tcPr>
            <w:tcW w:w="2639" w:type="dxa"/>
            <w:gridSpan w:val="4"/>
            <w:tcBorders>
              <w:top w:val="single" w:sz="4" w:space="0" w:color="auto"/>
              <w:left w:val="nil"/>
              <w:bottom w:val="single" w:sz="4" w:space="0" w:color="auto"/>
              <w:right w:val="single" w:sz="4" w:space="0" w:color="auto"/>
            </w:tcBorders>
            <w:shd w:val="clear" w:color="auto" w:fill="auto"/>
            <w:vAlign w:val="bottom"/>
            <w:hideMark/>
          </w:tcPr>
          <w:p w:rsidR="00571AF1" w:rsidRPr="00571AF1" w:rsidRDefault="00571AF1" w:rsidP="00571AF1">
            <w:pPr>
              <w:spacing w:after="0" w:line="240" w:lineRule="auto"/>
              <w:jc w:val="center"/>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 xml:space="preserve">Писали работу </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71AF1" w:rsidRPr="00571AF1" w:rsidRDefault="00571AF1" w:rsidP="00571AF1">
            <w:pPr>
              <w:spacing w:after="0" w:line="240" w:lineRule="auto"/>
              <w:jc w:val="center"/>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Получили</w:t>
            </w:r>
            <w:r w:rsidRPr="00571AF1">
              <w:rPr>
                <w:rFonts w:ascii="Times New Roman" w:eastAsia="Calibri" w:hAnsi="Times New Roman" w:cs="Times New Roman"/>
                <w:color w:val="000000"/>
                <w:sz w:val="24"/>
                <w:szCs w:val="24"/>
              </w:rPr>
              <w:br/>
              <w:t xml:space="preserve"> "зачет"</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71AF1" w:rsidRPr="00571AF1" w:rsidRDefault="00571AF1" w:rsidP="00571AF1">
            <w:pPr>
              <w:spacing w:after="0" w:line="240" w:lineRule="auto"/>
              <w:jc w:val="center"/>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71AF1" w:rsidRPr="00571AF1" w:rsidRDefault="00571AF1" w:rsidP="00571AF1">
            <w:pPr>
              <w:spacing w:after="0" w:line="240" w:lineRule="auto"/>
              <w:jc w:val="center"/>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Получили</w:t>
            </w:r>
            <w:r w:rsidRPr="00571AF1">
              <w:rPr>
                <w:rFonts w:ascii="Times New Roman" w:eastAsia="Calibri" w:hAnsi="Times New Roman" w:cs="Times New Roman"/>
                <w:color w:val="000000"/>
                <w:sz w:val="24"/>
                <w:szCs w:val="24"/>
              </w:rPr>
              <w:br/>
              <w:t xml:space="preserve"> "незачет"</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71AF1" w:rsidRPr="00571AF1" w:rsidRDefault="00571AF1" w:rsidP="00571AF1">
            <w:pPr>
              <w:spacing w:after="0" w:line="240" w:lineRule="auto"/>
              <w:jc w:val="center"/>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w:t>
            </w:r>
          </w:p>
        </w:tc>
      </w:tr>
      <w:tr w:rsidR="00571AF1" w:rsidRPr="00571AF1" w:rsidTr="00C77AA9">
        <w:trPr>
          <w:trHeight w:val="1402"/>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591" w:type="dxa"/>
            <w:vMerge/>
            <w:tcBorders>
              <w:top w:val="single" w:sz="4" w:space="0" w:color="auto"/>
              <w:left w:val="single" w:sz="4" w:space="0" w:color="auto"/>
              <w:bottom w:val="single" w:sz="4" w:space="0" w:color="auto"/>
              <w:right w:val="single" w:sz="4" w:space="0" w:color="auto"/>
            </w:tcBorders>
            <w:vAlign w:val="center"/>
            <w:hideMark/>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591" w:type="dxa"/>
            <w:tcBorders>
              <w:top w:val="nil"/>
              <w:left w:val="nil"/>
              <w:bottom w:val="single" w:sz="4" w:space="0" w:color="auto"/>
              <w:right w:val="single" w:sz="4" w:space="0" w:color="auto"/>
            </w:tcBorders>
            <w:shd w:val="clear" w:color="auto" w:fill="auto"/>
            <w:vAlign w:val="bottom"/>
            <w:hideMark/>
          </w:tcPr>
          <w:p w:rsidR="00571AF1" w:rsidRPr="00571AF1" w:rsidRDefault="00571AF1" w:rsidP="00571AF1">
            <w:pPr>
              <w:spacing w:after="0" w:line="240" w:lineRule="auto"/>
              <w:jc w:val="center"/>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всего</w:t>
            </w:r>
          </w:p>
        </w:tc>
        <w:tc>
          <w:tcPr>
            <w:tcW w:w="591" w:type="dxa"/>
            <w:tcBorders>
              <w:top w:val="nil"/>
              <w:left w:val="nil"/>
              <w:bottom w:val="single" w:sz="4" w:space="0" w:color="auto"/>
              <w:right w:val="single" w:sz="4" w:space="0" w:color="auto"/>
            </w:tcBorders>
            <w:shd w:val="clear" w:color="auto" w:fill="auto"/>
            <w:vAlign w:val="bottom"/>
            <w:hideMark/>
          </w:tcPr>
          <w:p w:rsidR="00571AF1" w:rsidRPr="00571AF1" w:rsidRDefault="00571AF1" w:rsidP="00571AF1">
            <w:pPr>
              <w:spacing w:after="0" w:line="240" w:lineRule="auto"/>
              <w:jc w:val="center"/>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 xml:space="preserve"> из них</w:t>
            </w:r>
            <w:r w:rsidRPr="00571AF1">
              <w:rPr>
                <w:rFonts w:ascii="Times New Roman" w:eastAsia="Calibri" w:hAnsi="Times New Roman" w:cs="Times New Roman"/>
                <w:color w:val="000000"/>
                <w:sz w:val="24"/>
                <w:szCs w:val="24"/>
              </w:rPr>
              <w:br/>
              <w:t>сочинение</w:t>
            </w:r>
          </w:p>
        </w:tc>
        <w:tc>
          <w:tcPr>
            <w:tcW w:w="591" w:type="dxa"/>
            <w:tcBorders>
              <w:top w:val="nil"/>
              <w:left w:val="nil"/>
              <w:bottom w:val="single" w:sz="4" w:space="0" w:color="auto"/>
              <w:right w:val="single" w:sz="4" w:space="0" w:color="auto"/>
            </w:tcBorders>
            <w:shd w:val="clear" w:color="auto" w:fill="auto"/>
            <w:vAlign w:val="bottom"/>
            <w:hideMark/>
          </w:tcPr>
          <w:p w:rsidR="00571AF1" w:rsidRPr="00571AF1" w:rsidRDefault="00571AF1" w:rsidP="00571AF1">
            <w:pPr>
              <w:spacing w:after="0" w:line="240" w:lineRule="auto"/>
              <w:jc w:val="center"/>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 xml:space="preserve">из них </w:t>
            </w:r>
            <w:r w:rsidRPr="00571AF1">
              <w:rPr>
                <w:rFonts w:ascii="Times New Roman" w:eastAsia="Calibri" w:hAnsi="Times New Roman" w:cs="Times New Roman"/>
                <w:color w:val="000000"/>
                <w:sz w:val="24"/>
                <w:szCs w:val="24"/>
              </w:rPr>
              <w:br/>
              <w:t>изложение</w:t>
            </w:r>
          </w:p>
        </w:tc>
        <w:tc>
          <w:tcPr>
            <w:tcW w:w="868" w:type="dxa"/>
            <w:tcBorders>
              <w:top w:val="nil"/>
              <w:left w:val="nil"/>
              <w:bottom w:val="single" w:sz="4" w:space="0" w:color="auto"/>
              <w:right w:val="single" w:sz="4" w:space="0" w:color="auto"/>
            </w:tcBorders>
            <w:shd w:val="clear" w:color="auto" w:fill="auto"/>
            <w:vAlign w:val="bottom"/>
            <w:hideMark/>
          </w:tcPr>
          <w:p w:rsidR="00571AF1" w:rsidRPr="00571AF1" w:rsidRDefault="00571AF1" w:rsidP="00571AF1">
            <w:pPr>
              <w:spacing w:after="0" w:line="240" w:lineRule="auto"/>
              <w:jc w:val="center"/>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 xml:space="preserve">Из них </w:t>
            </w:r>
            <w:r w:rsidRPr="00571AF1">
              <w:rPr>
                <w:rFonts w:ascii="Times New Roman" w:eastAsia="Calibri" w:hAnsi="Times New Roman" w:cs="Times New Roman"/>
                <w:color w:val="000000"/>
                <w:sz w:val="24"/>
                <w:szCs w:val="24"/>
              </w:rPr>
              <w:br/>
              <w:t xml:space="preserve"> в щадящем режиме</w:t>
            </w: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571AF1" w:rsidRPr="00571AF1" w:rsidRDefault="00571AF1" w:rsidP="00571AF1">
            <w:pPr>
              <w:spacing w:after="0" w:line="240" w:lineRule="auto"/>
              <w:rPr>
                <w:rFonts w:ascii="Times New Roman" w:eastAsia="Calibri" w:hAnsi="Times New Roman" w:cs="Times New Roman"/>
                <w:color w:val="000000"/>
                <w:sz w:val="24"/>
                <w:szCs w:val="24"/>
              </w:rPr>
            </w:pPr>
          </w:p>
        </w:tc>
      </w:tr>
      <w:tr w:rsidR="00571AF1" w:rsidRPr="00571AF1" w:rsidTr="00C77AA9">
        <w:trPr>
          <w:trHeight w:val="324"/>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571AF1" w:rsidRPr="00571AF1" w:rsidRDefault="00240E72"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737" w:type="dxa"/>
            <w:tcBorders>
              <w:top w:val="nil"/>
              <w:left w:val="nil"/>
              <w:bottom w:val="single" w:sz="4" w:space="0" w:color="auto"/>
              <w:right w:val="single" w:sz="4" w:space="0" w:color="auto"/>
            </w:tcBorders>
            <w:shd w:val="clear" w:color="auto" w:fill="auto"/>
            <w:noWrap/>
            <w:vAlign w:val="bottom"/>
            <w:hideMark/>
          </w:tcPr>
          <w:p w:rsidR="00571AF1" w:rsidRPr="00571AF1" w:rsidRDefault="00240E72"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738" w:type="dxa"/>
            <w:tcBorders>
              <w:top w:val="nil"/>
              <w:left w:val="nil"/>
              <w:bottom w:val="single" w:sz="4" w:space="0" w:color="auto"/>
              <w:right w:val="single" w:sz="4" w:space="0" w:color="auto"/>
            </w:tcBorders>
            <w:shd w:val="clear" w:color="auto" w:fill="auto"/>
            <w:noWrap/>
            <w:vAlign w:val="bottom"/>
            <w:hideMark/>
          </w:tcPr>
          <w:p w:rsidR="00571AF1" w:rsidRPr="00571AF1" w:rsidRDefault="00571AF1" w:rsidP="00571AF1">
            <w:pPr>
              <w:spacing w:after="0" w:line="240" w:lineRule="auto"/>
              <w:jc w:val="center"/>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0</w:t>
            </w:r>
          </w:p>
        </w:tc>
        <w:tc>
          <w:tcPr>
            <w:tcW w:w="591" w:type="dxa"/>
            <w:tcBorders>
              <w:top w:val="nil"/>
              <w:left w:val="nil"/>
              <w:bottom w:val="single" w:sz="4" w:space="0" w:color="auto"/>
              <w:right w:val="single" w:sz="4" w:space="0" w:color="auto"/>
            </w:tcBorders>
            <w:shd w:val="clear" w:color="auto" w:fill="auto"/>
            <w:noWrap/>
            <w:vAlign w:val="bottom"/>
            <w:hideMark/>
          </w:tcPr>
          <w:p w:rsidR="00571AF1" w:rsidRPr="00571AF1" w:rsidRDefault="00571AF1" w:rsidP="00571AF1">
            <w:pPr>
              <w:spacing w:after="0" w:line="240" w:lineRule="auto"/>
              <w:jc w:val="center"/>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0,0</w:t>
            </w:r>
          </w:p>
        </w:tc>
        <w:tc>
          <w:tcPr>
            <w:tcW w:w="591" w:type="dxa"/>
            <w:tcBorders>
              <w:top w:val="nil"/>
              <w:left w:val="nil"/>
              <w:bottom w:val="single" w:sz="4" w:space="0" w:color="auto"/>
              <w:right w:val="single" w:sz="4" w:space="0" w:color="auto"/>
            </w:tcBorders>
            <w:shd w:val="clear" w:color="auto" w:fill="auto"/>
            <w:noWrap/>
            <w:vAlign w:val="bottom"/>
            <w:hideMark/>
          </w:tcPr>
          <w:p w:rsidR="00571AF1" w:rsidRPr="00571AF1" w:rsidRDefault="00240E72"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591" w:type="dxa"/>
            <w:tcBorders>
              <w:top w:val="nil"/>
              <w:left w:val="nil"/>
              <w:bottom w:val="single" w:sz="4" w:space="0" w:color="auto"/>
              <w:right w:val="single" w:sz="4" w:space="0" w:color="auto"/>
            </w:tcBorders>
            <w:shd w:val="clear" w:color="auto" w:fill="auto"/>
            <w:noWrap/>
            <w:vAlign w:val="bottom"/>
            <w:hideMark/>
          </w:tcPr>
          <w:p w:rsidR="00571AF1" w:rsidRPr="00571AF1" w:rsidRDefault="00240E72"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591" w:type="dxa"/>
            <w:tcBorders>
              <w:top w:val="nil"/>
              <w:left w:val="nil"/>
              <w:bottom w:val="single" w:sz="4" w:space="0" w:color="auto"/>
              <w:right w:val="single" w:sz="4" w:space="0" w:color="auto"/>
            </w:tcBorders>
            <w:shd w:val="clear" w:color="auto" w:fill="auto"/>
            <w:noWrap/>
            <w:vAlign w:val="bottom"/>
            <w:hideMark/>
          </w:tcPr>
          <w:p w:rsidR="00571AF1" w:rsidRPr="00571AF1" w:rsidRDefault="00571AF1" w:rsidP="00571AF1">
            <w:pPr>
              <w:spacing w:after="0" w:line="240" w:lineRule="auto"/>
              <w:jc w:val="center"/>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0</w:t>
            </w:r>
          </w:p>
        </w:tc>
        <w:tc>
          <w:tcPr>
            <w:tcW w:w="868" w:type="dxa"/>
            <w:tcBorders>
              <w:top w:val="nil"/>
              <w:left w:val="nil"/>
              <w:bottom w:val="single" w:sz="4" w:space="0" w:color="auto"/>
              <w:right w:val="single" w:sz="4" w:space="0" w:color="auto"/>
            </w:tcBorders>
            <w:shd w:val="clear" w:color="auto" w:fill="auto"/>
            <w:noWrap/>
            <w:vAlign w:val="bottom"/>
            <w:hideMark/>
          </w:tcPr>
          <w:p w:rsidR="00571AF1" w:rsidRPr="00571AF1" w:rsidRDefault="00571AF1" w:rsidP="00571AF1">
            <w:pPr>
              <w:spacing w:after="0" w:line="240" w:lineRule="auto"/>
              <w:jc w:val="center"/>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0</w:t>
            </w:r>
          </w:p>
        </w:tc>
        <w:tc>
          <w:tcPr>
            <w:tcW w:w="882" w:type="dxa"/>
            <w:tcBorders>
              <w:top w:val="nil"/>
              <w:left w:val="nil"/>
              <w:bottom w:val="single" w:sz="4" w:space="0" w:color="auto"/>
              <w:right w:val="single" w:sz="4" w:space="0" w:color="auto"/>
            </w:tcBorders>
            <w:shd w:val="clear" w:color="auto" w:fill="auto"/>
            <w:noWrap/>
            <w:vAlign w:val="bottom"/>
            <w:hideMark/>
          </w:tcPr>
          <w:p w:rsidR="00571AF1" w:rsidRPr="00571AF1" w:rsidRDefault="00240E72" w:rsidP="00571AF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1030" w:type="dxa"/>
            <w:tcBorders>
              <w:top w:val="nil"/>
              <w:left w:val="nil"/>
              <w:bottom w:val="single" w:sz="4" w:space="0" w:color="auto"/>
              <w:right w:val="single" w:sz="4" w:space="0" w:color="auto"/>
            </w:tcBorders>
            <w:shd w:val="clear" w:color="auto" w:fill="auto"/>
            <w:noWrap/>
            <w:vAlign w:val="bottom"/>
            <w:hideMark/>
          </w:tcPr>
          <w:p w:rsidR="00571AF1" w:rsidRPr="00571AF1" w:rsidRDefault="00571AF1" w:rsidP="00571AF1">
            <w:pPr>
              <w:spacing w:after="0" w:line="240" w:lineRule="auto"/>
              <w:jc w:val="center"/>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100,0</w:t>
            </w:r>
          </w:p>
        </w:tc>
        <w:tc>
          <w:tcPr>
            <w:tcW w:w="1324" w:type="dxa"/>
            <w:tcBorders>
              <w:top w:val="nil"/>
              <w:left w:val="nil"/>
              <w:bottom w:val="single" w:sz="4" w:space="0" w:color="auto"/>
              <w:right w:val="single" w:sz="4" w:space="0" w:color="auto"/>
            </w:tcBorders>
            <w:shd w:val="clear" w:color="auto" w:fill="auto"/>
            <w:noWrap/>
            <w:vAlign w:val="bottom"/>
            <w:hideMark/>
          </w:tcPr>
          <w:p w:rsidR="00571AF1" w:rsidRPr="00571AF1" w:rsidRDefault="00571AF1" w:rsidP="00571AF1">
            <w:pPr>
              <w:spacing w:after="0" w:line="240" w:lineRule="auto"/>
              <w:jc w:val="center"/>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0</w:t>
            </w:r>
          </w:p>
        </w:tc>
        <w:tc>
          <w:tcPr>
            <w:tcW w:w="883" w:type="dxa"/>
            <w:tcBorders>
              <w:top w:val="nil"/>
              <w:left w:val="nil"/>
              <w:bottom w:val="single" w:sz="4" w:space="0" w:color="auto"/>
              <w:right w:val="single" w:sz="4" w:space="0" w:color="auto"/>
            </w:tcBorders>
            <w:shd w:val="clear" w:color="auto" w:fill="auto"/>
            <w:noWrap/>
            <w:vAlign w:val="bottom"/>
            <w:hideMark/>
          </w:tcPr>
          <w:p w:rsidR="00571AF1" w:rsidRPr="00571AF1" w:rsidRDefault="00571AF1" w:rsidP="00571AF1">
            <w:pPr>
              <w:spacing w:after="0" w:line="240" w:lineRule="auto"/>
              <w:jc w:val="center"/>
              <w:rPr>
                <w:rFonts w:ascii="Times New Roman" w:eastAsia="Calibri" w:hAnsi="Times New Roman" w:cs="Times New Roman"/>
                <w:color w:val="000000"/>
                <w:sz w:val="24"/>
                <w:szCs w:val="24"/>
              </w:rPr>
            </w:pPr>
            <w:r w:rsidRPr="00571AF1">
              <w:rPr>
                <w:rFonts w:ascii="Times New Roman" w:eastAsia="Calibri" w:hAnsi="Times New Roman" w:cs="Times New Roman"/>
                <w:color w:val="000000"/>
                <w:sz w:val="24"/>
                <w:szCs w:val="24"/>
              </w:rPr>
              <w:t>0,0</w:t>
            </w:r>
          </w:p>
        </w:tc>
      </w:tr>
    </w:tbl>
    <w:p w:rsidR="00571AF1" w:rsidRPr="00571AF1" w:rsidRDefault="00571AF1" w:rsidP="00571AF1">
      <w:pPr>
        <w:tabs>
          <w:tab w:val="left" w:pos="3360"/>
        </w:tabs>
        <w:jc w:val="both"/>
        <w:rPr>
          <w:rFonts w:ascii="Times New Roman" w:eastAsia="Calibri" w:hAnsi="Times New Roman" w:cs="Times New Roman"/>
          <w:sz w:val="24"/>
          <w:szCs w:val="24"/>
        </w:rPr>
      </w:pPr>
    </w:p>
    <w:p w:rsidR="00571AF1" w:rsidRPr="00571AF1" w:rsidRDefault="00571AF1" w:rsidP="00571AF1">
      <w:pPr>
        <w:tabs>
          <w:tab w:val="left" w:pos="3360"/>
        </w:tabs>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По результатам итогового сочинения видно, что с первого раза все обучающиеся успешно получи</w:t>
      </w:r>
      <w:r w:rsidR="00240E72">
        <w:rPr>
          <w:rFonts w:ascii="Times New Roman" w:eastAsia="Calibri" w:hAnsi="Times New Roman" w:cs="Times New Roman"/>
          <w:sz w:val="24"/>
          <w:szCs w:val="24"/>
        </w:rPr>
        <w:t>ли «зачет» (учитель Романова Т.А</w:t>
      </w:r>
      <w:r w:rsidRPr="00571AF1">
        <w:rPr>
          <w:rFonts w:ascii="Times New Roman" w:eastAsia="Calibri" w:hAnsi="Times New Roman" w:cs="Times New Roman"/>
          <w:sz w:val="24"/>
          <w:szCs w:val="24"/>
        </w:rPr>
        <w:t>.).</w:t>
      </w:r>
    </w:p>
    <w:tbl>
      <w:tblPr>
        <w:tblW w:w="10387" w:type="dxa"/>
        <w:tblInd w:w="-356" w:type="dxa"/>
        <w:tblLayout w:type="fixed"/>
        <w:tblLook w:val="04A0"/>
      </w:tblPr>
      <w:tblGrid>
        <w:gridCol w:w="1004"/>
        <w:gridCol w:w="878"/>
        <w:gridCol w:w="992"/>
        <w:gridCol w:w="709"/>
        <w:gridCol w:w="850"/>
        <w:gridCol w:w="851"/>
        <w:gridCol w:w="850"/>
        <w:gridCol w:w="851"/>
        <w:gridCol w:w="992"/>
        <w:gridCol w:w="851"/>
        <w:gridCol w:w="850"/>
        <w:gridCol w:w="709"/>
      </w:tblGrid>
      <w:tr w:rsidR="00571AF1" w:rsidRPr="00571AF1" w:rsidTr="00240E72">
        <w:trPr>
          <w:trHeight w:val="900"/>
        </w:trPr>
        <w:tc>
          <w:tcPr>
            <w:tcW w:w="1038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71AF1" w:rsidRPr="00571AF1" w:rsidRDefault="00571AF1" w:rsidP="00571AF1">
            <w:pPr>
              <w:jc w:val="center"/>
              <w:rPr>
                <w:rFonts w:ascii="Times New Roman" w:eastAsia="Calibri" w:hAnsi="Times New Roman" w:cs="Times New Roman"/>
                <w:color w:val="000000"/>
              </w:rPr>
            </w:pPr>
            <w:proofErr w:type="gramStart"/>
            <w:r w:rsidRPr="00571AF1">
              <w:rPr>
                <w:rFonts w:ascii="Times New Roman" w:eastAsia="Calibri" w:hAnsi="Times New Roman" w:cs="Times New Roman"/>
                <w:color w:val="000000"/>
              </w:rPr>
              <w:t>Удалены в основные сроки</w:t>
            </w:r>
            <w:proofErr w:type="gramEnd"/>
          </w:p>
        </w:tc>
      </w:tr>
      <w:tr w:rsidR="00571AF1" w:rsidRPr="00571AF1" w:rsidTr="00240E72">
        <w:trPr>
          <w:trHeight w:val="900"/>
        </w:trPr>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1AF1" w:rsidRPr="00571AF1" w:rsidRDefault="00571AF1" w:rsidP="00571AF1">
            <w:pPr>
              <w:spacing w:after="0" w:line="240" w:lineRule="auto"/>
              <w:jc w:val="center"/>
              <w:rPr>
                <w:rFonts w:ascii="Times New Roman" w:eastAsia="Calibri" w:hAnsi="Times New Roman" w:cs="Times New Roman"/>
                <w:color w:val="000000"/>
              </w:rPr>
            </w:pPr>
            <w:r w:rsidRPr="00571AF1">
              <w:rPr>
                <w:rFonts w:ascii="Times New Roman" w:eastAsia="Calibri" w:hAnsi="Times New Roman" w:cs="Times New Roman"/>
                <w:color w:val="000000"/>
              </w:rPr>
              <w:t>русский</w:t>
            </w:r>
            <w:r w:rsidRPr="00571AF1">
              <w:rPr>
                <w:rFonts w:ascii="Times New Roman" w:eastAsia="Calibri" w:hAnsi="Times New Roman" w:cs="Times New Roman"/>
                <w:color w:val="000000"/>
              </w:rPr>
              <w:br/>
              <w:t xml:space="preserve"> язык</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571AF1" w:rsidRPr="00571AF1" w:rsidRDefault="00571AF1" w:rsidP="00571AF1">
            <w:pPr>
              <w:spacing w:after="0" w:line="240" w:lineRule="auto"/>
              <w:jc w:val="center"/>
              <w:rPr>
                <w:rFonts w:ascii="Times New Roman" w:eastAsia="Calibri" w:hAnsi="Times New Roman" w:cs="Times New Roman"/>
                <w:color w:val="000000"/>
              </w:rPr>
            </w:pPr>
            <w:r w:rsidRPr="00571AF1">
              <w:rPr>
                <w:rFonts w:ascii="Times New Roman" w:eastAsia="Calibri" w:hAnsi="Times New Roman" w:cs="Times New Roman"/>
                <w:color w:val="000000"/>
              </w:rPr>
              <w:t>математика</w:t>
            </w:r>
            <w:r w:rsidRPr="00571AF1">
              <w:rPr>
                <w:rFonts w:ascii="Times New Roman" w:eastAsia="Calibri" w:hAnsi="Times New Roman" w:cs="Times New Roman"/>
                <w:color w:val="000000"/>
              </w:rPr>
              <w:br/>
              <w:t xml:space="preserve"> базовая</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571AF1" w:rsidRPr="00571AF1" w:rsidRDefault="00571AF1" w:rsidP="00571AF1">
            <w:pPr>
              <w:spacing w:after="0" w:line="240" w:lineRule="auto"/>
              <w:jc w:val="center"/>
              <w:rPr>
                <w:rFonts w:ascii="Times New Roman" w:eastAsia="Calibri" w:hAnsi="Times New Roman" w:cs="Times New Roman"/>
                <w:color w:val="000000"/>
              </w:rPr>
            </w:pPr>
            <w:r w:rsidRPr="00571AF1">
              <w:rPr>
                <w:rFonts w:ascii="Times New Roman" w:eastAsia="Calibri" w:hAnsi="Times New Roman" w:cs="Times New Roman"/>
                <w:color w:val="000000"/>
              </w:rPr>
              <w:t>математика</w:t>
            </w:r>
            <w:r w:rsidRPr="00571AF1">
              <w:rPr>
                <w:rFonts w:ascii="Times New Roman" w:eastAsia="Calibri" w:hAnsi="Times New Roman" w:cs="Times New Roman"/>
                <w:color w:val="000000"/>
              </w:rPr>
              <w:br/>
              <w:t>профильная</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71AF1" w:rsidRPr="00571AF1" w:rsidRDefault="00571AF1" w:rsidP="00571AF1">
            <w:pPr>
              <w:spacing w:after="0" w:line="240" w:lineRule="auto"/>
              <w:jc w:val="center"/>
              <w:rPr>
                <w:rFonts w:ascii="Times New Roman" w:eastAsia="Calibri" w:hAnsi="Times New Roman" w:cs="Times New Roman"/>
                <w:color w:val="000000"/>
              </w:rPr>
            </w:pPr>
            <w:r w:rsidRPr="00571AF1">
              <w:rPr>
                <w:rFonts w:ascii="Times New Roman" w:eastAsia="Calibri" w:hAnsi="Times New Roman" w:cs="Times New Roman"/>
                <w:color w:val="000000"/>
              </w:rPr>
              <w:t>обществознание</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571AF1" w:rsidRPr="00571AF1" w:rsidRDefault="00571AF1" w:rsidP="00571AF1">
            <w:pPr>
              <w:spacing w:after="0" w:line="240" w:lineRule="auto"/>
              <w:jc w:val="center"/>
              <w:rPr>
                <w:rFonts w:ascii="Times New Roman" w:eastAsia="Calibri" w:hAnsi="Times New Roman" w:cs="Times New Roman"/>
                <w:color w:val="000000"/>
              </w:rPr>
            </w:pPr>
            <w:r w:rsidRPr="00571AF1">
              <w:rPr>
                <w:rFonts w:ascii="Times New Roman" w:eastAsia="Calibri" w:hAnsi="Times New Roman" w:cs="Times New Roman"/>
                <w:color w:val="000000"/>
              </w:rPr>
              <w:t>История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571AF1" w:rsidRPr="00571AF1" w:rsidRDefault="00571AF1" w:rsidP="00571AF1">
            <w:pPr>
              <w:spacing w:after="0" w:line="240" w:lineRule="auto"/>
              <w:jc w:val="center"/>
              <w:rPr>
                <w:rFonts w:ascii="Times New Roman" w:eastAsia="Calibri" w:hAnsi="Times New Roman" w:cs="Times New Roman"/>
                <w:color w:val="000000"/>
              </w:rPr>
            </w:pPr>
            <w:r w:rsidRPr="00571AF1">
              <w:rPr>
                <w:rFonts w:ascii="Times New Roman" w:eastAsia="Calibri" w:hAnsi="Times New Roman" w:cs="Times New Roman"/>
                <w:color w:val="000000"/>
              </w:rPr>
              <w:t>Физика</w:t>
            </w:r>
          </w:p>
        </w:tc>
      </w:tr>
      <w:tr w:rsidR="00571AF1" w:rsidRPr="00571AF1" w:rsidTr="00240E72">
        <w:trPr>
          <w:trHeight w:val="525"/>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571AF1" w:rsidRPr="00571AF1" w:rsidRDefault="00571AF1" w:rsidP="00571AF1">
            <w:pPr>
              <w:spacing w:after="0" w:line="240" w:lineRule="auto"/>
              <w:rPr>
                <w:rFonts w:ascii="Times New Roman" w:eastAsia="Calibri" w:hAnsi="Times New Roman" w:cs="Times New Roman"/>
                <w:color w:val="000000"/>
              </w:rPr>
            </w:pPr>
            <w:r w:rsidRPr="00571AF1">
              <w:rPr>
                <w:rFonts w:ascii="Times New Roman" w:eastAsia="Calibri" w:hAnsi="Times New Roman" w:cs="Times New Roman"/>
                <w:color w:val="000000"/>
              </w:rPr>
              <w:t>телефон</w:t>
            </w:r>
          </w:p>
        </w:tc>
        <w:tc>
          <w:tcPr>
            <w:tcW w:w="878" w:type="dxa"/>
            <w:tcBorders>
              <w:top w:val="nil"/>
              <w:left w:val="nil"/>
              <w:bottom w:val="single" w:sz="4" w:space="0" w:color="auto"/>
              <w:right w:val="single" w:sz="4" w:space="0" w:color="auto"/>
            </w:tcBorders>
            <w:shd w:val="clear" w:color="auto" w:fill="auto"/>
            <w:vAlign w:val="center"/>
            <w:hideMark/>
          </w:tcPr>
          <w:p w:rsidR="00571AF1" w:rsidRPr="00571AF1" w:rsidRDefault="00571AF1" w:rsidP="00571AF1">
            <w:pPr>
              <w:spacing w:after="0" w:line="240" w:lineRule="auto"/>
              <w:rPr>
                <w:rFonts w:ascii="Times New Roman" w:eastAsia="Calibri" w:hAnsi="Times New Roman" w:cs="Times New Roman"/>
                <w:color w:val="000000"/>
              </w:rPr>
            </w:pPr>
            <w:r w:rsidRPr="00571AF1">
              <w:rPr>
                <w:rFonts w:ascii="Times New Roman" w:eastAsia="Calibri" w:hAnsi="Times New Roman" w:cs="Times New Roman"/>
                <w:color w:val="000000"/>
              </w:rPr>
              <w:t>шпаргалки</w:t>
            </w:r>
          </w:p>
        </w:tc>
        <w:tc>
          <w:tcPr>
            <w:tcW w:w="992" w:type="dxa"/>
            <w:tcBorders>
              <w:top w:val="nil"/>
              <w:left w:val="nil"/>
              <w:bottom w:val="single" w:sz="4" w:space="0" w:color="auto"/>
              <w:right w:val="single" w:sz="4" w:space="0" w:color="auto"/>
            </w:tcBorders>
            <w:shd w:val="clear" w:color="auto" w:fill="auto"/>
            <w:noWrap/>
            <w:vAlign w:val="center"/>
            <w:hideMark/>
          </w:tcPr>
          <w:p w:rsidR="00571AF1" w:rsidRPr="00571AF1" w:rsidRDefault="00571AF1" w:rsidP="00571AF1">
            <w:pPr>
              <w:spacing w:after="0" w:line="240" w:lineRule="auto"/>
              <w:rPr>
                <w:rFonts w:ascii="Times New Roman" w:eastAsia="Calibri" w:hAnsi="Times New Roman" w:cs="Times New Roman"/>
                <w:color w:val="000000"/>
              </w:rPr>
            </w:pPr>
            <w:r w:rsidRPr="00571AF1">
              <w:rPr>
                <w:rFonts w:ascii="Times New Roman" w:eastAsia="Calibri" w:hAnsi="Times New Roman" w:cs="Times New Roman"/>
                <w:color w:val="000000"/>
              </w:rPr>
              <w:t>телефон</w:t>
            </w:r>
          </w:p>
        </w:tc>
        <w:tc>
          <w:tcPr>
            <w:tcW w:w="709" w:type="dxa"/>
            <w:tcBorders>
              <w:top w:val="nil"/>
              <w:left w:val="nil"/>
              <w:bottom w:val="single" w:sz="4" w:space="0" w:color="auto"/>
              <w:right w:val="single" w:sz="4" w:space="0" w:color="auto"/>
            </w:tcBorders>
            <w:shd w:val="clear" w:color="auto" w:fill="auto"/>
            <w:vAlign w:val="center"/>
            <w:hideMark/>
          </w:tcPr>
          <w:p w:rsidR="00571AF1" w:rsidRPr="00571AF1" w:rsidRDefault="00571AF1" w:rsidP="00571AF1">
            <w:pPr>
              <w:spacing w:after="0" w:line="240" w:lineRule="auto"/>
              <w:rPr>
                <w:rFonts w:ascii="Times New Roman" w:eastAsia="Calibri" w:hAnsi="Times New Roman" w:cs="Times New Roman"/>
                <w:color w:val="000000"/>
              </w:rPr>
            </w:pPr>
            <w:r w:rsidRPr="00571AF1">
              <w:rPr>
                <w:rFonts w:ascii="Times New Roman" w:eastAsia="Calibri" w:hAnsi="Times New Roman" w:cs="Times New Roman"/>
                <w:color w:val="000000"/>
              </w:rPr>
              <w:t>шпаргалки</w:t>
            </w:r>
          </w:p>
        </w:tc>
        <w:tc>
          <w:tcPr>
            <w:tcW w:w="850" w:type="dxa"/>
            <w:tcBorders>
              <w:top w:val="nil"/>
              <w:left w:val="nil"/>
              <w:bottom w:val="single" w:sz="4" w:space="0" w:color="auto"/>
              <w:right w:val="single" w:sz="4" w:space="0" w:color="auto"/>
            </w:tcBorders>
            <w:shd w:val="clear" w:color="auto" w:fill="auto"/>
            <w:noWrap/>
            <w:vAlign w:val="center"/>
            <w:hideMark/>
          </w:tcPr>
          <w:p w:rsidR="00571AF1" w:rsidRPr="00571AF1" w:rsidRDefault="00571AF1" w:rsidP="00571AF1">
            <w:pPr>
              <w:spacing w:after="0" w:line="240" w:lineRule="auto"/>
              <w:rPr>
                <w:rFonts w:ascii="Times New Roman" w:eastAsia="Calibri" w:hAnsi="Times New Roman" w:cs="Times New Roman"/>
                <w:color w:val="000000"/>
              </w:rPr>
            </w:pPr>
            <w:r w:rsidRPr="00571AF1">
              <w:rPr>
                <w:rFonts w:ascii="Times New Roman" w:eastAsia="Calibri" w:hAnsi="Times New Roman" w:cs="Times New Roman"/>
                <w:color w:val="000000"/>
              </w:rPr>
              <w:t>телефон</w:t>
            </w:r>
          </w:p>
        </w:tc>
        <w:tc>
          <w:tcPr>
            <w:tcW w:w="851" w:type="dxa"/>
            <w:tcBorders>
              <w:top w:val="nil"/>
              <w:left w:val="nil"/>
              <w:bottom w:val="single" w:sz="4" w:space="0" w:color="auto"/>
              <w:right w:val="single" w:sz="4" w:space="0" w:color="auto"/>
            </w:tcBorders>
            <w:shd w:val="clear" w:color="auto" w:fill="auto"/>
            <w:vAlign w:val="center"/>
            <w:hideMark/>
          </w:tcPr>
          <w:p w:rsidR="00571AF1" w:rsidRPr="00571AF1" w:rsidRDefault="00571AF1" w:rsidP="00571AF1">
            <w:pPr>
              <w:spacing w:after="0" w:line="240" w:lineRule="auto"/>
              <w:rPr>
                <w:rFonts w:ascii="Times New Roman" w:eastAsia="Calibri" w:hAnsi="Times New Roman" w:cs="Times New Roman"/>
                <w:color w:val="000000"/>
              </w:rPr>
            </w:pPr>
            <w:r w:rsidRPr="00571AF1">
              <w:rPr>
                <w:rFonts w:ascii="Times New Roman" w:eastAsia="Calibri" w:hAnsi="Times New Roman" w:cs="Times New Roman"/>
                <w:color w:val="000000"/>
              </w:rPr>
              <w:t>шпаргалки</w:t>
            </w:r>
          </w:p>
        </w:tc>
        <w:tc>
          <w:tcPr>
            <w:tcW w:w="850" w:type="dxa"/>
            <w:tcBorders>
              <w:top w:val="nil"/>
              <w:left w:val="nil"/>
              <w:bottom w:val="single" w:sz="4" w:space="0" w:color="auto"/>
              <w:right w:val="single" w:sz="4" w:space="0" w:color="auto"/>
            </w:tcBorders>
            <w:shd w:val="clear" w:color="auto" w:fill="auto"/>
            <w:noWrap/>
            <w:vAlign w:val="center"/>
          </w:tcPr>
          <w:p w:rsidR="00571AF1" w:rsidRPr="00571AF1" w:rsidRDefault="00571AF1" w:rsidP="00571AF1">
            <w:pPr>
              <w:spacing w:after="0" w:line="240" w:lineRule="auto"/>
              <w:rPr>
                <w:rFonts w:ascii="Times New Roman" w:eastAsia="Calibri" w:hAnsi="Times New Roman" w:cs="Times New Roman"/>
                <w:color w:val="000000"/>
              </w:rPr>
            </w:pPr>
            <w:r w:rsidRPr="00571AF1">
              <w:rPr>
                <w:rFonts w:ascii="Times New Roman" w:eastAsia="Calibri" w:hAnsi="Times New Roman" w:cs="Times New Roman"/>
                <w:color w:val="000000"/>
              </w:rPr>
              <w:t>телефон</w:t>
            </w:r>
          </w:p>
        </w:tc>
        <w:tc>
          <w:tcPr>
            <w:tcW w:w="851" w:type="dxa"/>
            <w:tcBorders>
              <w:top w:val="nil"/>
              <w:left w:val="nil"/>
              <w:bottom w:val="single" w:sz="4" w:space="0" w:color="auto"/>
              <w:right w:val="single" w:sz="4" w:space="0" w:color="auto"/>
            </w:tcBorders>
            <w:shd w:val="clear" w:color="auto" w:fill="auto"/>
            <w:vAlign w:val="center"/>
          </w:tcPr>
          <w:p w:rsidR="00571AF1" w:rsidRPr="00571AF1" w:rsidRDefault="00571AF1" w:rsidP="00571AF1">
            <w:pPr>
              <w:spacing w:after="0" w:line="240" w:lineRule="auto"/>
              <w:rPr>
                <w:rFonts w:ascii="Times New Roman" w:eastAsia="Calibri" w:hAnsi="Times New Roman" w:cs="Times New Roman"/>
                <w:color w:val="000000"/>
              </w:rPr>
            </w:pPr>
            <w:r w:rsidRPr="00571AF1">
              <w:rPr>
                <w:rFonts w:ascii="Times New Roman" w:eastAsia="Calibri" w:hAnsi="Times New Roman" w:cs="Times New Roman"/>
                <w:color w:val="000000"/>
              </w:rPr>
              <w:t>шпаргалки</w:t>
            </w:r>
          </w:p>
        </w:tc>
        <w:tc>
          <w:tcPr>
            <w:tcW w:w="992" w:type="dxa"/>
            <w:tcBorders>
              <w:top w:val="nil"/>
              <w:left w:val="nil"/>
              <w:bottom w:val="single" w:sz="4" w:space="0" w:color="auto"/>
              <w:right w:val="single" w:sz="4" w:space="0" w:color="auto"/>
            </w:tcBorders>
            <w:shd w:val="clear" w:color="auto" w:fill="auto"/>
            <w:noWrap/>
            <w:vAlign w:val="center"/>
            <w:hideMark/>
          </w:tcPr>
          <w:p w:rsidR="00571AF1" w:rsidRPr="00571AF1" w:rsidRDefault="00571AF1" w:rsidP="00571AF1">
            <w:pPr>
              <w:spacing w:after="0" w:line="240" w:lineRule="auto"/>
              <w:rPr>
                <w:rFonts w:ascii="Times New Roman" w:eastAsia="Calibri" w:hAnsi="Times New Roman" w:cs="Times New Roman"/>
                <w:color w:val="000000"/>
              </w:rPr>
            </w:pPr>
            <w:r w:rsidRPr="00571AF1">
              <w:rPr>
                <w:rFonts w:ascii="Times New Roman" w:eastAsia="Calibri" w:hAnsi="Times New Roman" w:cs="Times New Roman"/>
                <w:color w:val="000000"/>
              </w:rPr>
              <w:t>телефон</w:t>
            </w:r>
          </w:p>
        </w:tc>
        <w:tc>
          <w:tcPr>
            <w:tcW w:w="851" w:type="dxa"/>
            <w:tcBorders>
              <w:top w:val="nil"/>
              <w:left w:val="nil"/>
              <w:bottom w:val="single" w:sz="4" w:space="0" w:color="auto"/>
              <w:right w:val="single" w:sz="4" w:space="0" w:color="auto"/>
            </w:tcBorders>
            <w:shd w:val="clear" w:color="auto" w:fill="auto"/>
            <w:noWrap/>
            <w:vAlign w:val="center"/>
            <w:hideMark/>
          </w:tcPr>
          <w:p w:rsidR="00571AF1" w:rsidRPr="00571AF1" w:rsidRDefault="00571AF1" w:rsidP="00571AF1">
            <w:pPr>
              <w:spacing w:after="0" w:line="240" w:lineRule="auto"/>
              <w:rPr>
                <w:rFonts w:ascii="Times New Roman" w:eastAsia="Calibri" w:hAnsi="Times New Roman" w:cs="Times New Roman"/>
                <w:color w:val="000000"/>
              </w:rPr>
            </w:pPr>
            <w:r w:rsidRPr="00571AF1">
              <w:rPr>
                <w:rFonts w:ascii="Times New Roman" w:eastAsia="Calibri" w:hAnsi="Times New Roman" w:cs="Times New Roman"/>
                <w:color w:val="000000"/>
              </w:rPr>
              <w:t>шпаргалки</w:t>
            </w:r>
          </w:p>
        </w:tc>
        <w:tc>
          <w:tcPr>
            <w:tcW w:w="850" w:type="dxa"/>
            <w:tcBorders>
              <w:top w:val="nil"/>
              <w:left w:val="nil"/>
              <w:bottom w:val="single" w:sz="4" w:space="0" w:color="auto"/>
              <w:right w:val="single" w:sz="4" w:space="0" w:color="auto"/>
            </w:tcBorders>
            <w:shd w:val="clear" w:color="auto" w:fill="auto"/>
            <w:vAlign w:val="center"/>
          </w:tcPr>
          <w:p w:rsidR="00571AF1" w:rsidRPr="00571AF1" w:rsidRDefault="00571AF1" w:rsidP="00571AF1">
            <w:pPr>
              <w:spacing w:after="0" w:line="240" w:lineRule="auto"/>
              <w:rPr>
                <w:rFonts w:ascii="Times New Roman" w:eastAsia="Calibri" w:hAnsi="Times New Roman" w:cs="Times New Roman"/>
                <w:color w:val="000000"/>
              </w:rPr>
            </w:pPr>
            <w:r w:rsidRPr="00571AF1">
              <w:rPr>
                <w:rFonts w:ascii="Times New Roman" w:eastAsia="Calibri" w:hAnsi="Times New Roman" w:cs="Times New Roman"/>
                <w:color w:val="000000"/>
              </w:rPr>
              <w:t>телефон</w:t>
            </w:r>
          </w:p>
        </w:tc>
        <w:tc>
          <w:tcPr>
            <w:tcW w:w="709" w:type="dxa"/>
            <w:tcBorders>
              <w:top w:val="nil"/>
              <w:left w:val="nil"/>
              <w:bottom w:val="single" w:sz="4" w:space="0" w:color="auto"/>
              <w:right w:val="single" w:sz="4" w:space="0" w:color="auto"/>
            </w:tcBorders>
            <w:shd w:val="clear" w:color="auto" w:fill="auto"/>
            <w:noWrap/>
            <w:vAlign w:val="center"/>
          </w:tcPr>
          <w:p w:rsidR="00571AF1" w:rsidRPr="00571AF1" w:rsidRDefault="00571AF1" w:rsidP="00571AF1">
            <w:pPr>
              <w:spacing w:after="0" w:line="240" w:lineRule="auto"/>
              <w:rPr>
                <w:rFonts w:ascii="Times New Roman" w:eastAsia="Calibri" w:hAnsi="Times New Roman" w:cs="Times New Roman"/>
                <w:color w:val="000000"/>
              </w:rPr>
            </w:pPr>
            <w:r w:rsidRPr="00571AF1">
              <w:rPr>
                <w:rFonts w:ascii="Times New Roman" w:eastAsia="Calibri" w:hAnsi="Times New Roman" w:cs="Times New Roman"/>
                <w:color w:val="000000"/>
              </w:rPr>
              <w:t>шпаргалки</w:t>
            </w:r>
          </w:p>
        </w:tc>
      </w:tr>
      <w:tr w:rsidR="00571AF1" w:rsidRPr="00571AF1" w:rsidTr="00240E72">
        <w:trPr>
          <w:trHeight w:val="445"/>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571AF1" w:rsidRPr="00571AF1" w:rsidRDefault="00571AF1" w:rsidP="00571AF1">
            <w:pPr>
              <w:spacing w:after="0" w:line="240" w:lineRule="auto"/>
              <w:jc w:val="right"/>
              <w:rPr>
                <w:rFonts w:ascii="Times New Roman" w:eastAsia="Calibri" w:hAnsi="Times New Roman" w:cs="Times New Roman"/>
                <w:color w:val="000000"/>
              </w:rPr>
            </w:pPr>
            <w:r w:rsidRPr="00571AF1">
              <w:rPr>
                <w:rFonts w:ascii="Times New Roman" w:eastAsia="Calibri" w:hAnsi="Times New Roman" w:cs="Times New Roman"/>
                <w:color w:val="000000"/>
              </w:rPr>
              <w:t>0</w:t>
            </w:r>
          </w:p>
        </w:tc>
        <w:tc>
          <w:tcPr>
            <w:tcW w:w="878" w:type="dxa"/>
            <w:tcBorders>
              <w:top w:val="nil"/>
              <w:left w:val="nil"/>
              <w:bottom w:val="single" w:sz="4" w:space="0" w:color="auto"/>
              <w:right w:val="single" w:sz="4" w:space="0" w:color="auto"/>
            </w:tcBorders>
            <w:shd w:val="clear" w:color="auto" w:fill="auto"/>
            <w:noWrap/>
            <w:vAlign w:val="bottom"/>
            <w:hideMark/>
          </w:tcPr>
          <w:p w:rsidR="00571AF1" w:rsidRPr="00571AF1" w:rsidRDefault="00571AF1" w:rsidP="00571AF1">
            <w:pPr>
              <w:spacing w:after="0" w:line="240" w:lineRule="auto"/>
              <w:jc w:val="right"/>
              <w:rPr>
                <w:rFonts w:ascii="Times New Roman" w:eastAsia="Calibri" w:hAnsi="Times New Roman" w:cs="Times New Roman"/>
                <w:color w:val="000000"/>
              </w:rPr>
            </w:pPr>
            <w:r w:rsidRPr="00571AF1">
              <w:rPr>
                <w:rFonts w:ascii="Times New Roman" w:eastAsia="Calibri" w:hAnsi="Times New Roman" w:cs="Times New Roman"/>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571AF1" w:rsidRPr="00571AF1" w:rsidRDefault="00571AF1" w:rsidP="00571AF1">
            <w:pPr>
              <w:spacing w:after="0" w:line="240" w:lineRule="auto"/>
              <w:jc w:val="right"/>
              <w:rPr>
                <w:rFonts w:ascii="Times New Roman" w:eastAsia="Calibri" w:hAnsi="Times New Roman" w:cs="Times New Roman"/>
                <w:color w:val="000000"/>
              </w:rPr>
            </w:pPr>
            <w:r w:rsidRPr="00571AF1">
              <w:rPr>
                <w:rFonts w:ascii="Times New Roman" w:eastAsia="Calibri"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571AF1" w:rsidRPr="00571AF1" w:rsidRDefault="00571AF1" w:rsidP="00571AF1">
            <w:pPr>
              <w:spacing w:after="0" w:line="240" w:lineRule="auto"/>
              <w:jc w:val="right"/>
              <w:rPr>
                <w:rFonts w:ascii="Times New Roman" w:eastAsia="Calibri" w:hAnsi="Times New Roman" w:cs="Times New Roman"/>
                <w:color w:val="000000"/>
              </w:rPr>
            </w:pPr>
            <w:r w:rsidRPr="00571AF1">
              <w:rPr>
                <w:rFonts w:ascii="Times New Roman" w:eastAsia="Calibri"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571AF1" w:rsidRPr="00571AF1" w:rsidRDefault="00571AF1" w:rsidP="00571AF1">
            <w:pPr>
              <w:spacing w:after="0" w:line="240" w:lineRule="auto"/>
              <w:jc w:val="right"/>
              <w:rPr>
                <w:rFonts w:ascii="Times New Roman" w:eastAsia="Calibri" w:hAnsi="Times New Roman" w:cs="Times New Roman"/>
                <w:color w:val="000000"/>
              </w:rPr>
            </w:pPr>
            <w:r w:rsidRPr="00571AF1">
              <w:rPr>
                <w:rFonts w:ascii="Times New Roman" w:eastAsia="Calibri" w:hAnsi="Times New Roman" w:cs="Times New Roman"/>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rsidR="00571AF1" w:rsidRPr="00571AF1" w:rsidRDefault="00240E72" w:rsidP="00571AF1">
            <w:pPr>
              <w:spacing w:after="0" w:line="240"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1 (Кабанов </w:t>
            </w:r>
            <w:proofErr w:type="spellStart"/>
            <w:r>
              <w:rPr>
                <w:rFonts w:ascii="Times New Roman" w:eastAsia="Calibri" w:hAnsi="Times New Roman" w:cs="Times New Roman"/>
                <w:color w:val="000000"/>
              </w:rPr>
              <w:t>Омари</w:t>
            </w:r>
            <w:proofErr w:type="spellEnd"/>
            <w:r>
              <w:rPr>
                <w:rFonts w:ascii="Times New Roman" w:eastAsia="Calibri"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noWrap/>
            <w:vAlign w:val="bottom"/>
          </w:tcPr>
          <w:p w:rsidR="00571AF1" w:rsidRPr="00571AF1" w:rsidRDefault="00571AF1" w:rsidP="00571AF1">
            <w:pPr>
              <w:spacing w:after="0" w:line="240" w:lineRule="auto"/>
              <w:jc w:val="right"/>
              <w:rPr>
                <w:rFonts w:ascii="Times New Roman" w:eastAsia="Calibri" w:hAnsi="Times New Roman" w:cs="Times New Roman"/>
                <w:color w:val="000000"/>
              </w:rPr>
            </w:pPr>
            <w:r w:rsidRPr="00571AF1">
              <w:rPr>
                <w:rFonts w:ascii="Times New Roman" w:eastAsia="Calibri" w:hAnsi="Times New Roman" w:cs="Times New Roman"/>
                <w:color w:val="000000"/>
              </w:rPr>
              <w:t>0</w:t>
            </w:r>
          </w:p>
        </w:tc>
        <w:tc>
          <w:tcPr>
            <w:tcW w:w="851" w:type="dxa"/>
            <w:tcBorders>
              <w:top w:val="nil"/>
              <w:left w:val="nil"/>
              <w:bottom w:val="single" w:sz="4" w:space="0" w:color="auto"/>
              <w:right w:val="single" w:sz="4" w:space="0" w:color="auto"/>
            </w:tcBorders>
            <w:shd w:val="clear" w:color="auto" w:fill="auto"/>
            <w:noWrap/>
            <w:vAlign w:val="bottom"/>
          </w:tcPr>
          <w:p w:rsidR="00571AF1" w:rsidRPr="00571AF1" w:rsidRDefault="00571AF1" w:rsidP="00571AF1">
            <w:pPr>
              <w:spacing w:after="0" w:line="240" w:lineRule="auto"/>
              <w:jc w:val="right"/>
              <w:rPr>
                <w:rFonts w:ascii="Times New Roman" w:eastAsia="Calibri" w:hAnsi="Times New Roman" w:cs="Times New Roman"/>
                <w:color w:val="000000"/>
              </w:rPr>
            </w:pPr>
            <w:r w:rsidRPr="00571AF1">
              <w:rPr>
                <w:rFonts w:ascii="Times New Roman" w:eastAsia="Calibri" w:hAnsi="Times New Roman" w:cs="Times New Roman"/>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571AF1" w:rsidRPr="00571AF1" w:rsidRDefault="00571AF1" w:rsidP="00571AF1">
            <w:pPr>
              <w:spacing w:after="0" w:line="240" w:lineRule="auto"/>
              <w:jc w:val="right"/>
              <w:rPr>
                <w:rFonts w:ascii="Times New Roman" w:eastAsia="Calibri" w:hAnsi="Times New Roman" w:cs="Times New Roman"/>
                <w:color w:val="000000"/>
              </w:rPr>
            </w:pPr>
            <w:r w:rsidRPr="00571AF1">
              <w:rPr>
                <w:rFonts w:ascii="Times New Roman" w:eastAsia="Calibri" w:hAnsi="Times New Roman" w:cs="Times New Roman"/>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rsidR="00571AF1" w:rsidRPr="00571AF1" w:rsidRDefault="00240E72" w:rsidP="00571AF1">
            <w:pPr>
              <w:spacing w:after="0" w:line="240" w:lineRule="auto"/>
              <w:jc w:val="right"/>
              <w:rPr>
                <w:rFonts w:ascii="Times New Roman" w:eastAsia="Calibri" w:hAnsi="Times New Roman" w:cs="Times New Roman"/>
                <w:color w:val="000000"/>
              </w:rPr>
            </w:pPr>
            <w:r>
              <w:rPr>
                <w:rFonts w:ascii="Times New Roman" w:eastAsia="Calibri"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571AF1" w:rsidRPr="00571AF1" w:rsidRDefault="00571AF1" w:rsidP="00571AF1">
            <w:pPr>
              <w:spacing w:after="0" w:line="240" w:lineRule="auto"/>
              <w:jc w:val="right"/>
              <w:rPr>
                <w:rFonts w:ascii="Times New Roman" w:eastAsia="Calibri" w:hAnsi="Times New Roman" w:cs="Times New Roman"/>
                <w:color w:val="000000"/>
              </w:rPr>
            </w:pPr>
            <w:r w:rsidRPr="00571AF1">
              <w:rPr>
                <w:rFonts w:ascii="Times New Roman" w:eastAsia="Calibri"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tcPr>
          <w:p w:rsidR="00571AF1" w:rsidRPr="00571AF1" w:rsidRDefault="00571AF1" w:rsidP="00571AF1">
            <w:pPr>
              <w:spacing w:after="0" w:line="240" w:lineRule="auto"/>
              <w:jc w:val="center"/>
              <w:rPr>
                <w:rFonts w:ascii="Times New Roman" w:eastAsia="Calibri" w:hAnsi="Times New Roman" w:cs="Times New Roman"/>
                <w:color w:val="000000"/>
              </w:rPr>
            </w:pPr>
            <w:r w:rsidRPr="00571AF1">
              <w:rPr>
                <w:rFonts w:ascii="Times New Roman" w:eastAsia="Calibri" w:hAnsi="Times New Roman" w:cs="Times New Roman"/>
                <w:color w:val="000000"/>
              </w:rPr>
              <w:t>0</w:t>
            </w:r>
          </w:p>
        </w:tc>
      </w:tr>
    </w:tbl>
    <w:p w:rsidR="00571AF1" w:rsidRPr="00571AF1" w:rsidRDefault="00571AF1" w:rsidP="00571AF1">
      <w:pPr>
        <w:widowControl w:val="0"/>
        <w:autoSpaceDE w:val="0"/>
        <w:autoSpaceDN w:val="0"/>
        <w:adjustRightInd w:val="0"/>
        <w:spacing w:after="0" w:line="240" w:lineRule="auto"/>
        <w:ind w:right="-20"/>
        <w:rPr>
          <w:rFonts w:ascii="Times New Roman" w:eastAsia="Calibri" w:hAnsi="Times New Roman" w:cs="Times New Roman"/>
          <w:sz w:val="28"/>
          <w:szCs w:val="28"/>
        </w:rPr>
      </w:pPr>
    </w:p>
    <w:p w:rsidR="00571AF1" w:rsidRPr="00571AF1" w:rsidRDefault="00571AF1" w:rsidP="00571AF1">
      <w:pPr>
        <w:widowControl w:val="0"/>
        <w:autoSpaceDE w:val="0"/>
        <w:autoSpaceDN w:val="0"/>
        <w:adjustRightInd w:val="0"/>
        <w:spacing w:after="0" w:line="240" w:lineRule="auto"/>
        <w:ind w:right="-20"/>
        <w:rPr>
          <w:rFonts w:ascii="Times New Roman" w:eastAsia="Calibri" w:hAnsi="Times New Roman" w:cs="Times New Roman"/>
          <w:color w:val="FF0000"/>
          <w:sz w:val="28"/>
          <w:szCs w:val="28"/>
        </w:rPr>
      </w:pPr>
    </w:p>
    <w:p w:rsidR="00571AF1" w:rsidRPr="00571AF1" w:rsidRDefault="00240E72" w:rsidP="00571AF1">
      <w:pPr>
        <w:widowControl w:val="0"/>
        <w:autoSpaceDE w:val="0"/>
        <w:autoSpaceDN w:val="0"/>
        <w:adjustRightInd w:val="0"/>
        <w:spacing w:after="0" w:line="240" w:lineRule="auto"/>
        <w:ind w:right="-20"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_________ % выпускников 2017</w:t>
      </w:r>
      <w:r w:rsidR="00571AF1" w:rsidRPr="00571AF1">
        <w:rPr>
          <w:rFonts w:ascii="Times New Roman" w:eastAsia="Calibri" w:hAnsi="Times New Roman" w:cs="Times New Roman"/>
          <w:sz w:val="28"/>
          <w:szCs w:val="28"/>
        </w:rPr>
        <w:t xml:space="preserve"> года поступили в высшие учебные заведения. </w:t>
      </w:r>
    </w:p>
    <w:tbl>
      <w:tblPr>
        <w:tblpPr w:leftFromText="180" w:rightFromText="180" w:vertAnchor="text" w:horzAnchor="margin" w:tblpXSpec="center" w:tblpY="17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0"/>
        <w:gridCol w:w="2693"/>
        <w:gridCol w:w="1701"/>
        <w:gridCol w:w="1276"/>
        <w:gridCol w:w="1843"/>
        <w:gridCol w:w="2693"/>
      </w:tblGrid>
      <w:tr w:rsidR="00571AF1" w:rsidRPr="00571AF1" w:rsidTr="00C77AA9">
        <w:trPr>
          <w:trHeight w:val="425"/>
        </w:trPr>
        <w:tc>
          <w:tcPr>
            <w:tcW w:w="250" w:type="dxa"/>
            <w:vMerge w:val="restart"/>
            <w:tcBorders>
              <w:top w:val="nil"/>
              <w:left w:val="nil"/>
              <w:bottom w:val="nil"/>
              <w:right w:val="single" w:sz="4" w:space="0" w:color="000000"/>
            </w:tcBorders>
            <w:textDirection w:val="btLr"/>
          </w:tcPr>
          <w:p w:rsidR="00571AF1" w:rsidRPr="00571AF1" w:rsidRDefault="00571AF1" w:rsidP="00571AF1">
            <w:pPr>
              <w:spacing w:after="0" w:line="240" w:lineRule="auto"/>
              <w:ind w:left="113" w:right="113"/>
              <w:rPr>
                <w:rFonts w:ascii="Times New Roman" w:eastAsia="Calibri" w:hAnsi="Times New Roman" w:cs="Times New Roman"/>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r w:rsidRPr="00571AF1">
              <w:rPr>
                <w:rFonts w:ascii="Times New Roman" w:eastAsia="Calibri" w:hAnsi="Times New Roman" w:cs="Times New Roman"/>
                <w:sz w:val="20"/>
                <w:szCs w:val="20"/>
              </w:rPr>
              <w:t xml:space="preserve">№ </w:t>
            </w:r>
            <w:proofErr w:type="gramStart"/>
            <w:r w:rsidRPr="00571AF1">
              <w:rPr>
                <w:rFonts w:ascii="Times New Roman" w:eastAsia="Calibri" w:hAnsi="Times New Roman" w:cs="Times New Roman"/>
                <w:sz w:val="20"/>
                <w:szCs w:val="20"/>
              </w:rPr>
              <w:t>п</w:t>
            </w:r>
            <w:proofErr w:type="gramEnd"/>
            <w:r w:rsidRPr="00571AF1">
              <w:rPr>
                <w:rFonts w:ascii="Times New Roman" w:eastAsia="Calibri" w:hAnsi="Times New Roman" w:cs="Times New Roman"/>
                <w:sz w:val="20"/>
                <w:szCs w:val="20"/>
              </w:rPr>
              <w:t>/п</w:t>
            </w:r>
          </w:p>
          <w:p w:rsidR="00571AF1" w:rsidRPr="00571AF1" w:rsidRDefault="00571AF1" w:rsidP="00571AF1">
            <w:pPr>
              <w:spacing w:after="0" w:line="240" w:lineRule="auto"/>
              <w:jc w:val="center"/>
              <w:rPr>
                <w:rFonts w:ascii="Times New Roman" w:eastAsia="Calibri" w:hAnsi="Times New Roman" w:cs="Times New Roman"/>
                <w:sz w:val="20"/>
                <w:szCs w:val="20"/>
              </w:rPr>
            </w:pPr>
            <w:proofErr w:type="gramStart"/>
            <w:r w:rsidRPr="00571AF1">
              <w:rPr>
                <w:rFonts w:ascii="Times New Roman" w:eastAsia="Calibri" w:hAnsi="Times New Roman" w:cs="Times New Roman"/>
                <w:sz w:val="20"/>
                <w:szCs w:val="20"/>
              </w:rPr>
              <w:t xml:space="preserve">(в соответствии с классным журналом </w:t>
            </w:r>
            <w:proofErr w:type="gramEnd"/>
          </w:p>
          <w:p w:rsidR="00571AF1" w:rsidRPr="00571AF1" w:rsidRDefault="00240E72"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за 2016/2017</w:t>
            </w:r>
            <w:r w:rsidR="00571AF1" w:rsidRPr="00571AF1">
              <w:rPr>
                <w:rFonts w:ascii="Times New Roman" w:eastAsia="Calibri" w:hAnsi="Times New Roman" w:cs="Times New Roman"/>
                <w:sz w:val="20"/>
                <w:szCs w:val="20"/>
              </w:rPr>
              <w:t xml:space="preserve"> учебный год)</w:t>
            </w:r>
          </w:p>
          <w:p w:rsidR="00571AF1" w:rsidRPr="00571AF1" w:rsidRDefault="00571AF1" w:rsidP="00571AF1">
            <w:pPr>
              <w:spacing w:after="0" w:line="240" w:lineRule="auto"/>
              <w:jc w:val="center"/>
              <w:rPr>
                <w:rFonts w:ascii="Times New Roman" w:eastAsia="Calibri" w:hAnsi="Times New Roman" w:cs="Times New Roman"/>
                <w:sz w:val="20"/>
                <w:szCs w:val="20"/>
              </w:rPr>
            </w:pPr>
            <w:r w:rsidRPr="00571AF1">
              <w:rPr>
                <w:rFonts w:ascii="Times New Roman" w:eastAsia="Calibri" w:hAnsi="Times New Roman" w:cs="Times New Roman"/>
                <w:sz w:val="20"/>
                <w:szCs w:val="20"/>
              </w:rPr>
              <w:t>(Ф.И.О.)</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r w:rsidRPr="00571AF1">
              <w:rPr>
                <w:rFonts w:ascii="Times New Roman" w:eastAsia="Calibri" w:hAnsi="Times New Roman" w:cs="Times New Roman"/>
                <w:sz w:val="20"/>
                <w:szCs w:val="20"/>
              </w:rPr>
              <w:t>Перечень сдаваемых экзаменов (ЕГЭ)</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r w:rsidRPr="00571AF1">
              <w:rPr>
                <w:rFonts w:ascii="Times New Roman" w:eastAsia="Calibri" w:hAnsi="Times New Roman" w:cs="Times New Roman"/>
                <w:sz w:val="20"/>
                <w:szCs w:val="20"/>
              </w:rPr>
              <w:t>Получено баллов</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vertAlign w:val="superscript"/>
              </w:rPr>
            </w:pPr>
            <w:r w:rsidRPr="00571AF1">
              <w:rPr>
                <w:rFonts w:ascii="Times New Roman" w:eastAsia="Calibri" w:hAnsi="Times New Roman" w:cs="Times New Roman"/>
                <w:sz w:val="20"/>
                <w:szCs w:val="20"/>
              </w:rPr>
              <w:t xml:space="preserve">Полное наименование учебного заведения, </w:t>
            </w:r>
            <w:proofErr w:type="spellStart"/>
            <w:r w:rsidRPr="00571AF1">
              <w:rPr>
                <w:rFonts w:ascii="Times New Roman" w:eastAsia="Calibri" w:hAnsi="Times New Roman" w:cs="Times New Roman"/>
                <w:sz w:val="20"/>
                <w:szCs w:val="20"/>
              </w:rPr>
              <w:t>вкоторый</w:t>
            </w:r>
            <w:proofErr w:type="spellEnd"/>
            <w:r w:rsidRPr="00571AF1">
              <w:rPr>
                <w:rFonts w:ascii="Times New Roman" w:eastAsia="Calibri" w:hAnsi="Times New Roman" w:cs="Times New Roman"/>
                <w:sz w:val="20"/>
                <w:szCs w:val="20"/>
              </w:rPr>
              <w:t xml:space="preserve"> зачислен выпускник и его местонахождение</w:t>
            </w:r>
            <w:r w:rsidRPr="00571AF1">
              <w:rPr>
                <w:rFonts w:ascii="Times New Roman" w:eastAsia="Calibri" w:hAnsi="Times New Roman" w:cs="Times New Roman"/>
                <w:sz w:val="20"/>
                <w:szCs w:val="20"/>
                <w:vertAlign w:val="superscript"/>
              </w:rPr>
              <w:t>**</w:t>
            </w:r>
          </w:p>
        </w:tc>
        <w:tc>
          <w:tcPr>
            <w:tcW w:w="2693" w:type="dxa"/>
            <w:vMerge w:val="restart"/>
            <w:tcBorders>
              <w:top w:val="single" w:sz="4" w:space="0" w:color="000000"/>
              <w:left w:val="single" w:sz="4" w:space="0" w:color="auto"/>
              <w:bottom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r w:rsidRPr="00571AF1">
              <w:rPr>
                <w:rFonts w:ascii="Times New Roman" w:eastAsia="Calibri" w:hAnsi="Times New Roman" w:cs="Times New Roman"/>
                <w:sz w:val="20"/>
                <w:szCs w:val="20"/>
              </w:rPr>
              <w:t>Направление подготовки (специальность), на которую зачислен выпускник</w:t>
            </w:r>
          </w:p>
        </w:tc>
      </w:tr>
      <w:tr w:rsidR="00571AF1" w:rsidRPr="00571AF1" w:rsidTr="00C77AA9">
        <w:trPr>
          <w:trHeight w:val="1538"/>
        </w:trPr>
        <w:tc>
          <w:tcPr>
            <w:tcW w:w="250" w:type="dxa"/>
            <w:vMerge/>
            <w:tcBorders>
              <w:top w:val="single" w:sz="4" w:space="0" w:color="000000"/>
              <w:left w:val="nil"/>
              <w:bottom w:val="nil"/>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2693" w:type="dxa"/>
            <w:vMerge/>
            <w:tcBorders>
              <w:top w:val="single" w:sz="4" w:space="0" w:color="000000"/>
              <w:left w:val="single" w:sz="4" w:space="0" w:color="auto"/>
              <w:bottom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p>
        </w:tc>
      </w:tr>
      <w:tr w:rsidR="00571AF1" w:rsidRPr="00571AF1" w:rsidTr="00C77AA9">
        <w:trPr>
          <w:trHeight w:val="341"/>
        </w:trPr>
        <w:tc>
          <w:tcPr>
            <w:tcW w:w="250" w:type="dxa"/>
            <w:vMerge/>
            <w:tcBorders>
              <w:top w:val="single" w:sz="4" w:space="0" w:color="000000"/>
              <w:left w:val="nil"/>
              <w:bottom w:val="nil"/>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2693" w:type="dxa"/>
            <w:vMerge w:val="restart"/>
            <w:tcBorders>
              <w:top w:val="single" w:sz="4" w:space="0" w:color="000000"/>
              <w:left w:val="single" w:sz="4" w:space="0" w:color="000000"/>
              <w:right w:val="single" w:sz="4" w:space="0" w:color="000000"/>
            </w:tcBorders>
            <w:vAlign w:val="center"/>
          </w:tcPr>
          <w:p w:rsidR="00571AF1" w:rsidRPr="00571AF1" w:rsidRDefault="00571AF1" w:rsidP="00240E72">
            <w:pPr>
              <w:spacing w:after="0" w:line="240" w:lineRule="auto"/>
              <w:rPr>
                <w:rFonts w:ascii="Times New Roman" w:eastAsia="Calibri" w:hAnsi="Times New Roman" w:cs="Times New Roman"/>
                <w:sz w:val="20"/>
                <w:szCs w:val="20"/>
              </w:rPr>
            </w:pPr>
            <w:r w:rsidRPr="00571AF1">
              <w:rPr>
                <w:rFonts w:ascii="Times New Roman" w:eastAsia="Calibri" w:hAnsi="Times New Roman" w:cs="Times New Roman"/>
                <w:sz w:val="20"/>
                <w:szCs w:val="20"/>
              </w:rPr>
              <w:t>1.</w:t>
            </w:r>
            <w:r w:rsidR="00240E72">
              <w:rPr>
                <w:rFonts w:ascii="Times New Roman" w:eastAsia="Calibri" w:hAnsi="Times New Roman" w:cs="Times New Roman"/>
                <w:sz w:val="20"/>
                <w:szCs w:val="20"/>
              </w:rPr>
              <w:t>Арутюнов Тигран Эдуардович</w:t>
            </w:r>
          </w:p>
        </w:tc>
        <w:tc>
          <w:tcPr>
            <w:tcW w:w="1701" w:type="dxa"/>
            <w:tcBorders>
              <w:top w:val="single" w:sz="4" w:space="0" w:color="000000"/>
              <w:left w:val="single" w:sz="4" w:space="0" w:color="000000"/>
              <w:bottom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r w:rsidRPr="00571AF1">
              <w:rPr>
                <w:rFonts w:ascii="Times New Roman" w:eastAsia="Calibri" w:hAnsi="Times New Roman" w:cs="Times New Roman"/>
                <w:sz w:val="20"/>
                <w:szCs w:val="20"/>
              </w:rPr>
              <w:t>Русский язык</w:t>
            </w:r>
          </w:p>
        </w:tc>
        <w:tc>
          <w:tcPr>
            <w:tcW w:w="1276" w:type="dxa"/>
            <w:tcBorders>
              <w:top w:val="single" w:sz="4" w:space="0" w:color="000000"/>
              <w:left w:val="single" w:sz="4" w:space="0" w:color="000000"/>
              <w:bottom w:val="single" w:sz="4" w:space="0" w:color="000000"/>
              <w:right w:val="single" w:sz="4" w:space="0" w:color="000000"/>
            </w:tcBorders>
            <w:vAlign w:val="center"/>
          </w:tcPr>
          <w:p w:rsidR="00571AF1" w:rsidRPr="00571AF1" w:rsidRDefault="007B22DE"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50</w:t>
            </w:r>
          </w:p>
        </w:tc>
        <w:tc>
          <w:tcPr>
            <w:tcW w:w="1843" w:type="dxa"/>
            <w:vMerge w:val="restart"/>
            <w:tcBorders>
              <w:top w:val="single" w:sz="4" w:space="0" w:color="000000"/>
              <w:left w:val="single" w:sz="4" w:space="0" w:color="000000"/>
              <w:right w:val="single" w:sz="4" w:space="0" w:color="000000"/>
            </w:tcBorders>
            <w:vAlign w:val="center"/>
          </w:tcPr>
          <w:p w:rsidR="00571AF1" w:rsidRPr="00571AF1" w:rsidRDefault="00240E72"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СКГМИ</w:t>
            </w:r>
          </w:p>
        </w:tc>
        <w:tc>
          <w:tcPr>
            <w:tcW w:w="2693" w:type="dxa"/>
            <w:vMerge w:val="restart"/>
            <w:tcBorders>
              <w:top w:val="single" w:sz="4" w:space="0" w:color="000000"/>
              <w:left w:val="single" w:sz="4" w:space="0" w:color="auto"/>
              <w:right w:val="single" w:sz="4" w:space="0" w:color="000000"/>
            </w:tcBorders>
            <w:vAlign w:val="center"/>
          </w:tcPr>
          <w:p w:rsidR="00571AF1" w:rsidRPr="00571AF1" w:rsidRDefault="00240E72" w:rsidP="00571AF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Технологический факультет</w:t>
            </w:r>
          </w:p>
        </w:tc>
      </w:tr>
      <w:tr w:rsidR="00571AF1" w:rsidRPr="00571AF1" w:rsidTr="00C77AA9">
        <w:tc>
          <w:tcPr>
            <w:tcW w:w="250" w:type="dxa"/>
            <w:vMerge/>
            <w:tcBorders>
              <w:top w:val="single" w:sz="4" w:space="0" w:color="000000"/>
              <w:left w:val="nil"/>
              <w:bottom w:val="nil"/>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000000"/>
              <w:right w:val="single" w:sz="4" w:space="0" w:color="000000"/>
            </w:tcBorders>
            <w:vAlign w:val="center"/>
          </w:tcPr>
          <w:p w:rsidR="00571AF1" w:rsidRPr="00571AF1" w:rsidRDefault="00571AF1" w:rsidP="00571AF1">
            <w:pPr>
              <w:spacing w:after="0" w:line="240" w:lineRule="auto"/>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71AF1" w:rsidRPr="00571AF1" w:rsidRDefault="00240E72"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Математика (профиль</w:t>
            </w:r>
            <w:r w:rsidR="00571AF1" w:rsidRPr="00571AF1">
              <w:rPr>
                <w:rFonts w:ascii="Times New Roman" w:eastAsia="Calibri"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571AF1" w:rsidRPr="00571AF1" w:rsidRDefault="007B22DE"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62</w:t>
            </w:r>
          </w:p>
        </w:tc>
        <w:tc>
          <w:tcPr>
            <w:tcW w:w="1843" w:type="dxa"/>
            <w:vMerge/>
            <w:tcBorders>
              <w:left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auto"/>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p>
        </w:tc>
      </w:tr>
      <w:tr w:rsidR="00571AF1" w:rsidRPr="00571AF1" w:rsidTr="00C77AA9">
        <w:tc>
          <w:tcPr>
            <w:tcW w:w="250" w:type="dxa"/>
            <w:vMerge/>
            <w:tcBorders>
              <w:top w:val="single" w:sz="4" w:space="0" w:color="000000"/>
              <w:left w:val="nil"/>
              <w:bottom w:val="nil"/>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000000"/>
              <w:right w:val="single" w:sz="4" w:space="0" w:color="000000"/>
            </w:tcBorders>
            <w:vAlign w:val="center"/>
          </w:tcPr>
          <w:p w:rsidR="00571AF1" w:rsidRPr="00571AF1" w:rsidRDefault="00571AF1" w:rsidP="00571AF1">
            <w:pPr>
              <w:spacing w:after="0" w:line="240" w:lineRule="auto"/>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71AF1" w:rsidRPr="00571AF1" w:rsidRDefault="00240E72"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Химия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571AF1" w:rsidRPr="00571AF1" w:rsidRDefault="00240E72"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53</w:t>
            </w:r>
          </w:p>
        </w:tc>
        <w:tc>
          <w:tcPr>
            <w:tcW w:w="1843" w:type="dxa"/>
            <w:vMerge/>
            <w:tcBorders>
              <w:left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auto"/>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p>
        </w:tc>
      </w:tr>
      <w:tr w:rsidR="00571AF1" w:rsidRPr="00571AF1" w:rsidTr="00C77AA9">
        <w:tc>
          <w:tcPr>
            <w:tcW w:w="250" w:type="dxa"/>
            <w:vMerge/>
            <w:tcBorders>
              <w:top w:val="single" w:sz="4" w:space="0" w:color="000000"/>
              <w:left w:val="nil"/>
              <w:bottom w:val="nil"/>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000000"/>
              <w:bottom w:val="single" w:sz="4" w:space="0" w:color="000000"/>
              <w:right w:val="single" w:sz="4" w:space="0" w:color="000000"/>
            </w:tcBorders>
            <w:vAlign w:val="center"/>
          </w:tcPr>
          <w:p w:rsidR="00571AF1" w:rsidRPr="00571AF1" w:rsidRDefault="00571AF1" w:rsidP="00571AF1">
            <w:pPr>
              <w:spacing w:after="0" w:line="240" w:lineRule="auto"/>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b/>
                <w:color w:val="FF0000"/>
                <w:sz w:val="20"/>
                <w:szCs w:val="20"/>
              </w:rPr>
            </w:pPr>
          </w:p>
        </w:tc>
        <w:tc>
          <w:tcPr>
            <w:tcW w:w="1843" w:type="dxa"/>
            <w:vMerge/>
            <w:tcBorders>
              <w:left w:val="single" w:sz="4" w:space="0" w:color="000000"/>
              <w:bottom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auto"/>
              <w:bottom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p>
        </w:tc>
      </w:tr>
      <w:tr w:rsidR="00240E72" w:rsidRPr="00571AF1" w:rsidTr="00C77AA9">
        <w:tc>
          <w:tcPr>
            <w:tcW w:w="250" w:type="dxa"/>
            <w:vMerge/>
            <w:tcBorders>
              <w:top w:val="single" w:sz="4" w:space="0" w:color="000000"/>
              <w:left w:val="nil"/>
              <w:bottom w:val="nil"/>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c>
          <w:tcPr>
            <w:tcW w:w="2693" w:type="dxa"/>
            <w:vMerge w:val="restart"/>
            <w:tcBorders>
              <w:top w:val="single" w:sz="4" w:space="0" w:color="000000"/>
              <w:left w:val="single" w:sz="4" w:space="0" w:color="000000"/>
              <w:right w:val="single" w:sz="4" w:space="0" w:color="000000"/>
            </w:tcBorders>
            <w:vAlign w:val="center"/>
          </w:tcPr>
          <w:p w:rsidR="00240E72" w:rsidRPr="00571AF1" w:rsidRDefault="00240E72" w:rsidP="00240E72">
            <w:pPr>
              <w:spacing w:after="0" w:line="240" w:lineRule="auto"/>
              <w:rPr>
                <w:rFonts w:ascii="Times New Roman" w:eastAsia="Calibri" w:hAnsi="Times New Roman" w:cs="Times New Roman"/>
                <w:sz w:val="20"/>
                <w:szCs w:val="20"/>
              </w:rPr>
            </w:pPr>
            <w:r w:rsidRPr="00571AF1">
              <w:rPr>
                <w:rFonts w:ascii="Times New Roman" w:eastAsia="Calibri" w:hAnsi="Times New Roman" w:cs="Times New Roman"/>
                <w:sz w:val="20"/>
                <w:szCs w:val="20"/>
              </w:rPr>
              <w:t>2.</w:t>
            </w:r>
            <w:r>
              <w:rPr>
                <w:rFonts w:ascii="Times New Roman" w:eastAsia="Calibri" w:hAnsi="Times New Roman" w:cs="Times New Roman"/>
                <w:sz w:val="20"/>
                <w:szCs w:val="20"/>
              </w:rPr>
              <w:t xml:space="preserve">Сухашвили Нелли </w:t>
            </w:r>
            <w:proofErr w:type="spellStart"/>
            <w:r>
              <w:rPr>
                <w:rFonts w:ascii="Times New Roman" w:eastAsia="Calibri" w:hAnsi="Times New Roman" w:cs="Times New Roman"/>
                <w:sz w:val="20"/>
                <w:szCs w:val="20"/>
              </w:rPr>
              <w:t>Таймуразовна</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240E72" w:rsidRPr="00571AF1" w:rsidRDefault="00240E72" w:rsidP="00571AF1">
            <w:pPr>
              <w:spacing w:after="0" w:line="240" w:lineRule="auto"/>
              <w:jc w:val="center"/>
              <w:rPr>
                <w:rFonts w:ascii="Times New Roman" w:eastAsia="Calibri" w:hAnsi="Times New Roman" w:cs="Times New Roman"/>
                <w:sz w:val="20"/>
                <w:szCs w:val="20"/>
              </w:rPr>
            </w:pPr>
            <w:r w:rsidRPr="00571AF1">
              <w:rPr>
                <w:rFonts w:ascii="Times New Roman" w:eastAsia="Calibri" w:hAnsi="Times New Roman" w:cs="Times New Roman"/>
                <w:sz w:val="20"/>
                <w:szCs w:val="20"/>
              </w:rPr>
              <w:t>Русский язык</w:t>
            </w:r>
          </w:p>
        </w:tc>
        <w:tc>
          <w:tcPr>
            <w:tcW w:w="1276" w:type="dxa"/>
            <w:tcBorders>
              <w:top w:val="single" w:sz="4" w:space="0" w:color="000000"/>
              <w:left w:val="single" w:sz="4" w:space="0" w:color="000000"/>
              <w:bottom w:val="single" w:sz="4" w:space="0" w:color="000000"/>
              <w:right w:val="single" w:sz="4" w:space="0" w:color="000000"/>
            </w:tcBorders>
            <w:vAlign w:val="center"/>
          </w:tcPr>
          <w:p w:rsidR="00240E72" w:rsidRPr="00571AF1" w:rsidRDefault="007B22DE"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53</w:t>
            </w:r>
          </w:p>
        </w:tc>
        <w:tc>
          <w:tcPr>
            <w:tcW w:w="1843" w:type="dxa"/>
            <w:vMerge w:val="restart"/>
            <w:tcBorders>
              <w:top w:val="single" w:sz="4" w:space="0" w:color="000000"/>
              <w:left w:val="single" w:sz="4" w:space="0" w:color="000000"/>
              <w:right w:val="single" w:sz="4" w:space="0" w:color="000000"/>
            </w:tcBorders>
            <w:vAlign w:val="center"/>
          </w:tcPr>
          <w:p w:rsidR="00240E72" w:rsidRPr="00571AF1" w:rsidRDefault="00240E72" w:rsidP="00571AF1">
            <w:pPr>
              <w:spacing w:after="0" w:line="240" w:lineRule="auto"/>
              <w:jc w:val="center"/>
              <w:rPr>
                <w:rFonts w:ascii="Times New Roman" w:eastAsia="Calibri" w:hAnsi="Times New Roman" w:cs="Times New Roman"/>
                <w:sz w:val="20"/>
                <w:szCs w:val="20"/>
              </w:rPr>
            </w:pPr>
          </w:p>
        </w:tc>
        <w:tc>
          <w:tcPr>
            <w:tcW w:w="2693" w:type="dxa"/>
            <w:vMerge w:val="restart"/>
            <w:tcBorders>
              <w:top w:val="single" w:sz="4" w:space="0" w:color="000000"/>
              <w:left w:val="single" w:sz="4" w:space="0" w:color="auto"/>
              <w:right w:val="single" w:sz="4" w:space="0" w:color="000000"/>
            </w:tcBorders>
            <w:vAlign w:val="center"/>
          </w:tcPr>
          <w:p w:rsidR="00240E72" w:rsidRPr="00571AF1" w:rsidRDefault="00240E72" w:rsidP="00571AF1">
            <w:pPr>
              <w:spacing w:after="0" w:line="240" w:lineRule="auto"/>
              <w:jc w:val="center"/>
              <w:rPr>
                <w:rFonts w:ascii="Times New Roman" w:eastAsia="Calibri" w:hAnsi="Times New Roman" w:cs="Times New Roman"/>
                <w:sz w:val="20"/>
                <w:szCs w:val="20"/>
              </w:rPr>
            </w:pPr>
          </w:p>
        </w:tc>
      </w:tr>
      <w:tr w:rsidR="00240E72" w:rsidRPr="00571AF1" w:rsidTr="00C77AA9">
        <w:tc>
          <w:tcPr>
            <w:tcW w:w="250" w:type="dxa"/>
            <w:vMerge/>
            <w:tcBorders>
              <w:top w:val="single" w:sz="4" w:space="0" w:color="000000"/>
              <w:left w:val="nil"/>
              <w:bottom w:val="nil"/>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000000"/>
              <w:right w:val="single" w:sz="4" w:space="0" w:color="000000"/>
            </w:tcBorders>
          </w:tcPr>
          <w:p w:rsidR="00240E72" w:rsidRPr="00571AF1" w:rsidRDefault="00240E72" w:rsidP="00571AF1">
            <w:pPr>
              <w:spacing w:after="0" w:line="240" w:lineRule="auto"/>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40E72" w:rsidRPr="00571AF1" w:rsidRDefault="00240E72"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Математика (профиль</w:t>
            </w:r>
            <w:r w:rsidRPr="00571AF1">
              <w:rPr>
                <w:rFonts w:ascii="Times New Roman" w:eastAsia="Calibri"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40E72" w:rsidRPr="00571AF1" w:rsidRDefault="007B22DE"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56</w:t>
            </w:r>
          </w:p>
        </w:tc>
        <w:tc>
          <w:tcPr>
            <w:tcW w:w="1843" w:type="dxa"/>
            <w:vMerge/>
            <w:tcBorders>
              <w:left w:val="single" w:sz="4" w:space="0" w:color="000000"/>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auto"/>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r>
      <w:tr w:rsidR="00240E72" w:rsidRPr="00571AF1" w:rsidTr="007B22DE">
        <w:tc>
          <w:tcPr>
            <w:tcW w:w="250" w:type="dxa"/>
            <w:vMerge/>
            <w:tcBorders>
              <w:top w:val="single" w:sz="4" w:space="0" w:color="000000"/>
              <w:left w:val="nil"/>
              <w:bottom w:val="nil"/>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000000"/>
              <w:right w:val="single" w:sz="4" w:space="0" w:color="000000"/>
            </w:tcBorders>
          </w:tcPr>
          <w:p w:rsidR="00240E72" w:rsidRPr="00571AF1" w:rsidRDefault="00240E72" w:rsidP="00571AF1">
            <w:pPr>
              <w:spacing w:after="0" w:line="240" w:lineRule="auto"/>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40E72" w:rsidRPr="00571AF1" w:rsidRDefault="007B22DE"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Биология</w:t>
            </w:r>
          </w:p>
        </w:tc>
        <w:tc>
          <w:tcPr>
            <w:tcW w:w="1276" w:type="dxa"/>
            <w:tcBorders>
              <w:top w:val="single" w:sz="4" w:space="0" w:color="000000"/>
              <w:left w:val="single" w:sz="4" w:space="0" w:color="000000"/>
              <w:bottom w:val="single" w:sz="4" w:space="0" w:color="000000"/>
              <w:right w:val="single" w:sz="4" w:space="0" w:color="000000"/>
            </w:tcBorders>
            <w:shd w:val="clear" w:color="auto" w:fill="FF99CC"/>
            <w:vAlign w:val="center"/>
          </w:tcPr>
          <w:p w:rsidR="00240E72" w:rsidRPr="00571AF1" w:rsidRDefault="007B22DE"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1843" w:type="dxa"/>
            <w:vMerge/>
            <w:tcBorders>
              <w:left w:val="single" w:sz="4" w:space="0" w:color="000000"/>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auto"/>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r>
      <w:tr w:rsidR="00240E72" w:rsidRPr="00571AF1" w:rsidTr="007B22DE">
        <w:tc>
          <w:tcPr>
            <w:tcW w:w="250" w:type="dxa"/>
            <w:vMerge/>
            <w:tcBorders>
              <w:top w:val="single" w:sz="4" w:space="0" w:color="000000"/>
              <w:left w:val="nil"/>
              <w:bottom w:val="nil"/>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000000"/>
              <w:right w:val="single" w:sz="4" w:space="0" w:color="000000"/>
            </w:tcBorders>
          </w:tcPr>
          <w:p w:rsidR="00240E72" w:rsidRPr="00571AF1" w:rsidRDefault="00240E72" w:rsidP="00571AF1">
            <w:pPr>
              <w:spacing w:after="0" w:line="240" w:lineRule="auto"/>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40E72" w:rsidRPr="00571AF1" w:rsidRDefault="00240E72" w:rsidP="00571AF1">
            <w:pPr>
              <w:spacing w:after="0" w:line="240" w:lineRule="auto"/>
              <w:jc w:val="center"/>
              <w:rPr>
                <w:rFonts w:ascii="Times New Roman" w:eastAsia="Calibri" w:hAnsi="Times New Roman" w:cs="Times New Roman"/>
                <w:sz w:val="20"/>
                <w:szCs w:val="20"/>
              </w:rPr>
            </w:pPr>
            <w:r w:rsidRPr="00571AF1">
              <w:rPr>
                <w:rFonts w:ascii="Times New Roman" w:eastAsia="Calibri" w:hAnsi="Times New Roman" w:cs="Times New Roman"/>
                <w:sz w:val="20"/>
                <w:szCs w:val="20"/>
              </w:rPr>
              <w:t>Обществознание</w:t>
            </w:r>
          </w:p>
        </w:tc>
        <w:tc>
          <w:tcPr>
            <w:tcW w:w="1276" w:type="dxa"/>
            <w:tcBorders>
              <w:top w:val="single" w:sz="4" w:space="0" w:color="000000"/>
              <w:left w:val="single" w:sz="4" w:space="0" w:color="000000"/>
              <w:bottom w:val="single" w:sz="4" w:space="0" w:color="000000"/>
              <w:right w:val="single" w:sz="4" w:space="0" w:color="000000"/>
            </w:tcBorders>
            <w:shd w:val="clear" w:color="auto" w:fill="FF99CC"/>
            <w:vAlign w:val="center"/>
          </w:tcPr>
          <w:p w:rsidR="00240E72" w:rsidRPr="00571AF1" w:rsidRDefault="007B22DE"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1843" w:type="dxa"/>
            <w:vMerge/>
            <w:tcBorders>
              <w:left w:val="single" w:sz="4" w:space="0" w:color="000000"/>
              <w:bottom w:val="single" w:sz="4" w:space="0" w:color="000000"/>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auto"/>
              <w:bottom w:val="single" w:sz="4" w:space="0" w:color="000000"/>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r>
      <w:tr w:rsidR="00240E72" w:rsidRPr="00571AF1" w:rsidTr="00C77AA9">
        <w:tc>
          <w:tcPr>
            <w:tcW w:w="250" w:type="dxa"/>
            <w:tcBorders>
              <w:top w:val="nil"/>
              <w:left w:val="nil"/>
              <w:bottom w:val="nil"/>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c>
          <w:tcPr>
            <w:tcW w:w="2693" w:type="dxa"/>
            <w:vMerge w:val="restart"/>
            <w:tcBorders>
              <w:top w:val="single" w:sz="4" w:space="0" w:color="000000"/>
              <w:left w:val="single" w:sz="4" w:space="0" w:color="000000"/>
              <w:right w:val="single" w:sz="4" w:space="0" w:color="000000"/>
            </w:tcBorders>
            <w:vAlign w:val="center"/>
          </w:tcPr>
          <w:p w:rsidR="00240E72" w:rsidRPr="00571AF1" w:rsidRDefault="00240E72" w:rsidP="00240E72">
            <w:pPr>
              <w:spacing w:after="0" w:line="240" w:lineRule="auto"/>
              <w:rPr>
                <w:rFonts w:ascii="Times New Roman" w:eastAsia="Calibri" w:hAnsi="Times New Roman" w:cs="Times New Roman"/>
                <w:sz w:val="20"/>
                <w:szCs w:val="20"/>
              </w:rPr>
            </w:pPr>
            <w:r w:rsidRPr="00571AF1">
              <w:rPr>
                <w:rFonts w:ascii="Times New Roman" w:eastAsia="Calibri" w:hAnsi="Times New Roman" w:cs="Times New Roman"/>
                <w:sz w:val="20"/>
                <w:szCs w:val="20"/>
              </w:rPr>
              <w:t>3.</w:t>
            </w:r>
            <w:r>
              <w:rPr>
                <w:rFonts w:ascii="Times New Roman" w:eastAsia="Calibri" w:hAnsi="Times New Roman" w:cs="Times New Roman"/>
                <w:sz w:val="20"/>
                <w:szCs w:val="20"/>
              </w:rPr>
              <w:t xml:space="preserve">Кабанов </w:t>
            </w:r>
            <w:proofErr w:type="spellStart"/>
            <w:r>
              <w:rPr>
                <w:rFonts w:ascii="Times New Roman" w:eastAsia="Calibri" w:hAnsi="Times New Roman" w:cs="Times New Roman"/>
                <w:sz w:val="20"/>
                <w:szCs w:val="20"/>
              </w:rPr>
              <w:t>ОмариМамрадович</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240E72" w:rsidRPr="00571AF1" w:rsidRDefault="00240E72" w:rsidP="00571AF1">
            <w:pPr>
              <w:spacing w:after="0" w:line="240" w:lineRule="auto"/>
              <w:jc w:val="center"/>
              <w:rPr>
                <w:rFonts w:ascii="Times New Roman" w:eastAsia="Calibri" w:hAnsi="Times New Roman" w:cs="Times New Roman"/>
                <w:sz w:val="20"/>
                <w:szCs w:val="20"/>
              </w:rPr>
            </w:pPr>
            <w:r w:rsidRPr="00571AF1">
              <w:rPr>
                <w:rFonts w:ascii="Times New Roman" w:eastAsia="Calibri" w:hAnsi="Times New Roman" w:cs="Times New Roman"/>
                <w:sz w:val="20"/>
                <w:szCs w:val="20"/>
              </w:rPr>
              <w:t>Русский язык</w:t>
            </w:r>
          </w:p>
        </w:tc>
        <w:tc>
          <w:tcPr>
            <w:tcW w:w="1276" w:type="dxa"/>
            <w:tcBorders>
              <w:top w:val="single" w:sz="4" w:space="0" w:color="000000"/>
              <w:left w:val="single" w:sz="4" w:space="0" w:color="000000"/>
              <w:bottom w:val="single" w:sz="4" w:space="0" w:color="000000"/>
              <w:right w:val="single" w:sz="4" w:space="0" w:color="000000"/>
            </w:tcBorders>
            <w:vAlign w:val="center"/>
          </w:tcPr>
          <w:p w:rsidR="00240E72" w:rsidRPr="00571AF1" w:rsidRDefault="007B22DE"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61</w:t>
            </w:r>
          </w:p>
        </w:tc>
        <w:tc>
          <w:tcPr>
            <w:tcW w:w="1843" w:type="dxa"/>
            <w:vMerge w:val="restart"/>
            <w:tcBorders>
              <w:top w:val="single" w:sz="4" w:space="0" w:color="000000"/>
              <w:left w:val="single" w:sz="4" w:space="0" w:color="000000"/>
              <w:right w:val="single" w:sz="4" w:space="0" w:color="000000"/>
            </w:tcBorders>
            <w:vAlign w:val="center"/>
          </w:tcPr>
          <w:p w:rsidR="00240E72" w:rsidRPr="00571AF1" w:rsidRDefault="00240E72" w:rsidP="00571AF1">
            <w:pPr>
              <w:spacing w:after="0" w:line="240" w:lineRule="auto"/>
              <w:jc w:val="center"/>
              <w:rPr>
                <w:rFonts w:ascii="Times New Roman" w:eastAsia="Calibri" w:hAnsi="Times New Roman" w:cs="Times New Roman"/>
                <w:sz w:val="20"/>
                <w:szCs w:val="20"/>
              </w:rPr>
            </w:pPr>
          </w:p>
        </w:tc>
        <w:tc>
          <w:tcPr>
            <w:tcW w:w="2693" w:type="dxa"/>
            <w:vMerge w:val="restart"/>
            <w:tcBorders>
              <w:top w:val="single" w:sz="4" w:space="0" w:color="000000"/>
              <w:left w:val="single" w:sz="4" w:space="0" w:color="auto"/>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r>
      <w:tr w:rsidR="00240E72" w:rsidRPr="00571AF1" w:rsidTr="007B22DE">
        <w:tc>
          <w:tcPr>
            <w:tcW w:w="250" w:type="dxa"/>
            <w:tcBorders>
              <w:top w:val="nil"/>
              <w:left w:val="nil"/>
              <w:bottom w:val="nil"/>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000000"/>
              <w:right w:val="single" w:sz="4" w:space="0" w:color="000000"/>
            </w:tcBorders>
          </w:tcPr>
          <w:p w:rsidR="00240E72" w:rsidRPr="00571AF1" w:rsidRDefault="00240E72" w:rsidP="00571AF1">
            <w:pPr>
              <w:spacing w:after="0" w:line="240" w:lineRule="auto"/>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40E72" w:rsidRPr="00571AF1" w:rsidRDefault="00240E72" w:rsidP="00571AF1">
            <w:pPr>
              <w:spacing w:after="0" w:line="240" w:lineRule="auto"/>
              <w:jc w:val="center"/>
              <w:rPr>
                <w:rFonts w:ascii="Times New Roman" w:eastAsia="Calibri" w:hAnsi="Times New Roman" w:cs="Times New Roman"/>
                <w:sz w:val="20"/>
                <w:szCs w:val="20"/>
              </w:rPr>
            </w:pPr>
            <w:r w:rsidRPr="00571AF1">
              <w:rPr>
                <w:rFonts w:ascii="Times New Roman" w:eastAsia="Calibri" w:hAnsi="Times New Roman" w:cs="Times New Roman"/>
                <w:sz w:val="20"/>
                <w:szCs w:val="20"/>
              </w:rPr>
              <w:t>Математика (профиль)</w:t>
            </w:r>
          </w:p>
        </w:tc>
        <w:tc>
          <w:tcPr>
            <w:tcW w:w="1276" w:type="dxa"/>
            <w:tcBorders>
              <w:top w:val="single" w:sz="4" w:space="0" w:color="000000"/>
              <w:left w:val="single" w:sz="4" w:space="0" w:color="000000"/>
              <w:bottom w:val="single" w:sz="4" w:space="0" w:color="000000"/>
              <w:right w:val="single" w:sz="4" w:space="0" w:color="000000"/>
            </w:tcBorders>
            <w:shd w:val="clear" w:color="auto" w:fill="FF99CC"/>
            <w:vAlign w:val="center"/>
          </w:tcPr>
          <w:p w:rsidR="00240E72" w:rsidRPr="00571AF1" w:rsidRDefault="007B22DE"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843" w:type="dxa"/>
            <w:vMerge/>
            <w:tcBorders>
              <w:left w:val="single" w:sz="4" w:space="0" w:color="000000"/>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auto"/>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r>
      <w:tr w:rsidR="00240E72" w:rsidRPr="00571AF1" w:rsidTr="00C77AA9">
        <w:tc>
          <w:tcPr>
            <w:tcW w:w="250" w:type="dxa"/>
            <w:tcBorders>
              <w:top w:val="nil"/>
              <w:left w:val="nil"/>
              <w:bottom w:val="nil"/>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000000"/>
              <w:right w:val="single" w:sz="4" w:space="0" w:color="000000"/>
            </w:tcBorders>
          </w:tcPr>
          <w:p w:rsidR="00240E72" w:rsidRPr="00571AF1" w:rsidRDefault="00240E72" w:rsidP="00571AF1">
            <w:pPr>
              <w:spacing w:after="0" w:line="240" w:lineRule="auto"/>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40E72" w:rsidRPr="00571AF1" w:rsidRDefault="00240E72" w:rsidP="00571AF1">
            <w:pPr>
              <w:spacing w:after="0" w:line="240" w:lineRule="auto"/>
              <w:jc w:val="center"/>
              <w:rPr>
                <w:rFonts w:ascii="Times New Roman" w:eastAsia="Calibri" w:hAnsi="Times New Roman" w:cs="Times New Roman"/>
                <w:sz w:val="20"/>
                <w:szCs w:val="20"/>
              </w:rPr>
            </w:pPr>
            <w:r w:rsidRPr="00571AF1">
              <w:rPr>
                <w:rFonts w:ascii="Times New Roman" w:eastAsia="Calibri" w:hAnsi="Times New Roman" w:cs="Times New Roman"/>
                <w:sz w:val="20"/>
                <w:szCs w:val="20"/>
              </w:rPr>
              <w:t xml:space="preserve">История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240E72" w:rsidRPr="00571AF1" w:rsidRDefault="007B22DE"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57</w:t>
            </w:r>
          </w:p>
        </w:tc>
        <w:tc>
          <w:tcPr>
            <w:tcW w:w="1843" w:type="dxa"/>
            <w:vMerge/>
            <w:tcBorders>
              <w:left w:val="single" w:sz="4" w:space="0" w:color="000000"/>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auto"/>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r>
      <w:tr w:rsidR="00240E72" w:rsidRPr="00571AF1" w:rsidTr="007B22DE">
        <w:tc>
          <w:tcPr>
            <w:tcW w:w="250" w:type="dxa"/>
            <w:tcBorders>
              <w:top w:val="nil"/>
              <w:left w:val="nil"/>
              <w:bottom w:val="nil"/>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000000"/>
              <w:right w:val="single" w:sz="4" w:space="0" w:color="000000"/>
            </w:tcBorders>
          </w:tcPr>
          <w:p w:rsidR="00240E72" w:rsidRPr="00571AF1" w:rsidRDefault="00240E72" w:rsidP="00571AF1">
            <w:pPr>
              <w:spacing w:after="0" w:line="240" w:lineRule="auto"/>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40E72" w:rsidRPr="00571AF1" w:rsidRDefault="00240E72" w:rsidP="00571AF1">
            <w:pPr>
              <w:spacing w:after="0" w:line="240" w:lineRule="auto"/>
              <w:jc w:val="center"/>
              <w:rPr>
                <w:rFonts w:ascii="Times New Roman" w:eastAsia="Calibri" w:hAnsi="Times New Roman" w:cs="Times New Roman"/>
                <w:sz w:val="20"/>
                <w:szCs w:val="20"/>
              </w:rPr>
            </w:pPr>
            <w:r w:rsidRPr="00571AF1">
              <w:rPr>
                <w:rFonts w:ascii="Times New Roman" w:eastAsia="Calibri" w:hAnsi="Times New Roman" w:cs="Times New Roman"/>
                <w:sz w:val="20"/>
                <w:szCs w:val="20"/>
              </w:rPr>
              <w:t>Обществознание</w:t>
            </w:r>
          </w:p>
        </w:tc>
        <w:tc>
          <w:tcPr>
            <w:tcW w:w="1276" w:type="dxa"/>
            <w:tcBorders>
              <w:top w:val="single" w:sz="4" w:space="0" w:color="000000"/>
              <w:left w:val="single" w:sz="4" w:space="0" w:color="000000"/>
              <w:bottom w:val="single" w:sz="4" w:space="0" w:color="000000"/>
              <w:right w:val="single" w:sz="4" w:space="0" w:color="000000"/>
            </w:tcBorders>
            <w:shd w:val="clear" w:color="auto" w:fill="FF99CC"/>
            <w:vAlign w:val="center"/>
          </w:tcPr>
          <w:p w:rsidR="00240E72" w:rsidRPr="00571AF1" w:rsidRDefault="007B22DE"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1843" w:type="dxa"/>
            <w:vMerge/>
            <w:tcBorders>
              <w:left w:val="single" w:sz="4" w:space="0" w:color="000000"/>
              <w:bottom w:val="single" w:sz="4" w:space="0" w:color="000000"/>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auto"/>
              <w:bottom w:val="single" w:sz="4" w:space="0" w:color="000000"/>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r>
      <w:tr w:rsidR="00240E72" w:rsidRPr="00571AF1" w:rsidTr="006262F8">
        <w:tc>
          <w:tcPr>
            <w:tcW w:w="250" w:type="dxa"/>
            <w:tcBorders>
              <w:top w:val="nil"/>
              <w:left w:val="nil"/>
              <w:bottom w:val="nil"/>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000000"/>
              <w:bottom w:val="single" w:sz="4" w:space="0" w:color="000000"/>
              <w:right w:val="single" w:sz="4" w:space="0" w:color="000000"/>
            </w:tcBorders>
          </w:tcPr>
          <w:p w:rsidR="00240E72" w:rsidRPr="00571AF1" w:rsidRDefault="00240E72" w:rsidP="00571AF1">
            <w:pPr>
              <w:spacing w:after="0" w:line="240" w:lineRule="auto"/>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40E72" w:rsidRPr="00571AF1" w:rsidRDefault="00240E72"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Физика </w:t>
            </w:r>
          </w:p>
        </w:tc>
        <w:tc>
          <w:tcPr>
            <w:tcW w:w="1276" w:type="dxa"/>
            <w:tcBorders>
              <w:top w:val="single" w:sz="4" w:space="0" w:color="000000"/>
              <w:left w:val="single" w:sz="4" w:space="0" w:color="000000"/>
              <w:bottom w:val="single" w:sz="4" w:space="0" w:color="000000"/>
              <w:right w:val="single" w:sz="4" w:space="0" w:color="000000"/>
            </w:tcBorders>
            <w:shd w:val="clear" w:color="auto" w:fill="FF99CC"/>
            <w:vAlign w:val="center"/>
          </w:tcPr>
          <w:p w:rsidR="00240E72" w:rsidRPr="006262F8" w:rsidRDefault="006262F8" w:rsidP="00571AF1">
            <w:pPr>
              <w:spacing w:after="0" w:line="240" w:lineRule="auto"/>
              <w:jc w:val="center"/>
              <w:rPr>
                <w:rFonts w:ascii="Times New Roman" w:eastAsia="Calibri" w:hAnsi="Times New Roman" w:cs="Times New Roman"/>
                <w:sz w:val="20"/>
                <w:szCs w:val="20"/>
              </w:rPr>
            </w:pPr>
            <w:r w:rsidRPr="006262F8">
              <w:rPr>
                <w:rFonts w:ascii="Times New Roman" w:eastAsia="Calibri" w:hAnsi="Times New Roman" w:cs="Times New Roman"/>
                <w:sz w:val="20"/>
                <w:szCs w:val="20"/>
              </w:rPr>
              <w:t>29</w:t>
            </w:r>
          </w:p>
        </w:tc>
        <w:tc>
          <w:tcPr>
            <w:tcW w:w="1843" w:type="dxa"/>
            <w:tcBorders>
              <w:left w:val="single" w:sz="4" w:space="0" w:color="000000"/>
              <w:bottom w:val="single" w:sz="4" w:space="0" w:color="000000"/>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c>
          <w:tcPr>
            <w:tcW w:w="2693" w:type="dxa"/>
            <w:tcBorders>
              <w:left w:val="single" w:sz="4" w:space="0" w:color="auto"/>
              <w:bottom w:val="single" w:sz="4" w:space="0" w:color="000000"/>
              <w:right w:val="single" w:sz="4" w:space="0" w:color="000000"/>
            </w:tcBorders>
          </w:tcPr>
          <w:p w:rsidR="00240E72" w:rsidRPr="00571AF1" w:rsidRDefault="00240E72" w:rsidP="00571AF1">
            <w:pPr>
              <w:spacing w:after="0" w:line="240" w:lineRule="auto"/>
              <w:jc w:val="center"/>
              <w:rPr>
                <w:rFonts w:ascii="Times New Roman" w:eastAsia="Calibri" w:hAnsi="Times New Roman" w:cs="Times New Roman"/>
                <w:sz w:val="20"/>
                <w:szCs w:val="20"/>
              </w:rPr>
            </w:pPr>
          </w:p>
        </w:tc>
      </w:tr>
      <w:tr w:rsidR="00571AF1" w:rsidRPr="00571AF1" w:rsidTr="00C77AA9">
        <w:tc>
          <w:tcPr>
            <w:tcW w:w="250" w:type="dxa"/>
            <w:tcBorders>
              <w:top w:val="nil"/>
              <w:left w:val="nil"/>
              <w:bottom w:val="nil"/>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2693" w:type="dxa"/>
            <w:vMerge w:val="restart"/>
            <w:tcBorders>
              <w:top w:val="single" w:sz="4" w:space="0" w:color="000000"/>
              <w:left w:val="single" w:sz="4" w:space="0" w:color="000000"/>
              <w:right w:val="single" w:sz="4" w:space="0" w:color="000000"/>
            </w:tcBorders>
          </w:tcPr>
          <w:p w:rsidR="00571AF1" w:rsidRPr="00571AF1" w:rsidRDefault="00240E72" w:rsidP="00240E7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4. </w:t>
            </w:r>
            <w:proofErr w:type="spellStart"/>
            <w:r>
              <w:rPr>
                <w:rFonts w:ascii="Times New Roman" w:eastAsia="Calibri" w:hAnsi="Times New Roman" w:cs="Times New Roman"/>
                <w:sz w:val="20"/>
                <w:szCs w:val="20"/>
              </w:rPr>
              <w:t>ГалуеваАделина</w:t>
            </w:r>
            <w:proofErr w:type="spellEnd"/>
            <w:r>
              <w:rPr>
                <w:rFonts w:ascii="Times New Roman" w:eastAsia="Calibri" w:hAnsi="Times New Roman" w:cs="Times New Roman"/>
                <w:sz w:val="20"/>
                <w:szCs w:val="20"/>
              </w:rPr>
              <w:t xml:space="preserve"> Маратовна</w:t>
            </w:r>
          </w:p>
        </w:tc>
        <w:tc>
          <w:tcPr>
            <w:tcW w:w="1701" w:type="dxa"/>
            <w:tcBorders>
              <w:top w:val="single" w:sz="4" w:space="0" w:color="000000"/>
              <w:left w:val="single" w:sz="4" w:space="0" w:color="000000"/>
              <w:bottom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r w:rsidRPr="00571AF1">
              <w:rPr>
                <w:rFonts w:ascii="Times New Roman" w:eastAsia="Calibri" w:hAnsi="Times New Roman" w:cs="Times New Roman"/>
                <w:sz w:val="20"/>
                <w:szCs w:val="20"/>
              </w:rPr>
              <w:t>Русский язык</w:t>
            </w:r>
          </w:p>
        </w:tc>
        <w:tc>
          <w:tcPr>
            <w:tcW w:w="1276" w:type="dxa"/>
            <w:tcBorders>
              <w:top w:val="single" w:sz="4" w:space="0" w:color="000000"/>
              <w:left w:val="single" w:sz="4" w:space="0" w:color="000000"/>
              <w:bottom w:val="single" w:sz="4" w:space="0" w:color="000000"/>
              <w:right w:val="single" w:sz="4" w:space="0" w:color="000000"/>
            </w:tcBorders>
            <w:vAlign w:val="center"/>
          </w:tcPr>
          <w:p w:rsidR="00571AF1" w:rsidRPr="00571AF1" w:rsidRDefault="007B22DE"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1843" w:type="dxa"/>
            <w:vMerge w:val="restart"/>
            <w:tcBorders>
              <w:top w:val="single" w:sz="4" w:space="0" w:color="000000"/>
              <w:left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2693" w:type="dxa"/>
            <w:vMerge w:val="restart"/>
            <w:tcBorders>
              <w:top w:val="single" w:sz="4" w:space="0" w:color="000000"/>
              <w:left w:val="single" w:sz="4" w:space="0" w:color="auto"/>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r>
      <w:tr w:rsidR="00571AF1" w:rsidRPr="00571AF1" w:rsidTr="00C77AA9">
        <w:tc>
          <w:tcPr>
            <w:tcW w:w="250" w:type="dxa"/>
            <w:tcBorders>
              <w:top w:val="nil"/>
              <w:left w:val="nil"/>
              <w:bottom w:val="nil"/>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000000"/>
              <w:right w:val="single" w:sz="4" w:space="0" w:color="000000"/>
            </w:tcBorders>
          </w:tcPr>
          <w:p w:rsidR="00571AF1" w:rsidRPr="00571AF1" w:rsidRDefault="00571AF1" w:rsidP="00571AF1">
            <w:pPr>
              <w:spacing w:after="0" w:line="240" w:lineRule="auto"/>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r w:rsidRPr="00571AF1">
              <w:rPr>
                <w:rFonts w:ascii="Times New Roman" w:eastAsia="Calibri" w:hAnsi="Times New Roman" w:cs="Times New Roman"/>
                <w:sz w:val="20"/>
                <w:szCs w:val="20"/>
              </w:rPr>
              <w:t>Математика (база)</w:t>
            </w:r>
          </w:p>
        </w:tc>
        <w:tc>
          <w:tcPr>
            <w:tcW w:w="1276" w:type="dxa"/>
            <w:tcBorders>
              <w:top w:val="single" w:sz="4" w:space="0" w:color="000000"/>
              <w:left w:val="single" w:sz="4" w:space="0" w:color="000000"/>
              <w:bottom w:val="single" w:sz="4" w:space="0" w:color="000000"/>
              <w:right w:val="single" w:sz="4" w:space="0" w:color="000000"/>
            </w:tcBorders>
            <w:vAlign w:val="center"/>
          </w:tcPr>
          <w:p w:rsidR="00571AF1" w:rsidRPr="00571AF1" w:rsidRDefault="007B22DE"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843" w:type="dxa"/>
            <w:vMerge/>
            <w:tcBorders>
              <w:left w:val="single" w:sz="4" w:space="0" w:color="000000"/>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auto"/>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r>
      <w:tr w:rsidR="00571AF1" w:rsidRPr="00571AF1" w:rsidTr="00C77AA9">
        <w:tc>
          <w:tcPr>
            <w:tcW w:w="250" w:type="dxa"/>
            <w:tcBorders>
              <w:top w:val="nil"/>
              <w:left w:val="nil"/>
              <w:bottom w:val="nil"/>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000000"/>
              <w:right w:val="single" w:sz="4" w:space="0" w:color="000000"/>
            </w:tcBorders>
          </w:tcPr>
          <w:p w:rsidR="00571AF1" w:rsidRPr="00571AF1" w:rsidRDefault="00571AF1" w:rsidP="00571AF1">
            <w:pPr>
              <w:spacing w:after="0" w:line="240" w:lineRule="auto"/>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r w:rsidRPr="00571AF1">
              <w:rPr>
                <w:rFonts w:ascii="Times New Roman" w:eastAsia="Calibri" w:hAnsi="Times New Roman" w:cs="Times New Roman"/>
                <w:sz w:val="20"/>
                <w:szCs w:val="20"/>
              </w:rPr>
              <w:t>История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571AF1" w:rsidRPr="00571AF1" w:rsidRDefault="007B22DE"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1843" w:type="dxa"/>
            <w:vMerge/>
            <w:tcBorders>
              <w:left w:val="single" w:sz="4" w:space="0" w:color="000000"/>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auto"/>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r>
      <w:tr w:rsidR="00571AF1" w:rsidRPr="00571AF1" w:rsidTr="007B22DE">
        <w:tc>
          <w:tcPr>
            <w:tcW w:w="250" w:type="dxa"/>
            <w:tcBorders>
              <w:top w:val="nil"/>
              <w:left w:val="nil"/>
              <w:bottom w:val="nil"/>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000000"/>
              <w:bottom w:val="single" w:sz="4" w:space="0" w:color="000000"/>
              <w:right w:val="single" w:sz="4" w:space="0" w:color="000000"/>
            </w:tcBorders>
          </w:tcPr>
          <w:p w:rsidR="00571AF1" w:rsidRPr="00571AF1" w:rsidRDefault="00571AF1" w:rsidP="00571AF1">
            <w:pPr>
              <w:spacing w:after="0" w:line="240" w:lineRule="auto"/>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r w:rsidRPr="00571AF1">
              <w:rPr>
                <w:rFonts w:ascii="Times New Roman" w:eastAsia="Calibri" w:hAnsi="Times New Roman" w:cs="Times New Roman"/>
                <w:sz w:val="20"/>
                <w:szCs w:val="20"/>
              </w:rPr>
              <w:t>Обществознание</w:t>
            </w:r>
          </w:p>
        </w:tc>
        <w:tc>
          <w:tcPr>
            <w:tcW w:w="1276" w:type="dxa"/>
            <w:tcBorders>
              <w:top w:val="single" w:sz="4" w:space="0" w:color="000000"/>
              <w:left w:val="single" w:sz="4" w:space="0" w:color="000000"/>
              <w:bottom w:val="single" w:sz="4" w:space="0" w:color="000000"/>
              <w:right w:val="single" w:sz="4" w:space="0" w:color="000000"/>
            </w:tcBorders>
            <w:shd w:val="clear" w:color="auto" w:fill="FF99CC"/>
            <w:vAlign w:val="center"/>
          </w:tcPr>
          <w:p w:rsidR="00571AF1" w:rsidRPr="00571AF1" w:rsidRDefault="007B22DE"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1843" w:type="dxa"/>
            <w:vMerge/>
            <w:tcBorders>
              <w:left w:val="single" w:sz="4" w:space="0" w:color="000000"/>
              <w:bottom w:val="single" w:sz="4" w:space="0" w:color="000000"/>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auto"/>
              <w:bottom w:val="single" w:sz="4" w:space="0" w:color="000000"/>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r>
      <w:tr w:rsidR="00571AF1" w:rsidRPr="00571AF1" w:rsidTr="00C77AA9">
        <w:tc>
          <w:tcPr>
            <w:tcW w:w="250" w:type="dxa"/>
            <w:tcBorders>
              <w:top w:val="nil"/>
              <w:left w:val="nil"/>
              <w:bottom w:val="nil"/>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000000"/>
              <w:right w:val="single" w:sz="4" w:space="0" w:color="000000"/>
            </w:tcBorders>
          </w:tcPr>
          <w:p w:rsidR="00571AF1" w:rsidRPr="00571AF1" w:rsidRDefault="00571AF1" w:rsidP="00571AF1">
            <w:pPr>
              <w:spacing w:after="0" w:line="240" w:lineRule="auto"/>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71AF1" w:rsidRPr="00571AF1" w:rsidRDefault="007B22DE" w:rsidP="007B22D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Английский язык</w:t>
            </w:r>
          </w:p>
        </w:tc>
        <w:tc>
          <w:tcPr>
            <w:tcW w:w="1276" w:type="dxa"/>
            <w:tcBorders>
              <w:top w:val="single" w:sz="4" w:space="0" w:color="000000"/>
              <w:left w:val="single" w:sz="4" w:space="0" w:color="000000"/>
              <w:bottom w:val="single" w:sz="4" w:space="0" w:color="000000"/>
              <w:right w:val="single" w:sz="4" w:space="0" w:color="000000"/>
            </w:tcBorders>
            <w:vAlign w:val="center"/>
          </w:tcPr>
          <w:p w:rsidR="00571AF1" w:rsidRPr="00571AF1" w:rsidRDefault="007B22DE" w:rsidP="00571AF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33</w:t>
            </w:r>
          </w:p>
        </w:tc>
        <w:tc>
          <w:tcPr>
            <w:tcW w:w="1843" w:type="dxa"/>
            <w:vMerge/>
            <w:tcBorders>
              <w:left w:val="single" w:sz="4" w:space="0" w:color="000000"/>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auto"/>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r>
      <w:tr w:rsidR="00571AF1" w:rsidRPr="00571AF1" w:rsidTr="00C77AA9">
        <w:tc>
          <w:tcPr>
            <w:tcW w:w="250" w:type="dxa"/>
            <w:tcBorders>
              <w:top w:val="nil"/>
              <w:left w:val="nil"/>
              <w:bottom w:val="nil"/>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000000"/>
              <w:bottom w:val="single" w:sz="4" w:space="0" w:color="000000"/>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1843" w:type="dxa"/>
            <w:vMerge/>
            <w:tcBorders>
              <w:left w:val="single" w:sz="4" w:space="0" w:color="000000"/>
              <w:bottom w:val="single" w:sz="4" w:space="0" w:color="000000"/>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c>
          <w:tcPr>
            <w:tcW w:w="2693" w:type="dxa"/>
            <w:vMerge/>
            <w:tcBorders>
              <w:left w:val="single" w:sz="4" w:space="0" w:color="auto"/>
              <w:bottom w:val="single" w:sz="4" w:space="0" w:color="000000"/>
              <w:right w:val="single" w:sz="4" w:space="0" w:color="000000"/>
            </w:tcBorders>
          </w:tcPr>
          <w:p w:rsidR="00571AF1" w:rsidRPr="00571AF1" w:rsidRDefault="00571AF1" w:rsidP="00571AF1">
            <w:pPr>
              <w:spacing w:after="0" w:line="240" w:lineRule="auto"/>
              <w:jc w:val="center"/>
              <w:rPr>
                <w:rFonts w:ascii="Times New Roman" w:eastAsia="Calibri" w:hAnsi="Times New Roman" w:cs="Times New Roman"/>
                <w:sz w:val="20"/>
                <w:szCs w:val="20"/>
              </w:rPr>
            </w:pPr>
          </w:p>
        </w:tc>
      </w:tr>
    </w:tbl>
    <w:p w:rsidR="00571AF1" w:rsidRPr="00571AF1" w:rsidRDefault="00571AF1" w:rsidP="00571AF1">
      <w:pPr>
        <w:spacing w:after="0" w:line="240" w:lineRule="auto"/>
        <w:ind w:right="-5"/>
        <w:jc w:val="both"/>
        <w:rPr>
          <w:rFonts w:ascii="Times New Roman" w:eastAsia="Calibri" w:hAnsi="Times New Roman" w:cs="Times New Roman"/>
          <w:b/>
          <w:i/>
          <w:sz w:val="24"/>
          <w:szCs w:val="24"/>
        </w:rPr>
      </w:pPr>
    </w:p>
    <w:p w:rsidR="00571AF1" w:rsidRPr="00571AF1" w:rsidRDefault="00571AF1" w:rsidP="00571AF1">
      <w:pPr>
        <w:spacing w:after="0" w:line="240" w:lineRule="auto"/>
        <w:ind w:left="360" w:right="-5"/>
        <w:jc w:val="both"/>
        <w:rPr>
          <w:rFonts w:ascii="Times New Roman" w:eastAsia="Calibri" w:hAnsi="Times New Roman" w:cs="Times New Roman"/>
          <w:b/>
          <w:i/>
          <w:sz w:val="24"/>
          <w:szCs w:val="24"/>
        </w:rPr>
      </w:pPr>
    </w:p>
    <w:p w:rsidR="00571AF1" w:rsidRPr="00571AF1" w:rsidRDefault="00571AF1" w:rsidP="00571AF1">
      <w:pPr>
        <w:spacing w:after="0" w:line="240" w:lineRule="auto"/>
        <w:ind w:left="360" w:right="-5"/>
        <w:jc w:val="center"/>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 xml:space="preserve">Типичные ошибки, допустимые </w:t>
      </w:r>
      <w:proofErr w:type="gramStart"/>
      <w:r w:rsidRPr="00571AF1">
        <w:rPr>
          <w:rFonts w:ascii="Times New Roman" w:eastAsia="Calibri" w:hAnsi="Times New Roman" w:cs="Times New Roman"/>
          <w:b/>
          <w:i/>
          <w:sz w:val="24"/>
          <w:szCs w:val="24"/>
        </w:rPr>
        <w:t>обучающимися</w:t>
      </w:r>
      <w:proofErr w:type="gramEnd"/>
      <w:r w:rsidRPr="00571AF1">
        <w:rPr>
          <w:rFonts w:ascii="Times New Roman" w:eastAsia="Calibri" w:hAnsi="Times New Roman" w:cs="Times New Roman"/>
          <w:b/>
          <w:i/>
          <w:sz w:val="24"/>
          <w:szCs w:val="24"/>
        </w:rPr>
        <w:t xml:space="preserve"> государственной (итоговой) аттестации выпус</w:t>
      </w:r>
      <w:r w:rsidR="00706174">
        <w:rPr>
          <w:rFonts w:ascii="Times New Roman" w:eastAsia="Calibri" w:hAnsi="Times New Roman" w:cs="Times New Roman"/>
          <w:b/>
          <w:i/>
          <w:sz w:val="24"/>
          <w:szCs w:val="24"/>
        </w:rPr>
        <w:t>кников 11-ого класса     за 2016-2017</w:t>
      </w:r>
      <w:r w:rsidRPr="00571AF1">
        <w:rPr>
          <w:rFonts w:ascii="Times New Roman" w:eastAsia="Calibri" w:hAnsi="Times New Roman" w:cs="Times New Roman"/>
          <w:b/>
          <w:i/>
          <w:sz w:val="24"/>
          <w:szCs w:val="24"/>
        </w:rPr>
        <w:t xml:space="preserve">  учебный год</w:t>
      </w:r>
    </w:p>
    <w:p w:rsidR="00571AF1" w:rsidRPr="00571AF1" w:rsidRDefault="00571AF1" w:rsidP="00571AF1">
      <w:pPr>
        <w:spacing w:after="0" w:line="240" w:lineRule="auto"/>
        <w:ind w:left="360" w:right="-5"/>
        <w:jc w:val="both"/>
        <w:rPr>
          <w:rFonts w:ascii="Times New Roman" w:eastAsia="Calibri"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2"/>
        <w:gridCol w:w="7149"/>
      </w:tblGrid>
      <w:tr w:rsidR="00571AF1" w:rsidRPr="00571AF1" w:rsidTr="00C77AA9">
        <w:tc>
          <w:tcPr>
            <w:tcW w:w="3348" w:type="dxa"/>
            <w:tcBorders>
              <w:top w:val="single" w:sz="4" w:space="0" w:color="auto"/>
              <w:left w:val="single" w:sz="4" w:space="0" w:color="auto"/>
              <w:bottom w:val="single" w:sz="4" w:space="0" w:color="auto"/>
              <w:right w:val="single" w:sz="4" w:space="0" w:color="auto"/>
            </w:tcBorders>
          </w:tcPr>
          <w:p w:rsidR="00571AF1" w:rsidRPr="00571AF1" w:rsidRDefault="00706174" w:rsidP="00571AF1">
            <w:pPr>
              <w:jc w:val="center"/>
              <w:rPr>
                <w:rFonts w:ascii="Times New Roman" w:eastAsia="Calibri" w:hAnsi="Times New Roman" w:cs="Times New Roman"/>
                <w:sz w:val="24"/>
                <w:szCs w:val="24"/>
              </w:rPr>
            </w:pPr>
            <w:r>
              <w:rPr>
                <w:rFonts w:ascii="Times New Roman" w:eastAsia="Calibri" w:hAnsi="Times New Roman" w:cs="Times New Roman"/>
                <w:sz w:val="24"/>
                <w:szCs w:val="24"/>
              </w:rPr>
              <w:t>Предмет</w:t>
            </w:r>
          </w:p>
        </w:tc>
        <w:tc>
          <w:tcPr>
            <w:tcW w:w="11438" w:type="dxa"/>
            <w:tcBorders>
              <w:top w:val="single" w:sz="4" w:space="0" w:color="auto"/>
              <w:left w:val="single" w:sz="4" w:space="0" w:color="auto"/>
              <w:bottom w:val="single" w:sz="4" w:space="0" w:color="auto"/>
              <w:right w:val="single" w:sz="4" w:space="0" w:color="auto"/>
            </w:tcBorders>
          </w:tcPr>
          <w:p w:rsidR="00571AF1" w:rsidRPr="00571AF1" w:rsidRDefault="00706174" w:rsidP="00571AF1">
            <w:pPr>
              <w:jc w:val="center"/>
              <w:rPr>
                <w:rFonts w:ascii="Times New Roman" w:eastAsia="Calibri" w:hAnsi="Times New Roman" w:cs="Times New Roman"/>
                <w:sz w:val="24"/>
                <w:szCs w:val="24"/>
              </w:rPr>
            </w:pPr>
            <w:r>
              <w:rPr>
                <w:rFonts w:ascii="Times New Roman" w:eastAsia="Calibri" w:hAnsi="Times New Roman" w:cs="Times New Roman"/>
                <w:sz w:val="24"/>
                <w:szCs w:val="24"/>
              </w:rPr>
              <w:t>Типичные ошибки</w:t>
            </w:r>
          </w:p>
        </w:tc>
      </w:tr>
      <w:tr w:rsidR="00571AF1" w:rsidRPr="00571AF1" w:rsidTr="00C77AA9">
        <w:tc>
          <w:tcPr>
            <w:tcW w:w="3348"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Русский язык </w:t>
            </w:r>
          </w:p>
        </w:tc>
        <w:tc>
          <w:tcPr>
            <w:tcW w:w="11438"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rPr>
                <w:rFonts w:ascii="Times New Roman" w:eastAsia="Times New Roman" w:hAnsi="Times New Roman" w:cs="Times New Roman"/>
                <w:b/>
                <w:sz w:val="24"/>
                <w:szCs w:val="24"/>
                <w:lang w:bidi="en-US"/>
              </w:rPr>
            </w:pPr>
            <w:r w:rsidRPr="00571AF1">
              <w:rPr>
                <w:rFonts w:ascii="Times New Roman" w:eastAsia="Times New Roman" w:hAnsi="Times New Roman" w:cs="Times New Roman"/>
                <w:b/>
                <w:sz w:val="24"/>
                <w:szCs w:val="24"/>
                <w:lang w:bidi="en-US"/>
              </w:rPr>
              <w:t>Содержание:</w:t>
            </w:r>
          </w:p>
          <w:p w:rsidR="00571AF1" w:rsidRPr="00571AF1" w:rsidRDefault="00571AF1" w:rsidP="00571AF1">
            <w:pPr>
              <w:spacing w:after="0" w:line="240" w:lineRule="auto"/>
              <w:rPr>
                <w:rFonts w:ascii="Times New Roman" w:eastAsia="Times New Roman" w:hAnsi="Times New Roman" w:cs="Times New Roman"/>
                <w:sz w:val="24"/>
                <w:szCs w:val="24"/>
                <w:lang w:bidi="en-US"/>
              </w:rPr>
            </w:pPr>
            <w:r w:rsidRPr="00571AF1">
              <w:rPr>
                <w:rFonts w:ascii="Times New Roman" w:eastAsia="Times New Roman" w:hAnsi="Times New Roman" w:cs="Times New Roman"/>
                <w:sz w:val="24"/>
                <w:szCs w:val="24"/>
                <w:lang w:bidi="en-US"/>
              </w:rPr>
              <w:t>1.</w:t>
            </w:r>
            <w:r w:rsidR="00706174">
              <w:rPr>
                <w:rFonts w:ascii="Times New Roman" w:eastAsia="Times New Roman" w:hAnsi="Times New Roman" w:cs="Times New Roman"/>
                <w:sz w:val="24"/>
                <w:szCs w:val="24"/>
                <w:lang w:bidi="en-US"/>
              </w:rPr>
              <w:t>Не умение выделять главное в содержании.</w:t>
            </w:r>
          </w:p>
          <w:p w:rsidR="00571AF1" w:rsidRPr="00571AF1" w:rsidRDefault="00571AF1" w:rsidP="00571AF1">
            <w:pPr>
              <w:spacing w:after="0" w:line="240" w:lineRule="auto"/>
              <w:rPr>
                <w:rFonts w:ascii="Times New Roman" w:eastAsia="Times New Roman" w:hAnsi="Times New Roman" w:cs="Times New Roman"/>
                <w:sz w:val="24"/>
                <w:szCs w:val="24"/>
                <w:lang w:bidi="en-US"/>
              </w:rPr>
            </w:pPr>
            <w:r w:rsidRPr="00571AF1">
              <w:rPr>
                <w:rFonts w:ascii="Times New Roman" w:eastAsia="Times New Roman" w:hAnsi="Times New Roman" w:cs="Times New Roman"/>
                <w:sz w:val="24"/>
                <w:szCs w:val="24"/>
                <w:lang w:bidi="en-US"/>
              </w:rPr>
              <w:t>2.Нарушение последовательности в изложении текста.</w:t>
            </w:r>
          </w:p>
          <w:p w:rsidR="00571AF1" w:rsidRPr="00571AF1" w:rsidRDefault="00571AF1" w:rsidP="00571AF1">
            <w:pPr>
              <w:spacing w:after="0" w:line="240" w:lineRule="auto"/>
              <w:rPr>
                <w:rFonts w:ascii="Times New Roman" w:eastAsia="Times New Roman" w:hAnsi="Times New Roman" w:cs="Times New Roman"/>
                <w:sz w:val="24"/>
                <w:szCs w:val="24"/>
                <w:lang w:bidi="en-US"/>
              </w:rPr>
            </w:pPr>
            <w:r w:rsidRPr="00571AF1">
              <w:rPr>
                <w:rFonts w:ascii="Times New Roman" w:eastAsia="Times New Roman" w:hAnsi="Times New Roman" w:cs="Times New Roman"/>
                <w:sz w:val="24"/>
                <w:szCs w:val="24"/>
                <w:lang w:bidi="en-US"/>
              </w:rPr>
              <w:t>Грамотность:   Проверяемые, непроверяемые гласные.  Гласные суффиксов глаголов.  Окончание прилагательных, существительных. Правописание безударных гласных в значимых частях слова.</w:t>
            </w:r>
          </w:p>
          <w:p w:rsidR="00571AF1" w:rsidRPr="00571AF1" w:rsidRDefault="00571AF1" w:rsidP="00571AF1">
            <w:pPr>
              <w:spacing w:after="0" w:line="240" w:lineRule="auto"/>
              <w:rPr>
                <w:rFonts w:ascii="Times New Roman" w:eastAsia="Times New Roman" w:hAnsi="Times New Roman" w:cs="Times New Roman"/>
                <w:sz w:val="24"/>
                <w:szCs w:val="24"/>
                <w:lang w:bidi="en-US"/>
              </w:rPr>
            </w:pPr>
            <w:r w:rsidRPr="00571AF1">
              <w:rPr>
                <w:rFonts w:ascii="Times New Roman" w:eastAsia="Times New Roman" w:hAnsi="Times New Roman" w:cs="Times New Roman"/>
                <w:b/>
                <w:i/>
                <w:sz w:val="24"/>
                <w:szCs w:val="24"/>
                <w:lang w:bidi="en-US"/>
              </w:rPr>
              <w:t>Ошибки в пунктуации</w:t>
            </w:r>
            <w:r w:rsidRPr="00571AF1">
              <w:rPr>
                <w:rFonts w:ascii="Times New Roman" w:eastAsia="Times New Roman" w:hAnsi="Times New Roman" w:cs="Times New Roman"/>
                <w:sz w:val="24"/>
                <w:szCs w:val="24"/>
                <w:lang w:bidi="en-US"/>
              </w:rPr>
              <w:t>:   1. Сложное предложение; однородные члены предложения, обращение, деепричастные и причастные обороты, знаки препинания в сложном предложении.</w:t>
            </w:r>
          </w:p>
        </w:tc>
      </w:tr>
      <w:tr w:rsidR="00571AF1" w:rsidRPr="00571AF1" w:rsidTr="00C77AA9">
        <w:tc>
          <w:tcPr>
            <w:tcW w:w="3348"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Математика </w:t>
            </w:r>
          </w:p>
          <w:p w:rsidR="00571AF1" w:rsidRPr="00571AF1" w:rsidRDefault="00571AF1" w:rsidP="00571AF1">
            <w:pPr>
              <w:rPr>
                <w:rFonts w:ascii="Times New Roman" w:eastAsia="Calibri" w:hAnsi="Times New Roman" w:cs="Times New Roman"/>
                <w:sz w:val="24"/>
                <w:szCs w:val="24"/>
              </w:rPr>
            </w:pPr>
          </w:p>
        </w:tc>
        <w:tc>
          <w:tcPr>
            <w:tcW w:w="11438"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numPr>
                <w:ilvl w:val="0"/>
                <w:numId w:val="9"/>
              </w:num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sz w:val="24"/>
                <w:szCs w:val="24"/>
              </w:rPr>
              <w:t>Решение  показательных, тригонометрических  уравнений</w:t>
            </w:r>
          </w:p>
          <w:p w:rsidR="00571AF1" w:rsidRPr="00571AF1" w:rsidRDefault="00571AF1" w:rsidP="00571AF1">
            <w:pPr>
              <w:numPr>
                <w:ilvl w:val="0"/>
                <w:numId w:val="9"/>
              </w:num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При решении </w:t>
            </w:r>
            <w:proofErr w:type="spellStart"/>
            <w:r w:rsidRPr="00571AF1">
              <w:rPr>
                <w:rFonts w:ascii="Times New Roman" w:eastAsia="Calibri" w:hAnsi="Times New Roman" w:cs="Times New Roman"/>
                <w:sz w:val="24"/>
                <w:szCs w:val="24"/>
              </w:rPr>
              <w:t>планометрической</w:t>
            </w:r>
            <w:proofErr w:type="spellEnd"/>
            <w:r w:rsidRPr="00571AF1">
              <w:rPr>
                <w:rFonts w:ascii="Times New Roman" w:eastAsia="Calibri" w:hAnsi="Times New Roman" w:cs="Times New Roman"/>
                <w:sz w:val="24"/>
                <w:szCs w:val="24"/>
              </w:rPr>
              <w:t xml:space="preserve">  задачи не указана применяемая теорема.  </w:t>
            </w:r>
          </w:p>
          <w:p w:rsidR="00571AF1" w:rsidRPr="00571AF1" w:rsidRDefault="00571AF1" w:rsidP="00571AF1">
            <w:pPr>
              <w:numPr>
                <w:ilvl w:val="0"/>
                <w:numId w:val="9"/>
              </w:num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При решении иррационального уравнения не сделана проверка корней. </w:t>
            </w:r>
          </w:p>
          <w:p w:rsidR="00571AF1" w:rsidRPr="00571AF1" w:rsidRDefault="00571AF1" w:rsidP="00571AF1">
            <w:pPr>
              <w:numPr>
                <w:ilvl w:val="0"/>
                <w:numId w:val="9"/>
              </w:num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sz w:val="24"/>
                <w:szCs w:val="24"/>
              </w:rPr>
              <w:t>Ошибки вычислительного характера.</w:t>
            </w:r>
          </w:p>
          <w:p w:rsidR="00571AF1" w:rsidRPr="00571AF1" w:rsidRDefault="00571AF1" w:rsidP="00571AF1">
            <w:pPr>
              <w:numPr>
                <w:ilvl w:val="0"/>
                <w:numId w:val="9"/>
              </w:num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sz w:val="24"/>
                <w:szCs w:val="24"/>
              </w:rPr>
              <w:t>Раскрытие скобок.</w:t>
            </w:r>
          </w:p>
        </w:tc>
      </w:tr>
    </w:tbl>
    <w:p w:rsidR="00571AF1" w:rsidRPr="00571AF1" w:rsidRDefault="00571AF1" w:rsidP="00571AF1">
      <w:pPr>
        <w:spacing w:after="0" w:line="240" w:lineRule="auto"/>
        <w:jc w:val="center"/>
        <w:rPr>
          <w:rFonts w:ascii="Times New Roman" w:eastAsia="Times New Roman" w:hAnsi="Times New Roman" w:cs="Times New Roman"/>
          <w:b/>
          <w:sz w:val="24"/>
          <w:szCs w:val="20"/>
          <w:u w:val="single"/>
          <w:lang/>
        </w:rPr>
      </w:pPr>
    </w:p>
    <w:p w:rsidR="004E74EF" w:rsidRDefault="004E74EF" w:rsidP="00571AF1">
      <w:pPr>
        <w:spacing w:after="0" w:line="240" w:lineRule="auto"/>
        <w:rPr>
          <w:rFonts w:ascii="Times New Roman" w:eastAsia="Calibri" w:hAnsi="Times New Roman" w:cs="Times New Roman"/>
          <w:b/>
          <w:bCs/>
          <w:sz w:val="24"/>
          <w:szCs w:val="24"/>
        </w:rPr>
      </w:pPr>
    </w:p>
    <w:p w:rsidR="004E74EF" w:rsidRDefault="004E74EF" w:rsidP="004E74EF">
      <w:pPr>
        <w:ind w:left="360"/>
        <w:jc w:val="center"/>
        <w:rPr>
          <w:rFonts w:ascii="Times New Roman" w:eastAsia="Calibri" w:hAnsi="Times New Roman" w:cs="Times New Roman"/>
          <w:b/>
          <w:bCs/>
          <w:i/>
          <w:sz w:val="24"/>
          <w:szCs w:val="24"/>
        </w:rPr>
      </w:pPr>
      <w:r>
        <w:rPr>
          <w:rFonts w:ascii="Times New Roman" w:eastAsia="Calibri" w:hAnsi="Times New Roman" w:cs="Times New Roman"/>
          <w:b/>
          <w:bCs/>
          <w:i/>
          <w:sz w:val="24"/>
          <w:szCs w:val="24"/>
        </w:rPr>
        <w:t>Итоги экзамена в 11-ом классе по осетинскому языку (невладеющая группа)</w:t>
      </w:r>
    </w:p>
    <w:p w:rsidR="004E74EF" w:rsidRDefault="004E74EF" w:rsidP="004E74EF">
      <w:pPr>
        <w:ind w:left="360"/>
        <w:rPr>
          <w:rFonts w:ascii="Times New Roman" w:eastAsia="Calibri" w:hAnsi="Times New Roman" w:cs="Times New Roman"/>
          <w:b/>
          <w:bCs/>
          <w:i/>
          <w:sz w:val="24"/>
          <w:szCs w:val="24"/>
        </w:rPr>
      </w:pPr>
      <w:r>
        <w:rPr>
          <w:rFonts w:ascii="Times New Roman" w:eastAsia="Calibri" w:hAnsi="Times New Roman" w:cs="Times New Roman"/>
          <w:b/>
          <w:bCs/>
          <w:i/>
          <w:sz w:val="24"/>
          <w:szCs w:val="24"/>
        </w:rPr>
        <w:t>Общее количество- 4</w:t>
      </w:r>
    </w:p>
    <w:p w:rsidR="004E74EF" w:rsidRDefault="004E74EF" w:rsidP="004E74EF">
      <w:pPr>
        <w:ind w:left="360"/>
        <w:rPr>
          <w:rFonts w:ascii="Times New Roman" w:eastAsia="Calibri" w:hAnsi="Times New Roman" w:cs="Times New Roman"/>
          <w:b/>
          <w:bCs/>
          <w:i/>
          <w:sz w:val="24"/>
          <w:szCs w:val="24"/>
        </w:rPr>
      </w:pPr>
      <w:r>
        <w:rPr>
          <w:rFonts w:ascii="Times New Roman" w:eastAsia="Calibri" w:hAnsi="Times New Roman" w:cs="Times New Roman"/>
          <w:b/>
          <w:bCs/>
          <w:i/>
          <w:sz w:val="24"/>
          <w:szCs w:val="24"/>
        </w:rPr>
        <w:t>«5»- 2</w:t>
      </w:r>
    </w:p>
    <w:p w:rsidR="004E74EF" w:rsidRDefault="004E74EF" w:rsidP="004E74EF">
      <w:pPr>
        <w:ind w:left="360"/>
        <w:rPr>
          <w:rFonts w:ascii="Times New Roman" w:eastAsia="Calibri" w:hAnsi="Times New Roman" w:cs="Times New Roman"/>
          <w:b/>
          <w:bCs/>
          <w:i/>
          <w:sz w:val="24"/>
          <w:szCs w:val="24"/>
        </w:rPr>
      </w:pPr>
      <w:r>
        <w:rPr>
          <w:rFonts w:ascii="Times New Roman" w:eastAsia="Calibri" w:hAnsi="Times New Roman" w:cs="Times New Roman"/>
          <w:b/>
          <w:bCs/>
          <w:i/>
          <w:sz w:val="24"/>
          <w:szCs w:val="24"/>
        </w:rPr>
        <w:lastRenderedPageBreak/>
        <w:t>«4»-1</w:t>
      </w:r>
    </w:p>
    <w:p w:rsidR="004E74EF" w:rsidRDefault="004E74EF" w:rsidP="004E74EF">
      <w:pPr>
        <w:ind w:left="360"/>
        <w:rPr>
          <w:rFonts w:ascii="Times New Roman" w:eastAsia="Calibri" w:hAnsi="Times New Roman" w:cs="Times New Roman"/>
          <w:b/>
          <w:bCs/>
          <w:i/>
          <w:sz w:val="24"/>
          <w:szCs w:val="24"/>
        </w:rPr>
      </w:pPr>
      <w:r>
        <w:rPr>
          <w:rFonts w:ascii="Times New Roman" w:eastAsia="Calibri" w:hAnsi="Times New Roman" w:cs="Times New Roman"/>
          <w:b/>
          <w:bCs/>
          <w:i/>
          <w:sz w:val="24"/>
          <w:szCs w:val="24"/>
        </w:rPr>
        <w:t>«3»-1</w:t>
      </w:r>
    </w:p>
    <w:p w:rsidR="004E74EF" w:rsidRDefault="004E74EF" w:rsidP="004E74EF">
      <w:pPr>
        <w:ind w:left="360"/>
        <w:rPr>
          <w:rFonts w:ascii="Times New Roman" w:eastAsia="Calibri" w:hAnsi="Times New Roman" w:cs="Times New Roman"/>
          <w:b/>
          <w:bCs/>
          <w:i/>
          <w:sz w:val="24"/>
          <w:szCs w:val="24"/>
        </w:rPr>
      </w:pPr>
      <w:r>
        <w:rPr>
          <w:rFonts w:ascii="Times New Roman" w:eastAsia="Calibri" w:hAnsi="Times New Roman" w:cs="Times New Roman"/>
          <w:b/>
          <w:bCs/>
          <w:i/>
          <w:sz w:val="24"/>
          <w:szCs w:val="24"/>
        </w:rPr>
        <w:t>«2»-0</w:t>
      </w:r>
    </w:p>
    <w:p w:rsidR="004E74EF" w:rsidRDefault="004E74EF" w:rsidP="004E74EF">
      <w:pPr>
        <w:ind w:left="360"/>
        <w:rPr>
          <w:rFonts w:ascii="Times New Roman" w:eastAsia="Calibri" w:hAnsi="Times New Roman" w:cs="Times New Roman"/>
          <w:b/>
          <w:bCs/>
          <w:i/>
          <w:sz w:val="24"/>
          <w:szCs w:val="24"/>
        </w:rPr>
      </w:pPr>
      <w:r>
        <w:rPr>
          <w:rFonts w:ascii="Times New Roman" w:eastAsia="Calibri" w:hAnsi="Times New Roman" w:cs="Times New Roman"/>
          <w:b/>
          <w:bCs/>
          <w:i/>
          <w:sz w:val="24"/>
          <w:szCs w:val="24"/>
        </w:rPr>
        <w:t>% качества- 75%</w:t>
      </w:r>
    </w:p>
    <w:p w:rsidR="004E74EF" w:rsidRPr="00571AF1" w:rsidRDefault="004E74EF" w:rsidP="004E74EF">
      <w:pPr>
        <w:ind w:left="360"/>
        <w:rPr>
          <w:rFonts w:ascii="Times New Roman" w:eastAsia="Calibri" w:hAnsi="Times New Roman" w:cs="Times New Roman"/>
          <w:b/>
          <w:bCs/>
          <w:i/>
          <w:sz w:val="24"/>
          <w:szCs w:val="24"/>
        </w:rPr>
      </w:pPr>
      <w:r>
        <w:rPr>
          <w:rFonts w:ascii="Times New Roman" w:eastAsia="Calibri" w:hAnsi="Times New Roman" w:cs="Times New Roman"/>
          <w:b/>
          <w:bCs/>
          <w:i/>
          <w:sz w:val="24"/>
          <w:szCs w:val="24"/>
        </w:rPr>
        <w:t>% успеваемости- 100%</w:t>
      </w:r>
    </w:p>
    <w:p w:rsidR="004E74EF" w:rsidRDefault="004E74EF" w:rsidP="00571AF1">
      <w:pPr>
        <w:spacing w:after="0" w:line="240" w:lineRule="auto"/>
        <w:rPr>
          <w:rFonts w:ascii="Times New Roman" w:eastAsia="Calibri" w:hAnsi="Times New Roman" w:cs="Times New Roman"/>
          <w:b/>
          <w:bCs/>
          <w:sz w:val="24"/>
          <w:szCs w:val="24"/>
        </w:rPr>
      </w:pPr>
    </w:p>
    <w:p w:rsidR="004E74EF" w:rsidRDefault="004E74EF" w:rsidP="00571AF1">
      <w:pPr>
        <w:spacing w:after="0" w:line="240" w:lineRule="auto"/>
        <w:rPr>
          <w:rFonts w:ascii="Times New Roman" w:eastAsia="Calibri" w:hAnsi="Times New Roman" w:cs="Times New Roman"/>
          <w:b/>
          <w:bCs/>
          <w:sz w:val="24"/>
          <w:szCs w:val="24"/>
        </w:rPr>
      </w:pPr>
    </w:p>
    <w:p w:rsidR="00571AF1" w:rsidRPr="00571AF1" w:rsidRDefault="00571AF1" w:rsidP="00571AF1">
      <w:p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b/>
          <w:bCs/>
          <w:sz w:val="24"/>
          <w:szCs w:val="24"/>
        </w:rPr>
        <w:t xml:space="preserve">Таким образом, анализ результатов государственной (итоговой) аттестации показал, что </w:t>
      </w:r>
    </w:p>
    <w:p w:rsidR="00571AF1" w:rsidRPr="00886374" w:rsidRDefault="00571AF1" w:rsidP="00571AF1">
      <w:pPr>
        <w:numPr>
          <w:ilvl w:val="0"/>
          <w:numId w:val="11"/>
        </w:numPr>
        <w:spacing w:after="0" w:line="240" w:lineRule="auto"/>
        <w:contextualSpacing/>
        <w:jc w:val="both"/>
        <w:rPr>
          <w:rFonts w:ascii="Times New Roman" w:eastAsia="Calibri" w:hAnsi="Times New Roman" w:cs="Times New Roman"/>
          <w:b/>
          <w:sz w:val="24"/>
          <w:szCs w:val="24"/>
        </w:rPr>
      </w:pPr>
      <w:r w:rsidRPr="00886374">
        <w:rPr>
          <w:rFonts w:ascii="Times New Roman" w:eastAsia="Calibri" w:hAnsi="Times New Roman" w:cs="Times New Roman"/>
          <w:b/>
          <w:sz w:val="24"/>
          <w:szCs w:val="24"/>
        </w:rPr>
        <w:t>Программный материал по русскому языку и математике за курс основного общего образования  усвоили</w:t>
      </w:r>
      <w:r w:rsidR="00706174" w:rsidRPr="00886374">
        <w:rPr>
          <w:rFonts w:ascii="Times New Roman" w:eastAsia="Calibri" w:hAnsi="Times New Roman" w:cs="Times New Roman"/>
          <w:b/>
          <w:sz w:val="24"/>
          <w:szCs w:val="24"/>
        </w:rPr>
        <w:t xml:space="preserve"> не</w:t>
      </w:r>
      <w:r w:rsidRPr="00886374">
        <w:rPr>
          <w:rFonts w:ascii="Times New Roman" w:eastAsia="Calibri" w:hAnsi="Times New Roman" w:cs="Times New Roman"/>
          <w:b/>
          <w:sz w:val="24"/>
          <w:szCs w:val="24"/>
        </w:rPr>
        <w:t xml:space="preserve"> все. Аттестаты  об основном </w:t>
      </w:r>
      <w:r w:rsidR="00706174" w:rsidRPr="00886374">
        <w:rPr>
          <w:rFonts w:ascii="Times New Roman" w:eastAsia="Calibri" w:hAnsi="Times New Roman" w:cs="Times New Roman"/>
          <w:b/>
          <w:sz w:val="24"/>
          <w:szCs w:val="24"/>
        </w:rPr>
        <w:t xml:space="preserve"> общем образовании получили -95%</w:t>
      </w:r>
      <w:r w:rsidRPr="00886374">
        <w:rPr>
          <w:rFonts w:ascii="Times New Roman" w:eastAsia="Calibri" w:hAnsi="Times New Roman" w:cs="Times New Roman"/>
          <w:b/>
          <w:sz w:val="24"/>
          <w:szCs w:val="24"/>
        </w:rPr>
        <w:t xml:space="preserve">;     </w:t>
      </w:r>
    </w:p>
    <w:p w:rsidR="00571AF1" w:rsidRPr="00886374" w:rsidRDefault="00706174" w:rsidP="00571AF1">
      <w:pPr>
        <w:numPr>
          <w:ilvl w:val="0"/>
          <w:numId w:val="11"/>
        </w:numPr>
        <w:spacing w:after="0" w:line="240" w:lineRule="auto"/>
        <w:jc w:val="both"/>
        <w:rPr>
          <w:rFonts w:ascii="Times New Roman" w:eastAsia="Calibri" w:hAnsi="Times New Roman" w:cs="Times New Roman"/>
          <w:b/>
          <w:sz w:val="24"/>
          <w:szCs w:val="24"/>
        </w:rPr>
      </w:pPr>
      <w:r w:rsidRPr="00886374">
        <w:rPr>
          <w:rFonts w:ascii="Times New Roman" w:eastAsia="Calibri" w:hAnsi="Times New Roman" w:cs="Times New Roman"/>
          <w:b/>
          <w:sz w:val="24"/>
          <w:szCs w:val="24"/>
        </w:rPr>
        <w:t xml:space="preserve">Аттестаты </w:t>
      </w:r>
      <w:r w:rsidR="00571AF1" w:rsidRPr="00886374">
        <w:rPr>
          <w:rFonts w:ascii="Times New Roman" w:eastAsia="Calibri" w:hAnsi="Times New Roman" w:cs="Times New Roman"/>
          <w:b/>
          <w:sz w:val="24"/>
          <w:szCs w:val="24"/>
        </w:rPr>
        <w:t xml:space="preserve">  о  среднем общем образовании получили</w:t>
      </w:r>
      <w:r w:rsidRPr="00886374">
        <w:rPr>
          <w:rFonts w:ascii="Times New Roman" w:eastAsia="Calibri" w:hAnsi="Times New Roman" w:cs="Times New Roman"/>
          <w:b/>
          <w:sz w:val="24"/>
          <w:szCs w:val="24"/>
        </w:rPr>
        <w:t xml:space="preserve"> -75%</w:t>
      </w:r>
    </w:p>
    <w:p w:rsidR="00571AF1" w:rsidRPr="00571AF1" w:rsidRDefault="00571AF1" w:rsidP="00571AF1">
      <w:pPr>
        <w:numPr>
          <w:ilvl w:val="0"/>
          <w:numId w:val="12"/>
        </w:numPr>
        <w:spacing w:after="0" w:line="312" w:lineRule="atLeast"/>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Школа обеспечила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571AF1" w:rsidRPr="00571AF1" w:rsidRDefault="00571AF1" w:rsidP="00571AF1">
      <w:pPr>
        <w:numPr>
          <w:ilvl w:val="0"/>
          <w:numId w:val="12"/>
        </w:numPr>
        <w:spacing w:after="0" w:line="312" w:lineRule="atLeast"/>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Школа провела планомерную работу по подготовке и проведению государственной (итоговой) аттестации выпускников в формате ЕГЭ и обеспечила организованное проведение итоговой аттестации;</w:t>
      </w:r>
    </w:p>
    <w:p w:rsidR="00571AF1" w:rsidRPr="00571AF1" w:rsidRDefault="00571AF1" w:rsidP="00571AF1">
      <w:pPr>
        <w:numPr>
          <w:ilvl w:val="0"/>
          <w:numId w:val="12"/>
        </w:numPr>
        <w:spacing w:after="0" w:line="312" w:lineRule="atLeast"/>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Информированность выпускников, их родителей, педагогов с нормативно-распорядительными документами проходила своевременно;</w:t>
      </w:r>
    </w:p>
    <w:p w:rsidR="00571AF1" w:rsidRPr="00571AF1" w:rsidRDefault="00571AF1" w:rsidP="00571AF1">
      <w:pPr>
        <w:numPr>
          <w:ilvl w:val="0"/>
          <w:numId w:val="12"/>
        </w:numPr>
        <w:spacing w:after="0" w:line="312" w:lineRule="atLeast"/>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Проводился промежуточный и итоговый контроль в выпускных классах в виде письменных контрольных работ и в форме тестирования;</w:t>
      </w:r>
    </w:p>
    <w:p w:rsidR="00571AF1" w:rsidRPr="00886374" w:rsidRDefault="00571AF1" w:rsidP="00571AF1">
      <w:pPr>
        <w:numPr>
          <w:ilvl w:val="0"/>
          <w:numId w:val="12"/>
        </w:numPr>
        <w:spacing w:after="0" w:line="312" w:lineRule="atLeast"/>
        <w:jc w:val="both"/>
        <w:rPr>
          <w:rFonts w:ascii="Times New Roman" w:eastAsia="Calibri" w:hAnsi="Times New Roman" w:cs="Times New Roman"/>
          <w:b/>
          <w:sz w:val="24"/>
          <w:szCs w:val="24"/>
        </w:rPr>
      </w:pPr>
      <w:r w:rsidRPr="00886374">
        <w:rPr>
          <w:rFonts w:ascii="Times New Roman" w:eastAsia="Calibri" w:hAnsi="Times New Roman" w:cs="Times New Roman"/>
          <w:b/>
          <w:sz w:val="24"/>
          <w:szCs w:val="24"/>
        </w:rPr>
        <w:t xml:space="preserve">Итоговые показатели качества знаний и успеваемости выпускников 11 класса имеют </w:t>
      </w:r>
      <w:r w:rsidR="00706174" w:rsidRPr="00886374">
        <w:rPr>
          <w:rFonts w:ascii="Times New Roman" w:eastAsia="Calibri" w:hAnsi="Times New Roman" w:cs="Times New Roman"/>
          <w:b/>
          <w:sz w:val="24"/>
          <w:szCs w:val="24"/>
        </w:rPr>
        <w:t>отрицательную</w:t>
      </w:r>
      <w:r w:rsidRPr="00886374">
        <w:rPr>
          <w:rFonts w:ascii="Times New Roman" w:eastAsia="Calibri" w:hAnsi="Times New Roman" w:cs="Times New Roman"/>
          <w:b/>
          <w:sz w:val="24"/>
          <w:szCs w:val="24"/>
        </w:rPr>
        <w:t xml:space="preserve"> тенденцию;</w:t>
      </w:r>
    </w:p>
    <w:p w:rsidR="00571AF1" w:rsidRPr="00886374" w:rsidRDefault="00571AF1" w:rsidP="00571AF1">
      <w:pPr>
        <w:numPr>
          <w:ilvl w:val="0"/>
          <w:numId w:val="12"/>
        </w:numPr>
        <w:spacing w:after="0" w:line="312" w:lineRule="atLeast"/>
        <w:jc w:val="both"/>
        <w:rPr>
          <w:rFonts w:ascii="Times New Roman" w:eastAsia="Calibri" w:hAnsi="Times New Roman" w:cs="Times New Roman"/>
          <w:b/>
          <w:sz w:val="24"/>
          <w:szCs w:val="24"/>
        </w:rPr>
      </w:pPr>
      <w:r w:rsidRPr="00886374">
        <w:rPr>
          <w:rFonts w:ascii="Times New Roman" w:eastAsia="Calibri" w:hAnsi="Times New Roman" w:cs="Times New Roman"/>
          <w:b/>
          <w:sz w:val="24"/>
          <w:szCs w:val="24"/>
        </w:rPr>
        <w:t>Итоговые показатели качества знаний и успеваемости выпускников 9 класса не показали тенденцию повышения  в сравнении с прошлыми учебными годами.</w:t>
      </w:r>
    </w:p>
    <w:p w:rsidR="00571AF1" w:rsidRPr="00571AF1" w:rsidRDefault="00571AF1" w:rsidP="00571AF1">
      <w:pPr>
        <w:ind w:firstLine="360"/>
        <w:jc w:val="both"/>
        <w:rPr>
          <w:rFonts w:ascii="Times New Roman" w:eastAsia="Calibri" w:hAnsi="Times New Roman" w:cs="Times New Roman"/>
          <w:b/>
          <w:i/>
          <w:sz w:val="24"/>
          <w:szCs w:val="24"/>
        </w:rPr>
      </w:pPr>
    </w:p>
    <w:p w:rsidR="00571AF1" w:rsidRPr="00571AF1" w:rsidRDefault="00571AF1" w:rsidP="00571AF1">
      <w:pPr>
        <w:ind w:firstLine="360"/>
        <w:jc w:val="both"/>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 xml:space="preserve">На основании </w:t>
      </w:r>
      <w:proofErr w:type="gramStart"/>
      <w:r w:rsidRPr="00571AF1">
        <w:rPr>
          <w:rFonts w:ascii="Times New Roman" w:eastAsia="Calibri" w:hAnsi="Times New Roman" w:cs="Times New Roman"/>
          <w:b/>
          <w:i/>
          <w:sz w:val="24"/>
          <w:szCs w:val="24"/>
        </w:rPr>
        <w:t>вышеизложенного</w:t>
      </w:r>
      <w:proofErr w:type="gramEnd"/>
      <w:r w:rsidRPr="00571AF1">
        <w:rPr>
          <w:rFonts w:ascii="Times New Roman" w:eastAsia="Calibri" w:hAnsi="Times New Roman" w:cs="Times New Roman"/>
          <w:b/>
          <w:i/>
          <w:sz w:val="24"/>
          <w:szCs w:val="24"/>
        </w:rPr>
        <w:t xml:space="preserve"> руководителям ШМО:</w:t>
      </w:r>
    </w:p>
    <w:p w:rsidR="00571AF1" w:rsidRPr="00571AF1" w:rsidRDefault="00571AF1" w:rsidP="00571AF1">
      <w:pPr>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-необходимо всесторонне проанализировать результаты государственной (итоговой) аттестации по всем предметам, выявить проблемы в изучении предметов и наметить пути их решений;</w:t>
      </w:r>
    </w:p>
    <w:p w:rsidR="00571AF1" w:rsidRPr="00571AF1" w:rsidRDefault="00571AF1" w:rsidP="00571AF1">
      <w:pPr>
        <w:jc w:val="both"/>
        <w:rPr>
          <w:rFonts w:ascii="Times New Roman" w:eastAsia="Calibri" w:hAnsi="Times New Roman" w:cs="Times New Roman"/>
          <w:sz w:val="24"/>
          <w:szCs w:val="24"/>
        </w:rPr>
      </w:pPr>
      <w:bookmarkStart w:id="0" w:name="_GoBack"/>
      <w:r w:rsidRPr="00571AF1">
        <w:rPr>
          <w:rFonts w:ascii="Times New Roman" w:eastAsia="Calibri" w:hAnsi="Times New Roman" w:cs="Times New Roman"/>
          <w:sz w:val="24"/>
          <w:szCs w:val="24"/>
        </w:rPr>
        <w:t>-продолжить направлять усилия учителей на отработку тестовой формы контроля, повышения качества знаний обучающихся;</w:t>
      </w:r>
    </w:p>
    <w:bookmarkEnd w:id="0"/>
    <w:p w:rsidR="00571AF1" w:rsidRPr="00571AF1" w:rsidRDefault="00571AF1" w:rsidP="00571AF1">
      <w:pPr>
        <w:jc w:val="both"/>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Учителям-предметникам, работающим в выпускных классах:</w:t>
      </w:r>
    </w:p>
    <w:p w:rsidR="00571AF1" w:rsidRPr="00571AF1" w:rsidRDefault="00571AF1" w:rsidP="00571AF1">
      <w:pPr>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-постоянно вести работу с классными руководителями 9 и 11 классов по вопросу посещаемости учебных занятии и консультаций обучающимися и их успеваемости;</w:t>
      </w:r>
    </w:p>
    <w:p w:rsidR="00571AF1" w:rsidRPr="00571AF1" w:rsidRDefault="00571AF1" w:rsidP="00571AF1">
      <w:pPr>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lastRenderedPageBreak/>
        <w:t>-своевременно обновлять предметные уголки по подготовке к ГИА и ЕГЭ, банк заданий по подготовке к экзаменам.</w:t>
      </w:r>
    </w:p>
    <w:p w:rsidR="00571AF1" w:rsidRPr="00571AF1" w:rsidRDefault="00571AF1" w:rsidP="00571AF1">
      <w:pPr>
        <w:jc w:val="both"/>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Классным руководителям:</w:t>
      </w:r>
    </w:p>
    <w:p w:rsidR="00571AF1" w:rsidRPr="00571AF1" w:rsidRDefault="00571AF1" w:rsidP="00571AF1">
      <w:pPr>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-проводить регулярную воспитательную работу по вопросу подготовки к ГИА и ЕГЭ выпускников с учителями-предметниками;</w:t>
      </w:r>
    </w:p>
    <w:p w:rsidR="00571AF1" w:rsidRPr="00571AF1" w:rsidRDefault="00571AF1" w:rsidP="00571AF1">
      <w:pPr>
        <w:jc w:val="both"/>
        <w:rPr>
          <w:rFonts w:ascii="Calibri" w:eastAsia="Calibri" w:hAnsi="Calibri" w:cs="Times New Roman"/>
        </w:rPr>
      </w:pPr>
      <w:r w:rsidRPr="00571AF1">
        <w:rPr>
          <w:rFonts w:ascii="Times New Roman" w:eastAsia="Calibri" w:hAnsi="Times New Roman" w:cs="Times New Roman"/>
          <w:sz w:val="24"/>
          <w:szCs w:val="24"/>
        </w:rPr>
        <w:t xml:space="preserve">-усилить работу с родителями по профилактике пропусков без уважительной причины </w:t>
      </w:r>
    </w:p>
    <w:p w:rsidR="00571AF1" w:rsidRPr="00571AF1" w:rsidRDefault="00571AF1" w:rsidP="00571AF1">
      <w:pPr>
        <w:tabs>
          <w:tab w:val="left" w:pos="709"/>
        </w:tabs>
        <w:spacing w:after="0" w:line="360" w:lineRule="auto"/>
        <w:jc w:val="center"/>
        <w:rPr>
          <w:rFonts w:ascii="Times New Roman" w:eastAsia="Calibri" w:hAnsi="Times New Roman" w:cs="Times New Roman"/>
          <w:b/>
          <w:color w:val="FF0000"/>
          <w:sz w:val="32"/>
          <w:szCs w:val="32"/>
        </w:rPr>
      </w:pPr>
      <w:r w:rsidRPr="00571AF1">
        <w:rPr>
          <w:rFonts w:ascii="Times New Roman" w:eastAsia="Calibri" w:hAnsi="Times New Roman" w:cs="Times New Roman"/>
          <w:b/>
          <w:color w:val="FF0000"/>
          <w:sz w:val="32"/>
          <w:szCs w:val="32"/>
        </w:rPr>
        <w:t>Анализ методической работы за 2016-2017 учебный год</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bCs/>
          <w:color w:val="000000"/>
          <w:sz w:val="24"/>
          <w:szCs w:val="24"/>
          <w:lang/>
        </w:rPr>
        <w:t xml:space="preserve">Цель анализа: </w:t>
      </w:r>
      <w:r w:rsidRPr="00571AF1">
        <w:rPr>
          <w:rFonts w:ascii="Times New Roman" w:eastAsia="Times New Roman" w:hAnsi="Times New Roman" w:cs="Times New Roman"/>
          <w:color w:val="000000"/>
          <w:sz w:val="24"/>
          <w:szCs w:val="24"/>
          <w:lang/>
        </w:rPr>
        <w:t>определение уровня эффективности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Методическая работа в 201</w:t>
      </w:r>
      <w:r w:rsidRPr="00571AF1">
        <w:rPr>
          <w:rFonts w:ascii="Times New Roman" w:eastAsia="Times New Roman" w:hAnsi="Times New Roman" w:cs="Times New Roman"/>
          <w:color w:val="000000"/>
          <w:sz w:val="24"/>
          <w:szCs w:val="24"/>
          <w:lang/>
        </w:rPr>
        <w:t>6</w:t>
      </w:r>
      <w:r w:rsidRPr="00571AF1">
        <w:rPr>
          <w:rFonts w:ascii="Times New Roman" w:eastAsia="Times New Roman" w:hAnsi="Times New Roman" w:cs="Times New Roman"/>
          <w:color w:val="000000"/>
          <w:sz w:val="24"/>
          <w:szCs w:val="24"/>
          <w:lang/>
        </w:rPr>
        <w:t>-201</w:t>
      </w:r>
      <w:r w:rsidRPr="00571AF1">
        <w:rPr>
          <w:rFonts w:ascii="Times New Roman" w:eastAsia="Times New Roman" w:hAnsi="Times New Roman" w:cs="Times New Roman"/>
          <w:color w:val="000000"/>
          <w:sz w:val="24"/>
          <w:szCs w:val="24"/>
          <w:lang/>
        </w:rPr>
        <w:t>7</w:t>
      </w:r>
      <w:r w:rsidRPr="00571AF1">
        <w:rPr>
          <w:rFonts w:ascii="Times New Roman" w:eastAsia="Times New Roman" w:hAnsi="Times New Roman" w:cs="Times New Roman"/>
          <w:color w:val="000000"/>
          <w:sz w:val="24"/>
          <w:szCs w:val="24"/>
          <w:lang/>
        </w:rPr>
        <w:t xml:space="preserve">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571AF1" w:rsidRPr="00571AF1" w:rsidRDefault="00571AF1" w:rsidP="00571AF1">
      <w:pPr>
        <w:spacing w:after="0" w:line="240" w:lineRule="auto"/>
        <w:ind w:firstLine="720"/>
        <w:jc w:val="both"/>
        <w:rPr>
          <w:rFonts w:ascii="Times New Roman" w:eastAsia="Times New Roman" w:hAnsi="Times New Roman" w:cs="Times New Roman"/>
          <w:i/>
          <w:iCs/>
          <w:color w:val="5F497A"/>
          <w:sz w:val="24"/>
          <w:szCs w:val="24"/>
          <w:lang/>
        </w:rPr>
      </w:pPr>
      <w:r w:rsidRPr="00571AF1">
        <w:rPr>
          <w:rFonts w:ascii="Times New Roman" w:eastAsia="Times New Roman" w:hAnsi="Times New Roman" w:cs="Times New Roman"/>
          <w:color w:val="000000"/>
          <w:sz w:val="24"/>
          <w:szCs w:val="24"/>
          <w:lang/>
        </w:rPr>
        <w:t>В 201</w:t>
      </w:r>
      <w:r w:rsidRPr="00571AF1">
        <w:rPr>
          <w:rFonts w:ascii="Times New Roman" w:eastAsia="Times New Roman" w:hAnsi="Times New Roman" w:cs="Times New Roman"/>
          <w:color w:val="000000"/>
          <w:sz w:val="24"/>
          <w:szCs w:val="24"/>
          <w:lang/>
        </w:rPr>
        <w:t>6</w:t>
      </w:r>
      <w:r w:rsidRPr="00571AF1">
        <w:rPr>
          <w:rFonts w:ascii="Times New Roman" w:eastAsia="Times New Roman" w:hAnsi="Times New Roman" w:cs="Times New Roman"/>
          <w:color w:val="000000"/>
          <w:sz w:val="24"/>
          <w:szCs w:val="24"/>
          <w:lang/>
        </w:rPr>
        <w:t>-201</w:t>
      </w:r>
      <w:r w:rsidRPr="00571AF1">
        <w:rPr>
          <w:rFonts w:ascii="Times New Roman" w:eastAsia="Times New Roman" w:hAnsi="Times New Roman" w:cs="Times New Roman"/>
          <w:color w:val="000000"/>
          <w:sz w:val="24"/>
          <w:szCs w:val="24"/>
          <w:lang/>
        </w:rPr>
        <w:t>7</w:t>
      </w:r>
      <w:r w:rsidRPr="00571AF1">
        <w:rPr>
          <w:rFonts w:ascii="Times New Roman" w:eastAsia="Times New Roman" w:hAnsi="Times New Roman" w:cs="Times New Roman"/>
          <w:color w:val="000000"/>
          <w:sz w:val="24"/>
          <w:szCs w:val="24"/>
          <w:lang/>
        </w:rPr>
        <w:t xml:space="preserve"> учебном году коллектив школы работал над темой: </w:t>
      </w:r>
      <w:r w:rsidRPr="00571AF1">
        <w:rPr>
          <w:rFonts w:ascii="Times New Roman" w:eastAsia="Times New Roman" w:hAnsi="Times New Roman" w:cs="Times New Roman"/>
          <w:i/>
          <w:iCs/>
          <w:color w:val="5F497A"/>
          <w:sz w:val="24"/>
          <w:szCs w:val="24"/>
          <w:lang/>
        </w:rPr>
        <w:t>«Роль качества преподавания в формировании    качества знаний обучающихся»</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Работа над данной темой способствует созданию условий для поэтапного перехода на новые образовательные стандарты через развитие образовательной среды школы.</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Цель методической работы: </w:t>
      </w:r>
      <w:r w:rsidRPr="00571AF1">
        <w:rPr>
          <w:rFonts w:ascii="Times New Roman" w:eastAsia="Times New Roman" w:hAnsi="Times New Roman" w:cs="Times New Roman"/>
          <w:i/>
          <w:iCs/>
          <w:color w:val="000000"/>
          <w:sz w:val="24"/>
          <w:szCs w:val="24"/>
          <w:lang/>
        </w:rPr>
        <w:t>Непрерывное повышение уровня  педагогического мастерства преподавателей, их компетентности в организации, проведении и обеспечении образовательного процесса как основное условие повышения качества  образования</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Перед педагогическим коллективом стояли задачи:</w:t>
      </w:r>
    </w:p>
    <w:p w:rsidR="00571AF1" w:rsidRPr="00571AF1" w:rsidRDefault="00571AF1" w:rsidP="00571AF1">
      <w:pPr>
        <w:spacing w:after="0" w:line="240" w:lineRule="auto"/>
        <w:ind w:firstLine="720"/>
        <w:jc w:val="both"/>
        <w:rPr>
          <w:rFonts w:ascii="Times New Roman" w:eastAsia="Times New Roman" w:hAnsi="Times New Roman" w:cs="Times New Roman"/>
          <w:i/>
          <w:color w:val="000000"/>
          <w:sz w:val="24"/>
          <w:szCs w:val="24"/>
          <w:lang/>
        </w:rPr>
      </w:pPr>
      <w:r w:rsidRPr="00571AF1">
        <w:rPr>
          <w:rFonts w:ascii="Times New Roman" w:eastAsia="Times New Roman" w:hAnsi="Times New Roman" w:cs="Times New Roman"/>
          <w:i/>
          <w:iCs/>
          <w:color w:val="244061"/>
          <w:sz w:val="24"/>
          <w:szCs w:val="24"/>
          <w:lang/>
        </w:rPr>
        <w:t xml:space="preserve"> -</w:t>
      </w:r>
      <w:r w:rsidRPr="00571AF1">
        <w:rPr>
          <w:rFonts w:ascii="Times New Roman" w:eastAsia="Times New Roman" w:hAnsi="Times New Roman" w:cs="Times New Roman"/>
          <w:i/>
          <w:color w:val="000000"/>
          <w:sz w:val="24"/>
          <w:szCs w:val="24"/>
          <w:lang/>
        </w:rPr>
        <w:t>совершенствование педагогического мастерства сотрудников школы;</w:t>
      </w:r>
    </w:p>
    <w:p w:rsidR="00571AF1" w:rsidRPr="00571AF1" w:rsidRDefault="00571AF1" w:rsidP="00571AF1">
      <w:pPr>
        <w:spacing w:after="0" w:line="240" w:lineRule="auto"/>
        <w:ind w:firstLine="720"/>
        <w:jc w:val="both"/>
        <w:rPr>
          <w:rFonts w:ascii="Times New Roman" w:eastAsia="Times New Roman" w:hAnsi="Times New Roman" w:cs="Times New Roman"/>
          <w:i/>
          <w:color w:val="000000"/>
          <w:sz w:val="24"/>
          <w:szCs w:val="24"/>
          <w:lang/>
        </w:rPr>
      </w:pPr>
      <w:r w:rsidRPr="00571AF1">
        <w:rPr>
          <w:rFonts w:ascii="Times New Roman" w:eastAsia="Times New Roman" w:hAnsi="Times New Roman" w:cs="Times New Roman"/>
          <w:i/>
          <w:color w:val="000000"/>
          <w:sz w:val="24"/>
          <w:szCs w:val="24"/>
          <w:lang/>
        </w:rPr>
        <w:t>изучение передового педагогического опыта с целью повышения научного уровня учителя;</w:t>
      </w:r>
    </w:p>
    <w:p w:rsidR="00571AF1" w:rsidRPr="00571AF1" w:rsidRDefault="00571AF1" w:rsidP="00571AF1">
      <w:pPr>
        <w:spacing w:after="0" w:line="240" w:lineRule="auto"/>
        <w:ind w:firstLine="720"/>
        <w:jc w:val="both"/>
        <w:rPr>
          <w:rFonts w:ascii="Times New Roman" w:eastAsia="Times New Roman" w:hAnsi="Times New Roman" w:cs="Times New Roman"/>
          <w:i/>
          <w:color w:val="000000"/>
          <w:sz w:val="24"/>
          <w:szCs w:val="24"/>
          <w:lang/>
        </w:rPr>
      </w:pPr>
      <w:r w:rsidRPr="00571AF1">
        <w:rPr>
          <w:rFonts w:ascii="Times New Roman" w:eastAsia="Times New Roman" w:hAnsi="Times New Roman" w:cs="Times New Roman"/>
          <w:i/>
          <w:color w:val="000000"/>
          <w:sz w:val="24"/>
          <w:szCs w:val="24"/>
          <w:lang/>
        </w:rPr>
        <w:t>-совершенствование структуры методической работы;</w:t>
      </w:r>
    </w:p>
    <w:p w:rsidR="00571AF1" w:rsidRPr="00571AF1" w:rsidRDefault="00571AF1" w:rsidP="00571AF1">
      <w:pPr>
        <w:spacing w:after="0" w:line="240" w:lineRule="auto"/>
        <w:ind w:firstLine="720"/>
        <w:jc w:val="both"/>
        <w:rPr>
          <w:rFonts w:ascii="Times New Roman" w:eastAsia="Times New Roman" w:hAnsi="Times New Roman" w:cs="Times New Roman"/>
          <w:i/>
          <w:color w:val="000000"/>
          <w:sz w:val="24"/>
          <w:szCs w:val="24"/>
          <w:lang/>
        </w:rPr>
      </w:pPr>
      <w:r w:rsidRPr="00571AF1">
        <w:rPr>
          <w:rFonts w:ascii="Times New Roman" w:eastAsia="Times New Roman" w:hAnsi="Times New Roman" w:cs="Times New Roman"/>
          <w:i/>
          <w:color w:val="000000"/>
          <w:sz w:val="24"/>
          <w:szCs w:val="24"/>
          <w:lang/>
        </w:rPr>
        <w:t>-активизация работы учителей по самообразованию;</w:t>
      </w:r>
    </w:p>
    <w:p w:rsidR="00571AF1" w:rsidRPr="00571AF1" w:rsidRDefault="00571AF1" w:rsidP="00571AF1">
      <w:pPr>
        <w:spacing w:after="0" w:line="240" w:lineRule="auto"/>
        <w:ind w:firstLine="720"/>
        <w:jc w:val="both"/>
        <w:rPr>
          <w:rFonts w:ascii="Times New Roman" w:eastAsia="Times New Roman" w:hAnsi="Times New Roman" w:cs="Times New Roman"/>
          <w:i/>
          <w:color w:val="000000"/>
          <w:sz w:val="24"/>
          <w:szCs w:val="24"/>
          <w:lang/>
        </w:rPr>
      </w:pPr>
      <w:r w:rsidRPr="00571AF1">
        <w:rPr>
          <w:rFonts w:ascii="Times New Roman" w:eastAsia="Times New Roman" w:hAnsi="Times New Roman" w:cs="Times New Roman"/>
          <w:i/>
          <w:color w:val="000000"/>
          <w:sz w:val="24"/>
          <w:szCs w:val="24"/>
          <w:lang/>
        </w:rPr>
        <w:t xml:space="preserve">-создание системы методических услуг в соответствии с потребностями педагогов по основным вопросам обновления школы. </w:t>
      </w:r>
    </w:p>
    <w:p w:rsidR="00571AF1" w:rsidRPr="00571AF1" w:rsidRDefault="00571AF1" w:rsidP="00571AF1">
      <w:pPr>
        <w:spacing w:after="0" w:line="240" w:lineRule="auto"/>
        <w:ind w:firstLine="720"/>
        <w:jc w:val="both"/>
        <w:rPr>
          <w:rFonts w:ascii="Times New Roman" w:eastAsia="Times New Roman" w:hAnsi="Times New Roman" w:cs="Times New Roman"/>
          <w:i/>
          <w:color w:val="000000"/>
          <w:sz w:val="24"/>
          <w:szCs w:val="24"/>
          <w:lang/>
        </w:rPr>
      </w:pPr>
      <w:r w:rsidRPr="00571AF1">
        <w:rPr>
          <w:rFonts w:ascii="Times New Roman" w:eastAsia="Times New Roman" w:hAnsi="Times New Roman" w:cs="Times New Roman"/>
          <w:i/>
          <w:color w:val="000000"/>
          <w:sz w:val="24"/>
          <w:szCs w:val="24"/>
          <w:lang/>
        </w:rPr>
        <w:t>-информационное обеспечение педагогов в соответствия с их потребностями.</w:t>
      </w:r>
    </w:p>
    <w:p w:rsidR="00571AF1" w:rsidRPr="00571AF1" w:rsidRDefault="00571AF1" w:rsidP="00571AF1">
      <w:pPr>
        <w:spacing w:after="0" w:line="240" w:lineRule="auto"/>
        <w:ind w:firstLine="720"/>
        <w:jc w:val="both"/>
        <w:rPr>
          <w:rFonts w:ascii="Times New Roman" w:eastAsia="Times New Roman" w:hAnsi="Times New Roman" w:cs="Times New Roman"/>
          <w:i/>
          <w:color w:val="000000"/>
          <w:sz w:val="24"/>
          <w:szCs w:val="24"/>
          <w:lang/>
        </w:rPr>
      </w:pPr>
      <w:r w:rsidRPr="00571AF1">
        <w:rPr>
          <w:rFonts w:ascii="Times New Roman" w:eastAsia="Times New Roman" w:hAnsi="Times New Roman" w:cs="Times New Roman"/>
          <w:i/>
          <w:color w:val="000000"/>
          <w:sz w:val="24"/>
          <w:szCs w:val="24"/>
          <w:lang/>
        </w:rPr>
        <w:t xml:space="preserve">-максимально ориентировать каждого учителя на внедрение методов и приемов современных педагогических технологий, направленных на повышение познавательной активности обучающихся, внедрение исследовательских методов обучения; </w:t>
      </w:r>
    </w:p>
    <w:p w:rsidR="00571AF1" w:rsidRPr="00571AF1" w:rsidRDefault="00571AF1" w:rsidP="00571AF1">
      <w:pPr>
        <w:spacing w:after="0" w:line="240" w:lineRule="auto"/>
        <w:ind w:firstLine="720"/>
        <w:jc w:val="both"/>
        <w:rPr>
          <w:rFonts w:ascii="Times New Roman" w:eastAsia="Times New Roman" w:hAnsi="Times New Roman" w:cs="Times New Roman"/>
          <w:i/>
          <w:color w:val="000000"/>
          <w:sz w:val="24"/>
          <w:szCs w:val="24"/>
          <w:lang/>
        </w:rPr>
      </w:pPr>
      <w:r w:rsidRPr="00571AF1">
        <w:rPr>
          <w:rFonts w:ascii="Times New Roman" w:eastAsia="Times New Roman" w:hAnsi="Times New Roman" w:cs="Times New Roman"/>
          <w:i/>
          <w:color w:val="000000"/>
          <w:sz w:val="24"/>
          <w:szCs w:val="24"/>
          <w:lang/>
        </w:rPr>
        <w:t>-совершенствовать методический уровень педагогов в реализации личностно-ориентированного подхода к процессу обучения с целью повышения качества образования;</w:t>
      </w:r>
    </w:p>
    <w:p w:rsidR="00571AF1" w:rsidRPr="00571AF1" w:rsidRDefault="00571AF1" w:rsidP="00571AF1">
      <w:pPr>
        <w:spacing w:after="0" w:line="240" w:lineRule="auto"/>
        <w:ind w:firstLine="720"/>
        <w:jc w:val="both"/>
        <w:rPr>
          <w:rFonts w:ascii="Times New Roman" w:eastAsia="Times New Roman" w:hAnsi="Times New Roman" w:cs="Times New Roman"/>
          <w:i/>
          <w:color w:val="000000"/>
          <w:sz w:val="24"/>
          <w:szCs w:val="24"/>
          <w:lang/>
        </w:rPr>
      </w:pPr>
      <w:r w:rsidRPr="00571AF1">
        <w:rPr>
          <w:rFonts w:ascii="Times New Roman" w:eastAsia="Times New Roman" w:hAnsi="Times New Roman" w:cs="Times New Roman"/>
          <w:i/>
          <w:color w:val="000000"/>
          <w:sz w:val="24"/>
          <w:szCs w:val="24"/>
          <w:lang/>
        </w:rPr>
        <w:t>-продолжить разработку учебных, методических и дидактических материалов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i/>
          <w:color w:val="000000"/>
          <w:sz w:val="24"/>
          <w:szCs w:val="24"/>
          <w:lang/>
        </w:rPr>
        <w:t>-обеспечить систему диагностики результатов профессиональной деятельности каждого педагога как показателя уровня развития профессиональной компетентности</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Формы методической работы:</w:t>
      </w:r>
    </w:p>
    <w:p w:rsidR="00571AF1" w:rsidRPr="00571AF1" w:rsidRDefault="00571AF1" w:rsidP="00571AF1">
      <w:pPr>
        <w:spacing w:after="0" w:line="240" w:lineRule="auto"/>
        <w:ind w:firstLine="720"/>
        <w:jc w:val="both"/>
        <w:rPr>
          <w:rFonts w:ascii="Times New Roman" w:eastAsia="Times New Roman" w:hAnsi="Times New Roman" w:cs="Times New Roman"/>
          <w:bCs/>
          <w:iCs/>
          <w:color w:val="000000"/>
          <w:sz w:val="24"/>
          <w:szCs w:val="24"/>
          <w:lang/>
        </w:rPr>
      </w:pPr>
      <w:r w:rsidRPr="00571AF1">
        <w:rPr>
          <w:rFonts w:ascii="Times New Roman" w:eastAsia="Times New Roman" w:hAnsi="Times New Roman" w:cs="Times New Roman"/>
          <w:color w:val="000000"/>
          <w:sz w:val="24"/>
          <w:szCs w:val="24"/>
          <w:lang/>
        </w:rPr>
        <w:t xml:space="preserve">а) </w:t>
      </w:r>
      <w:r w:rsidRPr="00571AF1">
        <w:rPr>
          <w:rFonts w:ascii="Times New Roman" w:eastAsia="Times New Roman" w:hAnsi="Times New Roman" w:cs="Times New Roman"/>
          <w:bCs/>
          <w:iCs/>
          <w:color w:val="000000"/>
          <w:sz w:val="24"/>
          <w:szCs w:val="24"/>
          <w:lang/>
        </w:rPr>
        <w:t>работа педсоветов;</w:t>
      </w:r>
    </w:p>
    <w:p w:rsidR="00571AF1" w:rsidRPr="00571AF1" w:rsidRDefault="00571AF1" w:rsidP="00571AF1">
      <w:pPr>
        <w:spacing w:after="0" w:line="240" w:lineRule="auto"/>
        <w:ind w:firstLine="720"/>
        <w:jc w:val="both"/>
        <w:rPr>
          <w:rFonts w:ascii="Times New Roman" w:eastAsia="Times New Roman" w:hAnsi="Times New Roman" w:cs="Times New Roman"/>
          <w:bCs/>
          <w:iCs/>
          <w:color w:val="000000"/>
          <w:sz w:val="24"/>
          <w:szCs w:val="24"/>
          <w:lang/>
        </w:rPr>
      </w:pPr>
      <w:r w:rsidRPr="00571AF1">
        <w:rPr>
          <w:rFonts w:ascii="Times New Roman" w:eastAsia="Times New Roman" w:hAnsi="Times New Roman" w:cs="Times New Roman"/>
          <w:bCs/>
          <w:color w:val="000000"/>
          <w:sz w:val="24"/>
          <w:szCs w:val="24"/>
          <w:lang/>
        </w:rPr>
        <w:t xml:space="preserve">б) </w:t>
      </w:r>
      <w:r w:rsidRPr="00571AF1">
        <w:rPr>
          <w:rFonts w:ascii="Times New Roman" w:eastAsia="Times New Roman" w:hAnsi="Times New Roman" w:cs="Times New Roman"/>
          <w:bCs/>
          <w:iCs/>
          <w:color w:val="000000"/>
          <w:sz w:val="24"/>
          <w:szCs w:val="24"/>
          <w:lang/>
        </w:rPr>
        <w:t>работа методических объединений;</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в)  работа педагогов над темами самообразования;</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г) открытые уроки;</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д) обобщение передового педагогического опыта учителей;</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е) внеклассная работа;</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lastRenderedPageBreak/>
        <w:t>е) аттестация педагогических кадров, участие в конкурсах и конференциях;</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ж) организация и контроль курсовой подготовки учителей.</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    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 (</w:t>
      </w:r>
      <w:proofErr w:type="spellStart"/>
      <w:r w:rsidRPr="00571AF1">
        <w:rPr>
          <w:rFonts w:ascii="Times New Roman" w:eastAsia="Times New Roman" w:hAnsi="Times New Roman" w:cs="Times New Roman"/>
          <w:color w:val="000000"/>
          <w:sz w:val="24"/>
          <w:szCs w:val="24"/>
          <w:lang/>
        </w:rPr>
        <w:t>здоровьесберегающие</w:t>
      </w:r>
      <w:proofErr w:type="spellEnd"/>
      <w:r w:rsidRPr="00571AF1">
        <w:rPr>
          <w:rFonts w:ascii="Times New Roman" w:eastAsia="Times New Roman" w:hAnsi="Times New Roman" w:cs="Times New Roman"/>
          <w:color w:val="000000"/>
          <w:sz w:val="24"/>
          <w:szCs w:val="24"/>
          <w:lang/>
        </w:rPr>
        <w:t>, развивающие и др.).</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В соответствии с поставленными целями и задачами методическая работа осуществлялась по следующим направлениям деятельности:</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-работа педагогического совета, работа школьных методических объединений,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-повышение квалификации, педагогического мастерства, аттестация педагогических кадров,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-обобщение передового педагогического опыта, работа с молодыми специалистами, индивидуально-методическая деятельность,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-самообразование, </w:t>
      </w:r>
      <w:proofErr w:type="spellStart"/>
      <w:r w:rsidRPr="00571AF1">
        <w:rPr>
          <w:rFonts w:ascii="Times New Roman" w:eastAsia="Times New Roman" w:hAnsi="Times New Roman" w:cs="Times New Roman"/>
          <w:color w:val="000000"/>
          <w:sz w:val="24"/>
          <w:szCs w:val="24"/>
          <w:lang/>
        </w:rPr>
        <w:t>диагностико-аналитическая</w:t>
      </w:r>
      <w:proofErr w:type="spellEnd"/>
      <w:r w:rsidRPr="00571AF1">
        <w:rPr>
          <w:rFonts w:ascii="Times New Roman" w:eastAsia="Times New Roman" w:hAnsi="Times New Roman" w:cs="Times New Roman"/>
          <w:color w:val="000000"/>
          <w:sz w:val="24"/>
          <w:szCs w:val="24"/>
          <w:lang/>
        </w:rPr>
        <w:t xml:space="preserve"> деятельность, обновление методической оснащенности кабинетов школы.</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Работа педсоветов.</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Высшей формой коллективной методической работы всегда был и остается педагогический совет.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Реализации методической  темы школы были посвящены педсоветы по проблемам:</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1. «Мотивация учения- основное условие успешного обучения»</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2. «Деятельность классных руководителей в условиях создания воспитательной системы»</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В работе педагогических советов принимали участие все педагоги школы, выступая со своим наработанным материалом.</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После чего было проведено практический семинар по определению и рациональному применению тех или иных  способов мотивации обучающихся на конкретных уроках.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         Были проведены и традиционные организационные педсоветы:</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  -Анализ работы школы за прошедший год и задачи на новый учебный год.</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-О допуске к итоговой государственной аттестации выпускников 9,11 классов.</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-О завершении учебного года в 1-8,10 классах.</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-Итоги организации и проведения ОГЭ выпускников 9 класса.</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-Итоги организации и проведения ЕГЭ выпускников 11 класса.</w:t>
      </w:r>
    </w:p>
    <w:p w:rsidR="00571AF1" w:rsidRPr="00571AF1" w:rsidRDefault="00571AF1" w:rsidP="00571AF1">
      <w:pPr>
        <w:spacing w:after="0" w:line="240" w:lineRule="auto"/>
        <w:ind w:firstLine="720"/>
        <w:rPr>
          <w:rFonts w:ascii="Times New Roman" w:eastAsia="Times New Roman" w:hAnsi="Times New Roman" w:cs="Times New Roman"/>
          <w:color w:val="000000"/>
          <w:sz w:val="24"/>
          <w:szCs w:val="24"/>
          <w:lang/>
        </w:rPr>
      </w:pP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proofErr w:type="spellStart"/>
      <w:r w:rsidRPr="00571AF1">
        <w:rPr>
          <w:rFonts w:ascii="Times New Roman" w:eastAsia="Times New Roman" w:hAnsi="Times New Roman" w:cs="Times New Roman"/>
          <w:bCs/>
          <w:color w:val="000000"/>
          <w:sz w:val="24"/>
          <w:szCs w:val="24"/>
          <w:lang/>
        </w:rPr>
        <w:t>Выводы:</w:t>
      </w:r>
      <w:r w:rsidRPr="00571AF1">
        <w:rPr>
          <w:rFonts w:ascii="Times New Roman" w:eastAsia="Times New Roman" w:hAnsi="Times New Roman" w:cs="Times New Roman"/>
          <w:color w:val="000000"/>
          <w:sz w:val="24"/>
          <w:szCs w:val="24"/>
          <w:lang/>
        </w:rPr>
        <w:t>отмечается</w:t>
      </w:r>
      <w:proofErr w:type="spellEnd"/>
      <w:r w:rsidRPr="00571AF1">
        <w:rPr>
          <w:rFonts w:ascii="Times New Roman" w:eastAsia="Times New Roman" w:hAnsi="Times New Roman" w:cs="Times New Roman"/>
          <w:color w:val="000000"/>
          <w:sz w:val="24"/>
          <w:szCs w:val="24"/>
          <w:lang/>
        </w:rPr>
        <w:t xml:space="preserve"> заинтересованное участие педагогов в подготовке и проведении педсоветов, включение учителя в анализ результатов образовательной деятельности школы.</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Вместе с тем отмечается, что не все решения педсоветов </w:t>
      </w:r>
      <w:proofErr w:type="spellStart"/>
      <w:r w:rsidRPr="00571AF1">
        <w:rPr>
          <w:rFonts w:ascii="Times New Roman" w:eastAsia="Times New Roman" w:hAnsi="Times New Roman" w:cs="Times New Roman"/>
          <w:color w:val="000000"/>
          <w:sz w:val="24"/>
          <w:szCs w:val="24"/>
          <w:lang/>
        </w:rPr>
        <w:t>быливыполнены</w:t>
      </w:r>
      <w:proofErr w:type="spellEnd"/>
      <w:r w:rsidRPr="00571AF1">
        <w:rPr>
          <w:rFonts w:ascii="Times New Roman" w:eastAsia="Times New Roman" w:hAnsi="Times New Roman" w:cs="Times New Roman"/>
          <w:color w:val="000000"/>
          <w:sz w:val="24"/>
          <w:szCs w:val="24"/>
          <w:lang/>
        </w:rPr>
        <w:t>.</w:t>
      </w:r>
    </w:p>
    <w:p w:rsidR="00571AF1" w:rsidRPr="00571AF1" w:rsidRDefault="00571AF1" w:rsidP="00571AF1">
      <w:pPr>
        <w:spacing w:after="0" w:line="240" w:lineRule="auto"/>
        <w:ind w:firstLine="720"/>
        <w:jc w:val="both"/>
        <w:rPr>
          <w:rFonts w:ascii="Times New Roman" w:eastAsia="Times New Roman" w:hAnsi="Times New Roman" w:cs="Times New Roman"/>
          <w:i/>
          <w:iCs/>
          <w:color w:val="000000"/>
          <w:sz w:val="24"/>
          <w:szCs w:val="24"/>
          <w:lang/>
        </w:rPr>
      </w:pPr>
      <w:r w:rsidRPr="00571AF1">
        <w:rPr>
          <w:rFonts w:ascii="Times New Roman" w:eastAsia="Times New Roman" w:hAnsi="Times New Roman" w:cs="Times New Roman"/>
          <w:color w:val="000000"/>
          <w:sz w:val="24"/>
          <w:szCs w:val="24"/>
          <w:lang/>
        </w:rPr>
        <w:t>Рекомендации на следующий учебный год по проведению педагогических советов: разнообразить формы и методы проведения педсоветов.</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Программа методической работы нашей школы определялась нормативно-организационной основой, стратегией совершенствования образовательного процесса в соответствии с развитием системы образования района и страны. 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 План работы методической службы школы был интегрирован в план работы образовательного учреждения.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        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 На основе диагностики составлен план работы методической службы, уточнён план повышения квалификации учителей, перспективный план аттестации работников школы, подбор тем по самообразованию педагогов. Результаты </w:t>
      </w:r>
      <w:proofErr w:type="spellStart"/>
      <w:r w:rsidRPr="00571AF1">
        <w:rPr>
          <w:rFonts w:ascii="Times New Roman" w:eastAsia="Times New Roman" w:hAnsi="Times New Roman" w:cs="Times New Roman"/>
          <w:color w:val="000000"/>
          <w:sz w:val="24"/>
          <w:szCs w:val="24"/>
          <w:lang/>
        </w:rPr>
        <w:lastRenderedPageBreak/>
        <w:t>самодиагностирования</w:t>
      </w:r>
      <w:proofErr w:type="spellEnd"/>
      <w:r w:rsidRPr="00571AF1">
        <w:rPr>
          <w:rFonts w:ascii="Times New Roman" w:eastAsia="Times New Roman" w:hAnsi="Times New Roman" w:cs="Times New Roman"/>
          <w:color w:val="000000"/>
          <w:sz w:val="24"/>
          <w:szCs w:val="24"/>
          <w:lang/>
        </w:rPr>
        <w:t xml:space="preserve"> учителей показали, что затруднения испытываются  по следующим вопросам:</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повышение квалификации в соответствии с новыми требованиями к аттестации педагогических работников;</w:t>
      </w:r>
    </w:p>
    <w:p w:rsidR="00571AF1" w:rsidRPr="00571AF1" w:rsidRDefault="00571AF1" w:rsidP="00571AF1">
      <w:pPr>
        <w:spacing w:after="0" w:line="240" w:lineRule="auto"/>
        <w:ind w:firstLine="720"/>
        <w:jc w:val="both"/>
        <w:rPr>
          <w:rFonts w:ascii="Times New Roman" w:eastAsia="Times New Roman" w:hAnsi="Times New Roman" w:cs="Times New Roman"/>
          <w:bCs/>
          <w:color w:val="000000"/>
          <w:sz w:val="24"/>
          <w:szCs w:val="24"/>
          <w:lang/>
        </w:rPr>
      </w:pPr>
      <w:r w:rsidRPr="00571AF1">
        <w:rPr>
          <w:rFonts w:ascii="Times New Roman" w:eastAsia="Times New Roman" w:hAnsi="Times New Roman" w:cs="Times New Roman"/>
          <w:color w:val="000000"/>
          <w:sz w:val="24"/>
          <w:szCs w:val="24"/>
          <w:lang/>
        </w:rPr>
        <w:t>-  обобщение и распространение собственного педагогического опыта;</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С учетом выявленных проблем планировалась тематика заседаний МО, теоретического семинара.</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При планировании методической работы учитывался кадровый состав педагогических</w:t>
      </w:r>
      <w:r w:rsidR="00886374">
        <w:rPr>
          <w:rFonts w:ascii="Times New Roman" w:eastAsia="Times New Roman" w:hAnsi="Times New Roman" w:cs="Times New Roman"/>
          <w:color w:val="000000"/>
          <w:sz w:val="24"/>
          <w:szCs w:val="24"/>
          <w:lang/>
        </w:rPr>
        <w:t xml:space="preserve"> работников. В школе работает </w:t>
      </w:r>
      <w:r w:rsidR="00886374">
        <w:rPr>
          <w:rFonts w:ascii="Times New Roman" w:eastAsia="Times New Roman" w:hAnsi="Times New Roman" w:cs="Times New Roman"/>
          <w:color w:val="000000"/>
          <w:sz w:val="24"/>
          <w:szCs w:val="24"/>
          <w:lang/>
        </w:rPr>
        <w:t>20</w:t>
      </w:r>
      <w:r w:rsidRPr="00571AF1">
        <w:rPr>
          <w:rFonts w:ascii="Times New Roman" w:eastAsia="Times New Roman" w:hAnsi="Times New Roman" w:cs="Times New Roman"/>
          <w:color w:val="000000"/>
          <w:sz w:val="24"/>
          <w:szCs w:val="24"/>
          <w:lang/>
        </w:rPr>
        <w:t xml:space="preserve"> педагогов. </w:t>
      </w:r>
    </w:p>
    <w:p w:rsidR="00571AF1" w:rsidRPr="00571AF1" w:rsidRDefault="00571AF1" w:rsidP="00571AF1">
      <w:pPr>
        <w:spacing w:after="0" w:line="240" w:lineRule="auto"/>
        <w:ind w:firstLine="720"/>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Средний возраст педагогических работников – 44 года. При этом данный показатель практически не изменился за последние три года. </w:t>
      </w:r>
    </w:p>
    <w:p w:rsidR="00571AF1" w:rsidRPr="00571AF1" w:rsidRDefault="00571AF1" w:rsidP="00571AF1">
      <w:pPr>
        <w:spacing w:after="0" w:line="240" w:lineRule="auto"/>
        <w:ind w:firstLine="720"/>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Распределение по возрастам показывает, что уменьшается доля педагогов со стажем  до 10 лет, увеличивается количество педагогов, имеющих стаж более 30 лет. </w:t>
      </w:r>
    </w:p>
    <w:p w:rsidR="00571AF1" w:rsidRPr="00571AF1" w:rsidRDefault="00571AF1" w:rsidP="00571AF1">
      <w:pPr>
        <w:spacing w:after="0" w:line="240" w:lineRule="auto"/>
        <w:ind w:firstLine="720"/>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В коллективе в настоящее время работает 11 педагогических работников пенсионного возраста (44%).</w:t>
      </w:r>
    </w:p>
    <w:p w:rsidR="00571AF1" w:rsidRPr="00571AF1" w:rsidRDefault="00571AF1" w:rsidP="00571AF1">
      <w:pPr>
        <w:spacing w:after="0" w:line="240" w:lineRule="auto"/>
        <w:ind w:firstLine="567"/>
        <w:jc w:val="center"/>
        <w:rPr>
          <w:rFonts w:ascii="Times New Roman" w:eastAsia="Calibri" w:hAnsi="Times New Roman" w:cs="Times New Roman"/>
          <w:bCs/>
          <w:i/>
          <w:color w:val="0070C0"/>
          <w:sz w:val="24"/>
          <w:szCs w:val="24"/>
        </w:rPr>
      </w:pPr>
      <w:r w:rsidRPr="00571AF1">
        <w:rPr>
          <w:rFonts w:ascii="Times New Roman" w:eastAsia="Calibri" w:hAnsi="Times New Roman" w:cs="Times New Roman"/>
          <w:bCs/>
          <w:i/>
          <w:color w:val="0070C0"/>
          <w:sz w:val="24"/>
          <w:szCs w:val="24"/>
        </w:rPr>
        <w:t>Аттестация педагогических кадров</w:t>
      </w:r>
    </w:p>
    <w:p w:rsidR="00571AF1" w:rsidRPr="00571AF1" w:rsidRDefault="00571AF1" w:rsidP="00571AF1">
      <w:pPr>
        <w:spacing w:after="0" w:line="240" w:lineRule="auto"/>
        <w:ind w:firstLine="567"/>
        <w:jc w:val="center"/>
        <w:rPr>
          <w:rFonts w:ascii="Times New Roman" w:eastAsia="Calibri" w:hAnsi="Times New Roman" w:cs="Times New Roman"/>
          <w:bCs/>
          <w:i/>
          <w:color w:val="0070C0"/>
          <w:sz w:val="24"/>
          <w:szCs w:val="24"/>
        </w:rPr>
      </w:pP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bCs/>
          <w:color w:val="000000"/>
          <w:sz w:val="24"/>
          <w:szCs w:val="24"/>
          <w:lang/>
        </w:rPr>
        <w:t>Аттестация педагогических работников школы</w:t>
      </w:r>
      <w:r w:rsidRPr="00571AF1">
        <w:rPr>
          <w:rFonts w:ascii="Times New Roman" w:eastAsia="Times New Roman" w:hAnsi="Times New Roman" w:cs="Times New Roman"/>
          <w:color w:val="000000"/>
          <w:sz w:val="24"/>
          <w:szCs w:val="24"/>
          <w:lang/>
        </w:rPr>
        <w:t xml:space="preserve"> в 201</w:t>
      </w:r>
      <w:r w:rsidRPr="00571AF1">
        <w:rPr>
          <w:rFonts w:ascii="Times New Roman" w:eastAsia="Times New Roman" w:hAnsi="Times New Roman" w:cs="Times New Roman"/>
          <w:color w:val="000000"/>
          <w:sz w:val="24"/>
          <w:szCs w:val="24"/>
          <w:lang/>
        </w:rPr>
        <w:t>6</w:t>
      </w:r>
      <w:r w:rsidRPr="00571AF1">
        <w:rPr>
          <w:rFonts w:ascii="Times New Roman" w:eastAsia="Times New Roman" w:hAnsi="Times New Roman" w:cs="Times New Roman"/>
          <w:color w:val="000000"/>
          <w:sz w:val="24"/>
          <w:szCs w:val="24"/>
          <w:lang/>
        </w:rPr>
        <w:t>-201</w:t>
      </w:r>
      <w:r w:rsidRPr="00571AF1">
        <w:rPr>
          <w:rFonts w:ascii="Times New Roman" w:eastAsia="Times New Roman" w:hAnsi="Times New Roman" w:cs="Times New Roman"/>
          <w:color w:val="000000"/>
          <w:sz w:val="24"/>
          <w:szCs w:val="24"/>
          <w:lang/>
        </w:rPr>
        <w:t>7</w:t>
      </w:r>
      <w:r w:rsidRPr="00571AF1">
        <w:rPr>
          <w:rFonts w:ascii="Times New Roman" w:eastAsia="Times New Roman" w:hAnsi="Times New Roman" w:cs="Times New Roman"/>
          <w:color w:val="000000"/>
          <w:sz w:val="24"/>
          <w:szCs w:val="24"/>
          <w:lang/>
        </w:rPr>
        <w:t xml:space="preserve"> учебном году проводилась в соответствии с Новым положением о порядке аттестации педагогических и руководящих работников государственных и муниципальных учреждений, в соответствии с приказом Министерства образования и науки Российской Федерации.</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Аттестация строится на принципах добровольности, открытости и гласности, максимальной добросовестности, компетентности и объективности.</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       Целью аттестации является стимулирование роста профессиональной компетентности педагогов, продуктивности и творческого характера педагогического труда.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         Развитие творческой инициативы, обеспечение социальной защищённости педагогов.</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 Определение соответствия уровня профессиональной компетентности педагогических и руководящих работников требованиям к квалификации при присвоении им квалификационных категорий.</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Задачи: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softHyphen/>
        <w:t>-оценить комплексную оценку уровня квалификации педагога, его профессионализма и продуктивности педагогической деятельности;</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-создать  условия для творческого развития личности педагога; условия для публичного ознакомления с результатами педагогической деятельности аттестующихся педагогов.</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В школе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обучающий семинар.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Аттестацию на присвоение заявленных квалификационных  категорий прошли все педагоги подавшие заявление.</w:t>
      </w:r>
    </w:p>
    <w:p w:rsidR="00571AF1" w:rsidRPr="00571AF1" w:rsidRDefault="00571AF1" w:rsidP="00571AF1">
      <w:pPr>
        <w:spacing w:after="0" w:line="240" w:lineRule="auto"/>
        <w:ind w:firstLine="720"/>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Согласно вышеперечисленным нормативным документам по аттестации педагогических и руководящих работников в этом учебном году на повышение квалификационных категорий подали заявления 5 педагога, из них: </w:t>
      </w:r>
    </w:p>
    <w:p w:rsidR="00571AF1" w:rsidRPr="00571AF1" w:rsidRDefault="00571AF1" w:rsidP="00571AF1">
      <w:pPr>
        <w:spacing w:after="0" w:line="240" w:lineRule="auto"/>
        <w:ind w:firstLine="720"/>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-на  подтверждение высшейквалификационной категории-</w:t>
      </w:r>
      <w:r w:rsidRPr="00571AF1">
        <w:rPr>
          <w:rFonts w:ascii="Times New Roman" w:eastAsia="Times New Roman" w:hAnsi="Times New Roman" w:cs="Times New Roman"/>
          <w:color w:val="000000"/>
          <w:sz w:val="24"/>
          <w:szCs w:val="24"/>
          <w:lang/>
        </w:rPr>
        <w:t xml:space="preserve">0 </w:t>
      </w:r>
      <w:r w:rsidRPr="00571AF1">
        <w:rPr>
          <w:rFonts w:ascii="Times New Roman" w:eastAsia="Times New Roman" w:hAnsi="Times New Roman" w:cs="Times New Roman"/>
          <w:color w:val="000000"/>
          <w:sz w:val="24"/>
          <w:szCs w:val="24"/>
          <w:lang/>
        </w:rPr>
        <w:t xml:space="preserve">чел </w:t>
      </w:r>
    </w:p>
    <w:p w:rsidR="00571AF1" w:rsidRPr="00571AF1" w:rsidRDefault="00571AF1" w:rsidP="00571AF1">
      <w:pPr>
        <w:spacing w:after="0" w:line="240" w:lineRule="auto"/>
        <w:ind w:firstLine="720"/>
        <w:rPr>
          <w:rFonts w:ascii="Times New Roman" w:eastAsia="Times New Roman" w:hAnsi="Times New Roman" w:cs="Times New Roman"/>
          <w:bCs/>
          <w:color w:val="000000"/>
          <w:sz w:val="24"/>
          <w:szCs w:val="24"/>
          <w:lang/>
        </w:rPr>
      </w:pPr>
      <w:r w:rsidRPr="00571AF1">
        <w:rPr>
          <w:rFonts w:ascii="Times New Roman" w:eastAsia="Times New Roman" w:hAnsi="Times New Roman" w:cs="Times New Roman"/>
          <w:bCs/>
          <w:color w:val="000000"/>
          <w:sz w:val="24"/>
          <w:szCs w:val="24"/>
          <w:lang/>
        </w:rPr>
        <w:t xml:space="preserve"> -на присвоение </w:t>
      </w:r>
      <w:r w:rsidRPr="00571AF1">
        <w:rPr>
          <w:rFonts w:ascii="Times New Roman" w:eastAsia="Times New Roman" w:hAnsi="Times New Roman" w:cs="Times New Roman"/>
          <w:color w:val="000000"/>
          <w:sz w:val="24"/>
          <w:szCs w:val="24"/>
          <w:lang/>
        </w:rPr>
        <w:t>первой квалификационной категории-</w:t>
      </w:r>
      <w:r w:rsidRPr="00571AF1">
        <w:rPr>
          <w:rFonts w:ascii="Times New Roman" w:eastAsia="Times New Roman" w:hAnsi="Times New Roman" w:cs="Times New Roman"/>
          <w:color w:val="000000"/>
          <w:sz w:val="24"/>
          <w:szCs w:val="24"/>
          <w:lang/>
        </w:rPr>
        <w:t xml:space="preserve"> 4 </w:t>
      </w:r>
      <w:r w:rsidRPr="00571AF1">
        <w:rPr>
          <w:rFonts w:ascii="Times New Roman" w:eastAsia="Times New Roman" w:hAnsi="Times New Roman" w:cs="Times New Roman"/>
          <w:color w:val="000000"/>
          <w:sz w:val="24"/>
          <w:szCs w:val="24"/>
          <w:lang/>
        </w:rPr>
        <w:t xml:space="preserve"> чел. (</w:t>
      </w:r>
      <w:proofErr w:type="spellStart"/>
      <w:r w:rsidRPr="00571AF1">
        <w:rPr>
          <w:rFonts w:ascii="Times New Roman" w:eastAsia="Times New Roman" w:hAnsi="Times New Roman" w:cs="Times New Roman"/>
          <w:bCs/>
          <w:color w:val="000000"/>
          <w:sz w:val="24"/>
          <w:szCs w:val="24"/>
          <w:lang/>
        </w:rPr>
        <w:t>Баскаева</w:t>
      </w:r>
      <w:proofErr w:type="spellEnd"/>
      <w:r w:rsidRPr="00571AF1">
        <w:rPr>
          <w:rFonts w:ascii="Times New Roman" w:eastAsia="Times New Roman" w:hAnsi="Times New Roman" w:cs="Times New Roman"/>
          <w:bCs/>
          <w:color w:val="000000"/>
          <w:sz w:val="24"/>
          <w:szCs w:val="24"/>
          <w:lang/>
        </w:rPr>
        <w:t xml:space="preserve"> М.А., </w:t>
      </w:r>
      <w:proofErr w:type="spellStart"/>
      <w:r w:rsidRPr="00571AF1">
        <w:rPr>
          <w:rFonts w:ascii="Times New Roman" w:eastAsia="Times New Roman" w:hAnsi="Times New Roman" w:cs="Times New Roman"/>
          <w:bCs/>
          <w:color w:val="000000"/>
          <w:sz w:val="24"/>
          <w:szCs w:val="24"/>
          <w:lang/>
        </w:rPr>
        <w:t>Бучукури</w:t>
      </w:r>
      <w:proofErr w:type="spellEnd"/>
      <w:r w:rsidRPr="00571AF1">
        <w:rPr>
          <w:rFonts w:ascii="Times New Roman" w:eastAsia="Times New Roman" w:hAnsi="Times New Roman" w:cs="Times New Roman"/>
          <w:bCs/>
          <w:color w:val="000000"/>
          <w:sz w:val="24"/>
          <w:szCs w:val="24"/>
          <w:lang/>
        </w:rPr>
        <w:t xml:space="preserve"> И.О., Хабалова Р.И</w:t>
      </w:r>
      <w:r w:rsidRPr="00571AF1">
        <w:rPr>
          <w:rFonts w:ascii="Times New Roman" w:eastAsia="Times New Roman" w:hAnsi="Times New Roman" w:cs="Times New Roman"/>
          <w:bCs/>
          <w:color w:val="000000"/>
          <w:sz w:val="24"/>
          <w:szCs w:val="24"/>
          <w:lang/>
        </w:rPr>
        <w:t>.</w:t>
      </w:r>
      <w:r w:rsidRPr="00571AF1">
        <w:rPr>
          <w:rFonts w:ascii="Times New Roman" w:eastAsia="Times New Roman" w:hAnsi="Times New Roman" w:cs="Times New Roman"/>
          <w:bCs/>
          <w:color w:val="000000"/>
          <w:sz w:val="24"/>
          <w:szCs w:val="24"/>
          <w:lang/>
        </w:rPr>
        <w:t>, Цагараева М.Г.</w:t>
      </w:r>
      <w:r w:rsidRPr="00571AF1">
        <w:rPr>
          <w:rFonts w:ascii="Times New Roman" w:eastAsia="Times New Roman" w:hAnsi="Times New Roman" w:cs="Times New Roman"/>
          <w:bCs/>
          <w:color w:val="000000"/>
          <w:sz w:val="24"/>
          <w:szCs w:val="24"/>
          <w:lang/>
        </w:rPr>
        <w:t>)</w:t>
      </w:r>
    </w:p>
    <w:p w:rsidR="00571AF1" w:rsidRPr="00571AF1" w:rsidRDefault="00571AF1" w:rsidP="00571AF1">
      <w:pPr>
        <w:spacing w:after="0" w:line="240" w:lineRule="auto"/>
        <w:ind w:firstLine="720"/>
        <w:rPr>
          <w:rFonts w:ascii="Times New Roman" w:eastAsia="Times New Roman" w:hAnsi="Times New Roman" w:cs="Times New Roman"/>
          <w:color w:val="000000"/>
          <w:sz w:val="24"/>
          <w:szCs w:val="24"/>
          <w:lang/>
        </w:rPr>
      </w:pPr>
    </w:p>
    <w:p w:rsidR="00571AF1" w:rsidRPr="00571AF1" w:rsidRDefault="00571AF1" w:rsidP="00571AF1">
      <w:pPr>
        <w:spacing w:after="0" w:line="240" w:lineRule="auto"/>
        <w:ind w:firstLine="567"/>
        <w:jc w:val="both"/>
        <w:rPr>
          <w:rFonts w:ascii="Times New Roman" w:eastAsia="Calibri" w:hAnsi="Times New Roman" w:cs="Times New Roman"/>
          <w:sz w:val="24"/>
          <w:szCs w:val="24"/>
        </w:rPr>
      </w:pPr>
    </w:p>
    <w:p w:rsidR="00571AF1" w:rsidRPr="00571AF1" w:rsidRDefault="00571AF1" w:rsidP="00571AF1">
      <w:pPr>
        <w:spacing w:after="0" w:line="360" w:lineRule="auto"/>
        <w:jc w:val="center"/>
        <w:rPr>
          <w:rFonts w:ascii="Times New Roman" w:eastAsia="Calibri" w:hAnsi="Times New Roman" w:cs="Times New Roman"/>
          <w:i/>
          <w:sz w:val="24"/>
          <w:szCs w:val="24"/>
        </w:rPr>
      </w:pPr>
      <w:r w:rsidRPr="00571AF1">
        <w:rPr>
          <w:rFonts w:ascii="Times New Roman" w:eastAsia="Calibri" w:hAnsi="Times New Roman" w:cs="Times New Roman"/>
          <w:i/>
          <w:sz w:val="24"/>
          <w:szCs w:val="24"/>
        </w:rPr>
        <w:t>Уровень квалификации педагогов</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1"/>
        <w:gridCol w:w="2105"/>
        <w:gridCol w:w="2017"/>
        <w:gridCol w:w="2017"/>
        <w:gridCol w:w="2017"/>
      </w:tblGrid>
      <w:tr w:rsidR="00571AF1" w:rsidRPr="00571AF1" w:rsidTr="00C77AA9">
        <w:trPr>
          <w:trHeight w:val="574"/>
        </w:trPr>
        <w:tc>
          <w:tcPr>
            <w:tcW w:w="1641" w:type="dxa"/>
            <w:vMerge w:val="restart"/>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Учебный год</w:t>
            </w:r>
          </w:p>
        </w:tc>
        <w:tc>
          <w:tcPr>
            <w:tcW w:w="2105"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Высшая категория</w:t>
            </w:r>
          </w:p>
        </w:tc>
        <w:tc>
          <w:tcPr>
            <w:tcW w:w="2017"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Первая категория</w:t>
            </w:r>
          </w:p>
        </w:tc>
        <w:tc>
          <w:tcPr>
            <w:tcW w:w="2017"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Соответствие</w:t>
            </w:r>
          </w:p>
        </w:tc>
        <w:tc>
          <w:tcPr>
            <w:tcW w:w="2017"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Нет категории</w:t>
            </w:r>
          </w:p>
        </w:tc>
      </w:tr>
      <w:tr w:rsidR="00571AF1" w:rsidRPr="00571AF1" w:rsidTr="00C77AA9">
        <w:trPr>
          <w:trHeight w:val="153"/>
        </w:trPr>
        <w:tc>
          <w:tcPr>
            <w:tcW w:w="1641" w:type="dxa"/>
            <w:vMerge/>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rPr>
            </w:pPr>
          </w:p>
        </w:tc>
        <w:tc>
          <w:tcPr>
            <w:tcW w:w="2105"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Количество/%</w:t>
            </w:r>
          </w:p>
        </w:tc>
        <w:tc>
          <w:tcPr>
            <w:tcW w:w="2017"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Количество/%</w:t>
            </w:r>
          </w:p>
        </w:tc>
        <w:tc>
          <w:tcPr>
            <w:tcW w:w="2017"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Количество/%</w:t>
            </w:r>
          </w:p>
        </w:tc>
        <w:tc>
          <w:tcPr>
            <w:tcW w:w="2017"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Количество/%</w:t>
            </w:r>
          </w:p>
        </w:tc>
      </w:tr>
      <w:tr w:rsidR="00571AF1" w:rsidRPr="00571AF1" w:rsidTr="00C77AA9">
        <w:trPr>
          <w:trHeight w:val="287"/>
        </w:trPr>
        <w:tc>
          <w:tcPr>
            <w:tcW w:w="1641"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2014-2015</w:t>
            </w:r>
          </w:p>
        </w:tc>
        <w:tc>
          <w:tcPr>
            <w:tcW w:w="2105"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r w:rsidRPr="00571AF1">
              <w:rPr>
                <w:rFonts w:ascii="Times New Roman" w:eastAsia="Calibri" w:hAnsi="Times New Roman" w:cs="Times New Roman"/>
                <w:sz w:val="24"/>
                <w:szCs w:val="24"/>
                <w:lang w:val="en-US"/>
              </w:rPr>
              <w:t>/</w:t>
            </w:r>
          </w:p>
        </w:tc>
        <w:tc>
          <w:tcPr>
            <w:tcW w:w="2017"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lang w:val="en-US"/>
              </w:rPr>
            </w:pPr>
            <w:r w:rsidRPr="00571AF1">
              <w:rPr>
                <w:rFonts w:ascii="Times New Roman" w:eastAsia="Calibri" w:hAnsi="Times New Roman" w:cs="Times New Roman"/>
                <w:sz w:val="24"/>
                <w:szCs w:val="24"/>
              </w:rPr>
              <w:t>0</w:t>
            </w:r>
            <w:r w:rsidRPr="00571AF1">
              <w:rPr>
                <w:rFonts w:ascii="Times New Roman" w:eastAsia="Calibri" w:hAnsi="Times New Roman" w:cs="Times New Roman"/>
                <w:sz w:val="24"/>
                <w:szCs w:val="24"/>
                <w:lang w:val="en-US"/>
              </w:rPr>
              <w:t>/</w:t>
            </w:r>
          </w:p>
        </w:tc>
        <w:tc>
          <w:tcPr>
            <w:tcW w:w="2017"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lang w:val="en-US"/>
              </w:rPr>
            </w:pPr>
          </w:p>
        </w:tc>
        <w:tc>
          <w:tcPr>
            <w:tcW w:w="2017"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rPr>
            </w:pPr>
          </w:p>
        </w:tc>
      </w:tr>
      <w:tr w:rsidR="00571AF1" w:rsidRPr="00571AF1" w:rsidTr="00C77AA9">
        <w:trPr>
          <w:trHeight w:val="303"/>
        </w:trPr>
        <w:tc>
          <w:tcPr>
            <w:tcW w:w="1641"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lang w:val="en-US"/>
              </w:rPr>
              <w:t>201</w:t>
            </w:r>
            <w:r w:rsidRPr="00571AF1">
              <w:rPr>
                <w:rFonts w:ascii="Times New Roman" w:eastAsia="Calibri" w:hAnsi="Times New Roman" w:cs="Times New Roman"/>
                <w:sz w:val="24"/>
                <w:szCs w:val="24"/>
              </w:rPr>
              <w:t>5</w:t>
            </w:r>
            <w:r w:rsidRPr="00571AF1">
              <w:rPr>
                <w:rFonts w:ascii="Times New Roman" w:eastAsia="Calibri" w:hAnsi="Times New Roman" w:cs="Times New Roman"/>
                <w:sz w:val="24"/>
                <w:szCs w:val="24"/>
                <w:lang w:val="en-US"/>
              </w:rPr>
              <w:t>-201</w:t>
            </w:r>
            <w:r w:rsidRPr="00571AF1">
              <w:rPr>
                <w:rFonts w:ascii="Times New Roman" w:eastAsia="Calibri" w:hAnsi="Times New Roman" w:cs="Times New Roman"/>
                <w:sz w:val="24"/>
                <w:szCs w:val="24"/>
              </w:rPr>
              <w:t>6</w:t>
            </w:r>
          </w:p>
        </w:tc>
        <w:tc>
          <w:tcPr>
            <w:tcW w:w="2105"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lang w:val="en-US"/>
              </w:rPr>
            </w:pPr>
            <w:r w:rsidRPr="00571AF1">
              <w:rPr>
                <w:rFonts w:ascii="Times New Roman" w:eastAsia="Calibri" w:hAnsi="Times New Roman" w:cs="Times New Roman"/>
                <w:sz w:val="24"/>
                <w:szCs w:val="24"/>
                <w:lang w:val="en-US"/>
              </w:rPr>
              <w:t>1/</w:t>
            </w:r>
          </w:p>
        </w:tc>
        <w:tc>
          <w:tcPr>
            <w:tcW w:w="2017"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4/</w:t>
            </w:r>
          </w:p>
        </w:tc>
        <w:tc>
          <w:tcPr>
            <w:tcW w:w="2017"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lang w:val="en-US"/>
              </w:rPr>
            </w:pPr>
          </w:p>
        </w:tc>
        <w:tc>
          <w:tcPr>
            <w:tcW w:w="2017"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lang w:val="en-US"/>
              </w:rPr>
            </w:pPr>
          </w:p>
        </w:tc>
      </w:tr>
      <w:tr w:rsidR="00571AF1" w:rsidRPr="00571AF1" w:rsidTr="00C77AA9">
        <w:trPr>
          <w:trHeight w:val="303"/>
        </w:trPr>
        <w:tc>
          <w:tcPr>
            <w:tcW w:w="1641"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2016-2017</w:t>
            </w:r>
          </w:p>
        </w:tc>
        <w:tc>
          <w:tcPr>
            <w:tcW w:w="2105"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c>
          <w:tcPr>
            <w:tcW w:w="2017"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2017"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lang w:val="en-US"/>
              </w:rPr>
            </w:pPr>
          </w:p>
        </w:tc>
        <w:tc>
          <w:tcPr>
            <w:tcW w:w="2017" w:type="dxa"/>
            <w:tcBorders>
              <w:top w:val="single" w:sz="4" w:space="0" w:color="auto"/>
              <w:left w:val="single" w:sz="4" w:space="0" w:color="auto"/>
              <w:bottom w:val="single" w:sz="4" w:space="0" w:color="auto"/>
              <w:right w:val="single" w:sz="4" w:space="0" w:color="auto"/>
            </w:tcBorders>
          </w:tcPr>
          <w:p w:rsidR="00571AF1" w:rsidRPr="00571AF1" w:rsidRDefault="00571AF1" w:rsidP="00571AF1">
            <w:pPr>
              <w:spacing w:after="0" w:line="240" w:lineRule="auto"/>
              <w:jc w:val="center"/>
              <w:rPr>
                <w:rFonts w:ascii="Times New Roman" w:eastAsia="Calibri" w:hAnsi="Times New Roman" w:cs="Times New Roman"/>
                <w:sz w:val="24"/>
                <w:szCs w:val="24"/>
                <w:lang w:val="en-US"/>
              </w:rPr>
            </w:pPr>
          </w:p>
        </w:tc>
      </w:tr>
    </w:tbl>
    <w:p w:rsidR="00571AF1" w:rsidRPr="00571AF1" w:rsidRDefault="00571AF1" w:rsidP="00571AF1">
      <w:pPr>
        <w:spacing w:after="0" w:line="240" w:lineRule="auto"/>
        <w:ind w:firstLine="720"/>
        <w:rPr>
          <w:rFonts w:ascii="Times New Roman" w:eastAsia="Times New Roman" w:hAnsi="Times New Roman" w:cs="Times New Roman"/>
          <w:color w:val="000000"/>
          <w:sz w:val="24"/>
          <w:szCs w:val="24"/>
          <w:lang/>
        </w:rPr>
      </w:pPr>
    </w:p>
    <w:p w:rsidR="00571AF1" w:rsidRPr="00571AF1" w:rsidRDefault="00571AF1" w:rsidP="00571AF1">
      <w:pPr>
        <w:spacing w:after="0" w:line="240" w:lineRule="auto"/>
        <w:ind w:firstLine="720"/>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Таким образом, по итогам всех экспертиз в Главной аттестационной комиссии в 201</w:t>
      </w:r>
      <w:r w:rsidRPr="00571AF1">
        <w:rPr>
          <w:rFonts w:ascii="Times New Roman" w:eastAsia="Times New Roman" w:hAnsi="Times New Roman" w:cs="Times New Roman"/>
          <w:color w:val="000000"/>
          <w:sz w:val="24"/>
          <w:szCs w:val="24"/>
          <w:lang/>
        </w:rPr>
        <w:t>6</w:t>
      </w:r>
      <w:r w:rsidRPr="00571AF1">
        <w:rPr>
          <w:rFonts w:ascii="Times New Roman" w:eastAsia="Times New Roman" w:hAnsi="Times New Roman" w:cs="Times New Roman"/>
          <w:color w:val="000000"/>
          <w:sz w:val="24"/>
          <w:szCs w:val="24"/>
          <w:lang/>
        </w:rPr>
        <w:t>-201</w:t>
      </w:r>
      <w:r w:rsidRPr="00571AF1">
        <w:rPr>
          <w:rFonts w:ascii="Times New Roman" w:eastAsia="Times New Roman" w:hAnsi="Times New Roman" w:cs="Times New Roman"/>
          <w:color w:val="000000"/>
          <w:sz w:val="24"/>
          <w:szCs w:val="24"/>
          <w:lang/>
        </w:rPr>
        <w:t xml:space="preserve">7 </w:t>
      </w:r>
      <w:r w:rsidRPr="00571AF1">
        <w:rPr>
          <w:rFonts w:ascii="Times New Roman" w:eastAsia="Times New Roman" w:hAnsi="Times New Roman" w:cs="Times New Roman"/>
          <w:color w:val="000000"/>
          <w:sz w:val="24"/>
          <w:szCs w:val="24"/>
          <w:lang/>
        </w:rPr>
        <w:t xml:space="preserve">учебном  году из </w:t>
      </w:r>
      <w:r w:rsidRPr="00571AF1">
        <w:rPr>
          <w:rFonts w:ascii="Times New Roman" w:eastAsia="Times New Roman" w:hAnsi="Times New Roman" w:cs="Times New Roman"/>
          <w:color w:val="000000"/>
          <w:sz w:val="24"/>
          <w:szCs w:val="24"/>
          <w:lang/>
        </w:rPr>
        <w:t>4</w:t>
      </w:r>
      <w:r w:rsidRPr="00571AF1">
        <w:rPr>
          <w:rFonts w:ascii="Times New Roman" w:eastAsia="Times New Roman" w:hAnsi="Times New Roman" w:cs="Times New Roman"/>
          <w:color w:val="000000"/>
          <w:sz w:val="24"/>
          <w:szCs w:val="24"/>
          <w:lang/>
        </w:rPr>
        <w:t xml:space="preserve"> педагогов, подавших заявление, подтвердили высшую категорию-</w:t>
      </w:r>
      <w:r w:rsidRPr="00571AF1">
        <w:rPr>
          <w:rFonts w:ascii="Times New Roman" w:eastAsia="Times New Roman" w:hAnsi="Times New Roman" w:cs="Times New Roman"/>
          <w:color w:val="000000"/>
          <w:sz w:val="24"/>
          <w:szCs w:val="24"/>
          <w:lang/>
        </w:rPr>
        <w:t>0</w:t>
      </w:r>
      <w:r w:rsidRPr="00571AF1">
        <w:rPr>
          <w:rFonts w:ascii="Times New Roman" w:eastAsia="Times New Roman" w:hAnsi="Times New Roman" w:cs="Times New Roman"/>
          <w:color w:val="000000"/>
          <w:sz w:val="24"/>
          <w:szCs w:val="24"/>
          <w:lang/>
        </w:rPr>
        <w:t xml:space="preserve">, присвоена первая категория- </w:t>
      </w:r>
      <w:r w:rsidRPr="00571AF1">
        <w:rPr>
          <w:rFonts w:ascii="Times New Roman" w:eastAsia="Times New Roman" w:hAnsi="Times New Roman" w:cs="Times New Roman"/>
          <w:color w:val="000000"/>
          <w:sz w:val="24"/>
          <w:szCs w:val="24"/>
          <w:lang/>
        </w:rPr>
        <w:t>1 (Цагараева М.Г.)</w:t>
      </w:r>
      <w:r w:rsidRPr="00571AF1">
        <w:rPr>
          <w:rFonts w:ascii="Times New Roman" w:eastAsia="Times New Roman" w:hAnsi="Times New Roman" w:cs="Times New Roman"/>
          <w:color w:val="000000"/>
          <w:sz w:val="24"/>
          <w:szCs w:val="24"/>
          <w:lang/>
        </w:rPr>
        <w:t xml:space="preserve">. </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u w:val="single"/>
          <w:lang/>
        </w:rPr>
        <w:t>Вывод.</w:t>
      </w:r>
      <w:r w:rsidRPr="00571AF1">
        <w:rPr>
          <w:rFonts w:ascii="Times New Roman" w:eastAsia="Times New Roman" w:hAnsi="Times New Roman" w:cs="Times New Roman"/>
          <w:color w:val="000000"/>
          <w:sz w:val="24"/>
          <w:szCs w:val="24"/>
          <w:lang/>
        </w:rPr>
        <w:t xml:space="preserve"> Аттестация педагогических кадров способствует профессиональному росту учителей и руководителей, помогает по-новому оценить состав и наличие кадров, их профессиональную компетентность. Введение такой формы оценки профессионализма и результативности работы учителя при проведении экспертизы  как портфолио  способствует  переходу от административной системы учета результативности педагогической деятельности к системе оценивания успешности педагога.</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Основная проблема в работе педагогов заключается в том, что нуждается  в совершенствовании сама система  работы  по  сбору  материалов для  методического </w:t>
      </w:r>
      <w:proofErr w:type="spellStart"/>
      <w:r w:rsidRPr="00571AF1">
        <w:rPr>
          <w:rFonts w:ascii="Times New Roman" w:eastAsia="Times New Roman" w:hAnsi="Times New Roman" w:cs="Times New Roman"/>
          <w:color w:val="000000"/>
          <w:sz w:val="24"/>
          <w:szCs w:val="24"/>
          <w:lang/>
        </w:rPr>
        <w:t>портфолио</w:t>
      </w:r>
      <w:proofErr w:type="spellEnd"/>
      <w:r w:rsidRPr="00571AF1">
        <w:rPr>
          <w:rFonts w:ascii="Times New Roman" w:eastAsia="Times New Roman" w:hAnsi="Times New Roman" w:cs="Times New Roman"/>
          <w:color w:val="000000"/>
          <w:sz w:val="24"/>
          <w:szCs w:val="24"/>
          <w:lang/>
        </w:rPr>
        <w:t xml:space="preserve">  аттестующегося  учителя и система работы  по проведению  экспертизы молодых педагогических  работников, аттестуемых на и первую квалификационные категории.</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i/>
          <w:color w:val="000000"/>
          <w:sz w:val="24"/>
          <w:szCs w:val="24"/>
          <w:u w:val="single"/>
          <w:lang/>
        </w:rPr>
        <w:t>Таким образом</w:t>
      </w:r>
      <w:r w:rsidRPr="00571AF1">
        <w:rPr>
          <w:rFonts w:ascii="Times New Roman" w:eastAsia="Times New Roman" w:hAnsi="Times New Roman" w:cs="Times New Roman"/>
          <w:color w:val="000000"/>
          <w:sz w:val="24"/>
          <w:szCs w:val="24"/>
          <w:lang/>
        </w:rPr>
        <w:t xml:space="preserve">, на следующий аттестационный год администрация МБОУ СОШ с. </w:t>
      </w:r>
      <w:proofErr w:type="spellStart"/>
      <w:r w:rsidRPr="00571AF1">
        <w:rPr>
          <w:rFonts w:ascii="Times New Roman" w:eastAsia="Times New Roman" w:hAnsi="Times New Roman" w:cs="Times New Roman"/>
          <w:color w:val="000000"/>
          <w:sz w:val="24"/>
          <w:szCs w:val="24"/>
          <w:lang/>
        </w:rPr>
        <w:t>Балтаставит</w:t>
      </w:r>
      <w:proofErr w:type="spellEnd"/>
      <w:r w:rsidRPr="00571AF1">
        <w:rPr>
          <w:rFonts w:ascii="Times New Roman" w:eastAsia="Times New Roman" w:hAnsi="Times New Roman" w:cs="Times New Roman"/>
          <w:color w:val="000000"/>
          <w:sz w:val="24"/>
          <w:szCs w:val="24"/>
          <w:lang/>
        </w:rPr>
        <w:t xml:space="preserve"> перед собой следующие задачи: дальнейшее совершенствование:</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 xml:space="preserve"> системы  отслеживания результатов деятельности педагогических работников.</w:t>
      </w:r>
    </w:p>
    <w:p w:rsidR="00571AF1" w:rsidRPr="00571AF1" w:rsidRDefault="00571AF1" w:rsidP="00571AF1">
      <w:pPr>
        <w:spacing w:after="0" w:line="240" w:lineRule="auto"/>
        <w:ind w:firstLine="720"/>
        <w:jc w:val="both"/>
        <w:rPr>
          <w:rFonts w:ascii="Times New Roman" w:eastAsia="Times New Roman" w:hAnsi="Times New Roman" w:cs="Times New Roman"/>
          <w:color w:val="000000"/>
          <w:sz w:val="24"/>
          <w:szCs w:val="24"/>
          <w:lang/>
        </w:rPr>
      </w:pPr>
      <w:r w:rsidRPr="00571AF1">
        <w:rPr>
          <w:rFonts w:ascii="Times New Roman" w:eastAsia="Times New Roman" w:hAnsi="Times New Roman" w:cs="Times New Roman"/>
          <w:color w:val="000000"/>
          <w:sz w:val="24"/>
          <w:szCs w:val="24"/>
          <w:lang/>
        </w:rPr>
        <w:t>системы прохождения экспертизы профессиональной деятельности педагогов, аттестуемых на квалификационные категории.</w:t>
      </w:r>
    </w:p>
    <w:p w:rsidR="00571AF1" w:rsidRPr="00571AF1" w:rsidRDefault="00571AF1" w:rsidP="00571AF1">
      <w:pPr>
        <w:spacing w:after="0" w:line="240" w:lineRule="auto"/>
        <w:ind w:left="1080"/>
        <w:rPr>
          <w:rFonts w:ascii="Times New Roman" w:eastAsia="Arial" w:hAnsi="Times New Roman" w:cs="Times New Roman"/>
          <w:b/>
          <w:i/>
          <w:sz w:val="28"/>
          <w:szCs w:val="28"/>
        </w:rPr>
      </w:pPr>
    </w:p>
    <w:p w:rsidR="00571AF1" w:rsidRPr="00571AF1" w:rsidRDefault="00571AF1" w:rsidP="00571AF1">
      <w:pPr>
        <w:spacing w:after="0" w:line="240" w:lineRule="auto"/>
        <w:ind w:left="1080"/>
        <w:rPr>
          <w:rFonts w:ascii="Times New Roman" w:eastAsia="Arial" w:hAnsi="Times New Roman" w:cs="Times New Roman"/>
          <w:b/>
          <w:color w:val="FF0000"/>
          <w:sz w:val="32"/>
          <w:szCs w:val="32"/>
        </w:rPr>
      </w:pPr>
      <w:r w:rsidRPr="00571AF1">
        <w:rPr>
          <w:rFonts w:ascii="Times New Roman" w:eastAsia="Arial" w:hAnsi="Times New Roman" w:cs="Times New Roman"/>
          <w:b/>
          <w:color w:val="FF0000"/>
          <w:sz w:val="32"/>
          <w:szCs w:val="32"/>
        </w:rPr>
        <w:t xml:space="preserve">Анализ воспитательной работы МБОУ СОШ </w:t>
      </w:r>
      <w:proofErr w:type="gramStart"/>
      <w:r w:rsidRPr="00571AF1">
        <w:rPr>
          <w:rFonts w:ascii="Times New Roman" w:eastAsia="Arial" w:hAnsi="Times New Roman" w:cs="Times New Roman"/>
          <w:b/>
          <w:color w:val="FF0000"/>
          <w:sz w:val="32"/>
          <w:szCs w:val="32"/>
        </w:rPr>
        <w:t>с</w:t>
      </w:r>
      <w:proofErr w:type="gramEnd"/>
      <w:r w:rsidRPr="00571AF1">
        <w:rPr>
          <w:rFonts w:ascii="Times New Roman" w:eastAsia="Arial" w:hAnsi="Times New Roman" w:cs="Times New Roman"/>
          <w:b/>
          <w:color w:val="FF0000"/>
          <w:sz w:val="32"/>
          <w:szCs w:val="32"/>
        </w:rPr>
        <w:t xml:space="preserve">. Балта </w:t>
      </w:r>
    </w:p>
    <w:p w:rsidR="00571AF1" w:rsidRPr="00571AF1" w:rsidRDefault="00571AF1" w:rsidP="00571AF1">
      <w:pPr>
        <w:spacing w:after="0" w:line="240" w:lineRule="auto"/>
        <w:jc w:val="center"/>
        <w:rPr>
          <w:rFonts w:ascii="Times New Roman" w:eastAsia="Arial" w:hAnsi="Times New Roman" w:cs="Times New Roman"/>
          <w:b/>
          <w:color w:val="FF0000"/>
          <w:sz w:val="32"/>
          <w:szCs w:val="32"/>
        </w:rPr>
      </w:pPr>
      <w:r w:rsidRPr="00571AF1">
        <w:rPr>
          <w:rFonts w:ascii="Times New Roman" w:eastAsia="Arial" w:hAnsi="Times New Roman" w:cs="Times New Roman"/>
          <w:b/>
          <w:color w:val="FF0000"/>
          <w:sz w:val="32"/>
          <w:szCs w:val="32"/>
        </w:rPr>
        <w:t>за 2016-2017 учебный год</w:t>
      </w:r>
    </w:p>
    <w:p w:rsidR="00571AF1" w:rsidRPr="00571AF1" w:rsidRDefault="00571AF1" w:rsidP="00571AF1">
      <w:pPr>
        <w:spacing w:after="0" w:line="240" w:lineRule="auto"/>
        <w:jc w:val="center"/>
        <w:rPr>
          <w:rFonts w:ascii="Times New Roman" w:eastAsia="Arial" w:hAnsi="Times New Roman" w:cs="Times New Roman"/>
          <w:b/>
          <w:sz w:val="28"/>
          <w:szCs w:val="28"/>
        </w:rPr>
      </w:pPr>
    </w:p>
    <w:p w:rsidR="00571AF1" w:rsidRPr="00571AF1" w:rsidRDefault="00571AF1" w:rsidP="00571AF1">
      <w:pPr>
        <w:spacing w:after="0" w:line="240" w:lineRule="auto"/>
        <w:ind w:firstLine="708"/>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Воспитание педагогическим коллективом школы рассматривается в неразрывной связи с обучением. Организация воспитательной работы в школе подчинена главной идее - человек есть саморазвивающееся, самоопределяющееся, </w:t>
      </w:r>
      <w:proofErr w:type="spellStart"/>
      <w:r w:rsidRPr="00571AF1">
        <w:rPr>
          <w:rFonts w:ascii="Times New Roman" w:eastAsia="Times New Roman" w:hAnsi="Times New Roman" w:cs="Times New Roman"/>
          <w:sz w:val="24"/>
          <w:szCs w:val="24"/>
        </w:rPr>
        <w:t>самореализующееся</w:t>
      </w:r>
      <w:proofErr w:type="spellEnd"/>
      <w:r w:rsidRPr="00571AF1">
        <w:rPr>
          <w:rFonts w:ascii="Times New Roman" w:eastAsia="Times New Roman" w:hAnsi="Times New Roman" w:cs="Times New Roman"/>
          <w:sz w:val="24"/>
          <w:szCs w:val="24"/>
        </w:rPr>
        <w:t xml:space="preserve"> существо. Иначе говоря, человек развивает, учит, воспитывает себя сам, а не какая-то посторонняя сила, будь то даже родители, педагоги, ближайшее окружение. По-другому и быть не может, ибо только в этом случае возникает сама возможность обретения человеком личной ответственности. </w:t>
      </w:r>
    </w:p>
    <w:p w:rsidR="00571AF1" w:rsidRPr="00571AF1" w:rsidRDefault="00571AF1" w:rsidP="00571AF1">
      <w:pPr>
        <w:spacing w:after="0" w:line="240" w:lineRule="auto"/>
        <w:ind w:firstLine="708"/>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От того, какие наши дети сегодня, зависит, каким будет наше общество завтра. В поведении детей и подростков проявляется их отношение к другим людям и к самим себе, к окружающему предметному миру и природе, к нравственным, правовым, эстетическим и другим нормам и ценностям общества. Поведение можно рассматривать как один из важнейших факторов, связывающих ребёнка или подростка с окружающим миром, оказывающим влияние на формирование социальных качеств его личности. Для воспитания особенно важны те аспекты поведения, в которых проявляются и формируются взаимоотношения детей друг с другом и с окружающими людьми. </w:t>
      </w:r>
    </w:p>
    <w:p w:rsidR="00571AF1" w:rsidRPr="00571AF1" w:rsidRDefault="00571AF1" w:rsidP="00571AF1">
      <w:pPr>
        <w:spacing w:after="0" w:line="240" w:lineRule="auto"/>
        <w:ind w:firstLine="708"/>
        <w:jc w:val="both"/>
        <w:rPr>
          <w:rFonts w:ascii="Times New Roman" w:eastAsia="Times New Roman" w:hAnsi="Times New Roman" w:cs="Times New Roman"/>
          <w:sz w:val="24"/>
          <w:szCs w:val="24"/>
        </w:rPr>
      </w:pPr>
      <w:r w:rsidRPr="00571AF1">
        <w:rPr>
          <w:rFonts w:ascii="Times New Roman" w:eastAsia="Times New Roman" w:hAnsi="Times New Roman" w:cs="Times New Roman"/>
          <w:b/>
          <w:sz w:val="24"/>
          <w:szCs w:val="24"/>
        </w:rPr>
        <w:t xml:space="preserve">Цель воспитательной работы </w:t>
      </w:r>
      <w:r w:rsidRPr="00571AF1">
        <w:rPr>
          <w:rFonts w:ascii="Times New Roman" w:eastAsia="Times New Roman" w:hAnsi="Times New Roman" w:cs="Times New Roman"/>
          <w:sz w:val="24"/>
          <w:szCs w:val="24"/>
        </w:rPr>
        <w:t xml:space="preserve">школы:  </w:t>
      </w:r>
      <w:r w:rsidRPr="00571AF1">
        <w:rPr>
          <w:rFonts w:ascii="Times New Roman" w:eastAsia="Calibri" w:hAnsi="Times New Roman" w:cs="Times New Roman"/>
          <w:sz w:val="24"/>
          <w:szCs w:val="24"/>
        </w:rPr>
        <w:t>личностно-ориентированное воспитание, направленное на раскрытие, развитие и реализацию интеллектуально-духовных свойств личности учащихся.</w:t>
      </w:r>
    </w:p>
    <w:p w:rsidR="00571AF1" w:rsidRPr="00571AF1" w:rsidRDefault="00571AF1" w:rsidP="00571AF1">
      <w:pPr>
        <w:spacing w:after="0" w:line="240" w:lineRule="auto"/>
        <w:jc w:val="both"/>
        <w:rPr>
          <w:rFonts w:ascii="Times New Roman" w:eastAsia="Calibri" w:hAnsi="Times New Roman" w:cs="Times New Roman"/>
          <w:b/>
          <w:sz w:val="24"/>
          <w:szCs w:val="24"/>
        </w:rPr>
      </w:pPr>
      <w:r w:rsidRPr="00571AF1">
        <w:rPr>
          <w:rFonts w:ascii="Times New Roman" w:eastAsia="Times New Roman" w:hAnsi="Times New Roman" w:cs="Times New Roman"/>
          <w:sz w:val="24"/>
          <w:szCs w:val="24"/>
        </w:rPr>
        <w:lastRenderedPageBreak/>
        <w:tab/>
      </w:r>
      <w:r w:rsidRPr="00571AF1">
        <w:rPr>
          <w:rFonts w:ascii="Times New Roman" w:eastAsia="Calibri" w:hAnsi="Times New Roman" w:cs="Times New Roman"/>
          <w:sz w:val="24"/>
          <w:szCs w:val="24"/>
        </w:rPr>
        <w:t xml:space="preserve">В  2016-2017 учебном году коллектив школы решал следующие </w:t>
      </w:r>
      <w:r w:rsidRPr="00571AF1">
        <w:rPr>
          <w:rFonts w:ascii="Times New Roman" w:eastAsia="Calibri" w:hAnsi="Times New Roman" w:cs="Times New Roman"/>
          <w:b/>
          <w:sz w:val="24"/>
          <w:szCs w:val="24"/>
        </w:rPr>
        <w:t>воспитательные задачи:</w:t>
      </w:r>
    </w:p>
    <w:p w:rsidR="00571AF1" w:rsidRPr="00571AF1" w:rsidRDefault="00571AF1" w:rsidP="00571AF1">
      <w:pPr>
        <w:numPr>
          <w:ilvl w:val="0"/>
          <w:numId w:val="1"/>
        </w:numPr>
        <w:spacing w:after="0" w:line="240" w:lineRule="auto"/>
        <w:jc w:val="both"/>
        <w:rPr>
          <w:rFonts w:ascii="Times New Roman" w:eastAsia="Calibri" w:hAnsi="Times New Roman" w:cs="Times New Roman"/>
          <w:sz w:val="24"/>
          <w:szCs w:val="24"/>
          <w:u w:val="single"/>
        </w:rPr>
      </w:pPr>
      <w:r w:rsidRPr="00571AF1">
        <w:rPr>
          <w:rFonts w:ascii="Times New Roman" w:eastAsia="Calibri" w:hAnsi="Times New Roman" w:cs="Times New Roman"/>
          <w:sz w:val="24"/>
          <w:szCs w:val="24"/>
        </w:rPr>
        <w:t xml:space="preserve">формирование у школьников системы духовно-нравственных ценностей,  готовности к самостоятельному нравственному выбору;  </w:t>
      </w:r>
    </w:p>
    <w:p w:rsidR="00571AF1" w:rsidRPr="00571AF1" w:rsidRDefault="00571AF1" w:rsidP="00571AF1">
      <w:pPr>
        <w:numPr>
          <w:ilvl w:val="0"/>
          <w:numId w:val="1"/>
        </w:num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организация ученического самоуправления, способствующего сплочению  школьного коллектива и реализации каждым школьником своей гражданской позиции; </w:t>
      </w:r>
    </w:p>
    <w:p w:rsidR="00571AF1" w:rsidRPr="00571AF1" w:rsidRDefault="00571AF1" w:rsidP="00571AF1">
      <w:pPr>
        <w:numPr>
          <w:ilvl w:val="0"/>
          <w:numId w:val="1"/>
        </w:num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формирование у школьников гражданской ответственности и правового самосознания;</w:t>
      </w:r>
    </w:p>
    <w:p w:rsidR="00571AF1" w:rsidRPr="00571AF1" w:rsidRDefault="00571AF1" w:rsidP="00571AF1">
      <w:pPr>
        <w:numPr>
          <w:ilvl w:val="0"/>
          <w:numId w:val="1"/>
        </w:num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развитие познавательной и социальной  активности учащихся, воспитание ответственного отношения к учебе, сознательной  дисциплины, потребности в самосовершенствовании и самореализации;</w:t>
      </w:r>
    </w:p>
    <w:p w:rsidR="00571AF1" w:rsidRPr="00571AF1" w:rsidRDefault="00571AF1" w:rsidP="00571AF1">
      <w:pPr>
        <w:numPr>
          <w:ilvl w:val="0"/>
          <w:numId w:val="1"/>
        </w:num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формирование основ культуры общения и построения межличностных отношений, развитие организаторских, партнерских и лидерских качеств, коммуникативных навыков; </w:t>
      </w:r>
    </w:p>
    <w:p w:rsidR="00571AF1" w:rsidRPr="00571AF1" w:rsidRDefault="00571AF1" w:rsidP="00571AF1">
      <w:pPr>
        <w:numPr>
          <w:ilvl w:val="0"/>
          <w:numId w:val="1"/>
        </w:num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воспитание самостоятельности и инициативности, приучение к различным видам общественной деятельности, развитие творческой индивидуальности и креативности;</w:t>
      </w:r>
    </w:p>
    <w:p w:rsidR="00886374" w:rsidRDefault="00571AF1" w:rsidP="00886374">
      <w:pPr>
        <w:numPr>
          <w:ilvl w:val="0"/>
          <w:numId w:val="1"/>
        </w:num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активное вовлечение родителей в процесс жизнедеятельности школы,</w:t>
      </w:r>
      <w:r w:rsidRPr="00886374">
        <w:rPr>
          <w:rFonts w:ascii="Times New Roman" w:eastAsia="Times New Roman" w:hAnsi="Times New Roman" w:cs="Times New Roman"/>
          <w:sz w:val="24"/>
          <w:szCs w:val="24"/>
        </w:rPr>
        <w:t>продолжение формирования системы работы с родителями и общественностью;</w:t>
      </w:r>
    </w:p>
    <w:p w:rsidR="00571AF1" w:rsidRPr="00886374" w:rsidRDefault="00571AF1" w:rsidP="00886374">
      <w:pPr>
        <w:numPr>
          <w:ilvl w:val="0"/>
          <w:numId w:val="1"/>
        </w:numPr>
        <w:spacing w:after="0" w:line="240" w:lineRule="auto"/>
        <w:jc w:val="both"/>
        <w:rPr>
          <w:rFonts w:ascii="Times New Roman" w:eastAsia="Calibri" w:hAnsi="Times New Roman" w:cs="Times New Roman"/>
          <w:sz w:val="24"/>
          <w:szCs w:val="24"/>
        </w:rPr>
      </w:pPr>
      <w:r w:rsidRPr="00886374">
        <w:rPr>
          <w:rFonts w:ascii="Times New Roman" w:eastAsia="Times New Roman" w:hAnsi="Times New Roman" w:cs="Times New Roman"/>
          <w:sz w:val="24"/>
          <w:szCs w:val="24"/>
        </w:rPr>
        <w:t>качественное улучшение индивидуальной работы с учащимися группы риска, работы по охране детства, опекаемыми и другими социально незащищенными категориями детей.</w:t>
      </w:r>
    </w:p>
    <w:p w:rsidR="00571AF1" w:rsidRPr="00571AF1" w:rsidRDefault="00571AF1" w:rsidP="00571AF1">
      <w:pPr>
        <w:spacing w:after="0" w:line="240" w:lineRule="auto"/>
        <w:jc w:val="both"/>
        <w:rPr>
          <w:rFonts w:ascii="Times New Roman" w:eastAsia="Calibri" w:hAnsi="Times New Roman" w:cs="Times New Roman"/>
          <w:b/>
          <w:sz w:val="24"/>
          <w:szCs w:val="24"/>
        </w:rPr>
      </w:pPr>
    </w:p>
    <w:p w:rsidR="00571AF1" w:rsidRPr="00571AF1" w:rsidRDefault="00571AF1" w:rsidP="00571AF1">
      <w:pPr>
        <w:spacing w:after="0" w:line="240" w:lineRule="auto"/>
        <w:ind w:firstLine="435"/>
        <w:jc w:val="both"/>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Главную роль в реализации поставленных целей и задач играют педагоги - непосредственные участники УВП.</w:t>
      </w:r>
    </w:p>
    <w:p w:rsidR="00571AF1" w:rsidRPr="00571AF1" w:rsidRDefault="00571AF1" w:rsidP="00571AF1">
      <w:pPr>
        <w:spacing w:after="0" w:line="240" w:lineRule="auto"/>
        <w:rPr>
          <w:rFonts w:ascii="Times New Roman" w:eastAsia="Arial" w:hAnsi="Times New Roman" w:cs="Times New Roman"/>
          <w:sz w:val="24"/>
          <w:szCs w:val="24"/>
        </w:rPr>
      </w:pPr>
      <w:r w:rsidRPr="00571AF1">
        <w:rPr>
          <w:rFonts w:ascii="Times New Roman" w:eastAsia="Arial" w:hAnsi="Times New Roman" w:cs="Times New Roman"/>
          <w:sz w:val="24"/>
          <w:szCs w:val="24"/>
        </w:rPr>
        <w:t xml:space="preserve">        В прошедшем учебном году в школе было открыто 11 классов, количество учащихся на начало года составило 139 человека.  Из общего количества учащихся: детей из многодетных семей –  35 (23,6%)  чел., из неполных семей –  22 </w:t>
      </w:r>
      <w:proofErr w:type="gramStart"/>
      <w:r w:rsidRPr="00571AF1">
        <w:rPr>
          <w:rFonts w:ascii="Times New Roman" w:eastAsia="Arial" w:hAnsi="Times New Roman" w:cs="Times New Roman"/>
          <w:sz w:val="24"/>
          <w:szCs w:val="24"/>
        </w:rPr>
        <w:t xml:space="preserve">( </w:t>
      </w:r>
      <w:proofErr w:type="gramEnd"/>
      <w:r w:rsidRPr="00571AF1">
        <w:rPr>
          <w:rFonts w:ascii="Times New Roman" w:eastAsia="Arial" w:hAnsi="Times New Roman" w:cs="Times New Roman"/>
          <w:sz w:val="24"/>
          <w:szCs w:val="24"/>
        </w:rPr>
        <w:t>14,8 %)   чел., находящихся под опекой – 0 (0%) чел. Многие семьи являются малообеспеченными –32  ( 21,6 %) семей. Основное количество детей из рабочих семей</w:t>
      </w:r>
      <w:proofErr w:type="gramStart"/>
      <w:r w:rsidRPr="00571AF1">
        <w:rPr>
          <w:rFonts w:ascii="Times New Roman" w:eastAsia="Arial" w:hAnsi="Times New Roman" w:cs="Times New Roman"/>
          <w:sz w:val="24"/>
          <w:szCs w:val="24"/>
        </w:rPr>
        <w:t xml:space="preserve"> .</w:t>
      </w:r>
      <w:proofErr w:type="gramEnd"/>
    </w:p>
    <w:p w:rsidR="00571AF1" w:rsidRPr="00571AF1" w:rsidRDefault="00571AF1" w:rsidP="00571AF1">
      <w:pPr>
        <w:spacing w:after="0" w:line="240" w:lineRule="auto"/>
        <w:ind w:firstLine="435"/>
        <w:rPr>
          <w:rFonts w:ascii="Times New Roman" w:eastAsia="Times New Roman" w:hAnsi="Times New Roman" w:cs="Times New Roman"/>
          <w:color w:val="000000"/>
          <w:sz w:val="24"/>
          <w:szCs w:val="24"/>
        </w:rPr>
      </w:pPr>
      <w:r w:rsidRPr="00571AF1">
        <w:rPr>
          <w:rFonts w:ascii="Times New Roman" w:eastAsia="Arial" w:hAnsi="Times New Roman" w:cs="Times New Roman"/>
          <w:sz w:val="24"/>
          <w:szCs w:val="24"/>
        </w:rPr>
        <w:t>Воспитательная среда микрорайона:</w:t>
      </w:r>
      <w:r w:rsidRPr="00571AF1">
        <w:rPr>
          <w:rFonts w:ascii="Times New Roman" w:eastAsia="Arial" w:hAnsi="Times New Roman" w:cs="Times New Roman"/>
          <w:sz w:val="24"/>
          <w:szCs w:val="24"/>
        </w:rPr>
        <w:br/>
        <w:t xml:space="preserve">Благоприятная. </w:t>
      </w:r>
      <w:r w:rsidRPr="00571AF1">
        <w:rPr>
          <w:rFonts w:ascii="Times New Roman" w:eastAsia="Arial" w:hAnsi="Times New Roman" w:cs="Times New Roman"/>
          <w:sz w:val="24"/>
          <w:szCs w:val="24"/>
        </w:rPr>
        <w:br/>
        <w:t>Родительская общественность:</w:t>
      </w:r>
      <w:r w:rsidRPr="00571AF1">
        <w:rPr>
          <w:rFonts w:ascii="Times New Roman" w:eastAsia="Arial" w:hAnsi="Times New Roman" w:cs="Times New Roman"/>
          <w:sz w:val="24"/>
          <w:szCs w:val="24"/>
        </w:rPr>
        <w:br/>
        <w:t>более 60% родителей имеют среднее образование,</w:t>
      </w:r>
      <w:r w:rsidRPr="00571AF1">
        <w:rPr>
          <w:rFonts w:ascii="Times New Roman" w:eastAsia="Arial" w:hAnsi="Times New Roman" w:cs="Times New Roman"/>
          <w:sz w:val="24"/>
          <w:szCs w:val="24"/>
        </w:rPr>
        <w:br/>
        <w:t>остальные – среднее специальное.</w:t>
      </w:r>
    </w:p>
    <w:p w:rsidR="00571AF1" w:rsidRPr="00571AF1" w:rsidRDefault="00571AF1" w:rsidP="00571AF1">
      <w:pPr>
        <w:spacing w:after="0" w:line="240" w:lineRule="auto"/>
        <w:ind w:firstLine="435"/>
        <w:jc w:val="both"/>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Качественная характеристика организаторов  учебно-воспитательного процесса.</w:t>
      </w:r>
    </w:p>
    <w:tbl>
      <w:tblPr>
        <w:tblW w:w="10219" w:type="dxa"/>
        <w:tblBorders>
          <w:top w:val="outset" w:sz="6" w:space="0" w:color="000000"/>
          <w:left w:val="outset" w:sz="6" w:space="0" w:color="000000"/>
          <w:bottom w:val="outset" w:sz="6" w:space="0" w:color="000000"/>
          <w:right w:val="outset" w:sz="6" w:space="0" w:color="000000"/>
        </w:tblBorders>
        <w:tblLayout w:type="fixed"/>
        <w:tblCellMar>
          <w:top w:w="120" w:type="dxa"/>
          <w:left w:w="120" w:type="dxa"/>
          <w:bottom w:w="120" w:type="dxa"/>
          <w:right w:w="120" w:type="dxa"/>
        </w:tblCellMar>
        <w:tblLook w:val="0000"/>
      </w:tblPr>
      <w:tblGrid>
        <w:gridCol w:w="2097"/>
        <w:gridCol w:w="968"/>
        <w:gridCol w:w="848"/>
        <w:gridCol w:w="796"/>
        <w:gridCol w:w="2670"/>
        <w:gridCol w:w="861"/>
        <w:gridCol w:w="989"/>
        <w:gridCol w:w="990"/>
      </w:tblGrid>
      <w:tr w:rsidR="00571AF1" w:rsidRPr="00571AF1" w:rsidTr="00C77AA9">
        <w:trPr>
          <w:trHeight w:val="380"/>
        </w:trPr>
        <w:tc>
          <w:tcPr>
            <w:tcW w:w="2097" w:type="dxa"/>
            <w:vMerge w:val="restart"/>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p>
        </w:tc>
        <w:tc>
          <w:tcPr>
            <w:tcW w:w="968" w:type="dxa"/>
            <w:vMerge w:val="restart"/>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 xml:space="preserve">Всего </w:t>
            </w:r>
          </w:p>
        </w:tc>
        <w:tc>
          <w:tcPr>
            <w:tcW w:w="4314" w:type="dxa"/>
            <w:gridSpan w:val="3"/>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Квалификационная категория</w:t>
            </w:r>
          </w:p>
        </w:tc>
        <w:tc>
          <w:tcPr>
            <w:tcW w:w="2840" w:type="dxa"/>
            <w:gridSpan w:val="3"/>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Стаж работы</w:t>
            </w:r>
          </w:p>
        </w:tc>
      </w:tr>
      <w:tr w:rsidR="00571AF1" w:rsidRPr="00571AF1" w:rsidTr="00C77AA9">
        <w:trPr>
          <w:trHeight w:val="149"/>
        </w:trPr>
        <w:tc>
          <w:tcPr>
            <w:tcW w:w="2097" w:type="dxa"/>
            <w:vMerge/>
            <w:tcBorders>
              <w:top w:val="outset" w:sz="6" w:space="0" w:color="000000"/>
              <w:left w:val="outset" w:sz="6" w:space="0" w:color="000000"/>
              <w:bottom w:val="outset" w:sz="6" w:space="0" w:color="000000"/>
              <w:right w:val="outset" w:sz="6" w:space="0" w:color="000000"/>
            </w:tcBorders>
            <w:vAlign w:val="center"/>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968" w:type="dxa"/>
            <w:vMerge/>
            <w:tcBorders>
              <w:top w:val="outset" w:sz="6" w:space="0" w:color="000000"/>
              <w:left w:val="outset" w:sz="6" w:space="0" w:color="000000"/>
              <w:bottom w:val="outset" w:sz="6" w:space="0" w:color="000000"/>
              <w:right w:val="outset" w:sz="6" w:space="0" w:color="000000"/>
            </w:tcBorders>
            <w:vAlign w:val="center"/>
          </w:tcPr>
          <w:p w:rsidR="00571AF1" w:rsidRPr="00571AF1" w:rsidRDefault="00571AF1" w:rsidP="00571AF1">
            <w:pPr>
              <w:spacing w:after="0" w:line="240" w:lineRule="auto"/>
              <w:rPr>
                <w:rFonts w:ascii="Times New Roman" w:eastAsia="Calibri" w:hAnsi="Times New Roman" w:cs="Times New Roman"/>
                <w:color w:val="000000"/>
                <w:sz w:val="24"/>
                <w:szCs w:val="24"/>
              </w:rPr>
            </w:pPr>
          </w:p>
        </w:tc>
        <w:tc>
          <w:tcPr>
            <w:tcW w:w="848"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proofErr w:type="spellStart"/>
            <w:r w:rsidRPr="00571AF1">
              <w:rPr>
                <w:rFonts w:ascii="Times New Roman" w:eastAsia="Times New Roman" w:hAnsi="Times New Roman" w:cs="Times New Roman"/>
                <w:color w:val="000000"/>
                <w:sz w:val="24"/>
                <w:szCs w:val="24"/>
              </w:rPr>
              <w:t>Выс</w:t>
            </w:r>
            <w:proofErr w:type="spellEnd"/>
          </w:p>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proofErr w:type="spellStart"/>
            <w:r w:rsidRPr="00571AF1">
              <w:rPr>
                <w:rFonts w:ascii="Times New Roman" w:eastAsia="Times New Roman" w:hAnsi="Times New Roman" w:cs="Times New Roman"/>
                <w:color w:val="000000"/>
                <w:sz w:val="24"/>
                <w:szCs w:val="24"/>
              </w:rPr>
              <w:t>шая</w:t>
            </w:r>
            <w:proofErr w:type="spellEnd"/>
          </w:p>
        </w:tc>
        <w:tc>
          <w:tcPr>
            <w:tcW w:w="796"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1кв.к.</w:t>
            </w:r>
          </w:p>
        </w:tc>
        <w:tc>
          <w:tcPr>
            <w:tcW w:w="2670"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 xml:space="preserve">Соответствие </w:t>
            </w:r>
          </w:p>
        </w:tc>
        <w:tc>
          <w:tcPr>
            <w:tcW w:w="861"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3-10</w:t>
            </w:r>
          </w:p>
        </w:tc>
        <w:tc>
          <w:tcPr>
            <w:tcW w:w="989"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10-15</w:t>
            </w:r>
          </w:p>
        </w:tc>
        <w:tc>
          <w:tcPr>
            <w:tcW w:w="990"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≥15</w:t>
            </w:r>
          </w:p>
        </w:tc>
      </w:tr>
      <w:tr w:rsidR="00571AF1" w:rsidRPr="00571AF1" w:rsidTr="00C77AA9">
        <w:trPr>
          <w:trHeight w:val="557"/>
        </w:trPr>
        <w:tc>
          <w:tcPr>
            <w:tcW w:w="2097"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 xml:space="preserve">Классные </w:t>
            </w:r>
          </w:p>
          <w:p w:rsidR="00571AF1" w:rsidRPr="00571AF1" w:rsidRDefault="00571AF1" w:rsidP="00571AF1">
            <w:pPr>
              <w:spacing w:after="0" w:line="240" w:lineRule="auto"/>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руководители</w:t>
            </w:r>
          </w:p>
        </w:tc>
        <w:tc>
          <w:tcPr>
            <w:tcW w:w="968"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11</w:t>
            </w:r>
          </w:p>
        </w:tc>
        <w:tc>
          <w:tcPr>
            <w:tcW w:w="848"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c>
          <w:tcPr>
            <w:tcW w:w="796"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4</w:t>
            </w:r>
          </w:p>
        </w:tc>
        <w:tc>
          <w:tcPr>
            <w:tcW w:w="2670"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7</w:t>
            </w:r>
          </w:p>
        </w:tc>
        <w:tc>
          <w:tcPr>
            <w:tcW w:w="861"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w:t>
            </w:r>
          </w:p>
        </w:tc>
        <w:tc>
          <w:tcPr>
            <w:tcW w:w="989"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3</w:t>
            </w:r>
          </w:p>
        </w:tc>
        <w:tc>
          <w:tcPr>
            <w:tcW w:w="990"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8</w:t>
            </w:r>
          </w:p>
        </w:tc>
      </w:tr>
      <w:tr w:rsidR="00571AF1" w:rsidRPr="00571AF1" w:rsidTr="00C77AA9">
        <w:trPr>
          <w:trHeight w:val="533"/>
        </w:trPr>
        <w:tc>
          <w:tcPr>
            <w:tcW w:w="2097"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 xml:space="preserve">Воспитатели  </w:t>
            </w:r>
          </w:p>
        </w:tc>
        <w:tc>
          <w:tcPr>
            <w:tcW w:w="968"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1</w:t>
            </w:r>
          </w:p>
        </w:tc>
        <w:tc>
          <w:tcPr>
            <w:tcW w:w="848"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0</w:t>
            </w:r>
          </w:p>
        </w:tc>
        <w:tc>
          <w:tcPr>
            <w:tcW w:w="796"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1</w:t>
            </w:r>
          </w:p>
        </w:tc>
        <w:tc>
          <w:tcPr>
            <w:tcW w:w="2670"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3</w:t>
            </w:r>
          </w:p>
        </w:tc>
        <w:tc>
          <w:tcPr>
            <w:tcW w:w="861"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p>
        </w:tc>
        <w:tc>
          <w:tcPr>
            <w:tcW w:w="989"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p>
        </w:tc>
        <w:tc>
          <w:tcPr>
            <w:tcW w:w="990" w:type="dxa"/>
            <w:tcBorders>
              <w:top w:val="outset" w:sz="6" w:space="0" w:color="000000"/>
              <w:left w:val="outset" w:sz="6" w:space="0" w:color="000000"/>
              <w:bottom w:val="outset" w:sz="6" w:space="0" w:color="000000"/>
              <w:right w:val="outset" w:sz="6" w:space="0" w:color="000000"/>
            </w:tcBorders>
          </w:tcPr>
          <w:p w:rsidR="00571AF1" w:rsidRPr="00571AF1" w:rsidRDefault="00571AF1" w:rsidP="00571AF1">
            <w:pPr>
              <w:spacing w:after="0" w:line="240" w:lineRule="auto"/>
              <w:jc w:val="center"/>
              <w:rPr>
                <w:rFonts w:ascii="Times New Roman" w:eastAsia="Times New Roman" w:hAnsi="Times New Roman" w:cs="Times New Roman"/>
                <w:color w:val="000000"/>
                <w:sz w:val="24"/>
                <w:szCs w:val="24"/>
              </w:rPr>
            </w:pPr>
            <w:r w:rsidRPr="00571AF1">
              <w:rPr>
                <w:rFonts w:ascii="Times New Roman" w:eastAsia="Times New Roman" w:hAnsi="Times New Roman" w:cs="Times New Roman"/>
                <w:color w:val="000000"/>
                <w:sz w:val="24"/>
                <w:szCs w:val="24"/>
              </w:rPr>
              <w:t>1</w:t>
            </w:r>
          </w:p>
        </w:tc>
      </w:tr>
    </w:tbl>
    <w:p w:rsidR="00571AF1" w:rsidRPr="00571AF1" w:rsidRDefault="00571AF1" w:rsidP="00571AF1">
      <w:pPr>
        <w:spacing w:after="0" w:line="240" w:lineRule="auto"/>
        <w:rPr>
          <w:rFonts w:ascii="Times New Roman" w:eastAsia="Times New Roman" w:hAnsi="Times New Roman" w:cs="Times New Roman"/>
          <w:color w:val="000000"/>
          <w:sz w:val="24"/>
          <w:szCs w:val="24"/>
        </w:rPr>
      </w:pPr>
    </w:p>
    <w:p w:rsidR="00571AF1" w:rsidRPr="00571AF1" w:rsidRDefault="00571AF1" w:rsidP="00571AF1">
      <w:pPr>
        <w:spacing w:after="0" w:line="240" w:lineRule="auto"/>
        <w:ind w:firstLine="708"/>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По данным таблицы можно сделать вывод, что  большинство учителей имеют достаточно большой опыт работы, это творчески работающие специалисты, которые способны комплексно и профессионально решать сложные педагогические ситуации. </w:t>
      </w:r>
    </w:p>
    <w:p w:rsidR="00571AF1" w:rsidRPr="00571AF1" w:rsidRDefault="00571AF1" w:rsidP="00571AF1">
      <w:pPr>
        <w:tabs>
          <w:tab w:val="left" w:pos="8100"/>
        </w:tabs>
        <w:spacing w:after="0" w:line="240" w:lineRule="auto"/>
        <w:jc w:val="both"/>
        <w:rPr>
          <w:rFonts w:ascii="Times New Roman" w:eastAsia="Calibri" w:hAnsi="Times New Roman" w:cs="Times New Roman"/>
          <w:sz w:val="24"/>
          <w:szCs w:val="24"/>
        </w:rPr>
      </w:pPr>
      <w:proofErr w:type="gramStart"/>
      <w:r w:rsidRPr="00571AF1">
        <w:rPr>
          <w:rFonts w:ascii="Times New Roman" w:eastAsia="Calibri" w:hAnsi="Times New Roman" w:cs="Times New Roman"/>
          <w:color w:val="000000"/>
          <w:spacing w:val="1"/>
          <w:sz w:val="24"/>
          <w:szCs w:val="24"/>
        </w:rPr>
        <w:lastRenderedPageBreak/>
        <w:t>На основе выдвинутых задач были сконструированы воспита</w:t>
      </w:r>
      <w:r w:rsidRPr="00571AF1">
        <w:rPr>
          <w:rFonts w:ascii="Times New Roman" w:eastAsia="Calibri" w:hAnsi="Times New Roman" w:cs="Times New Roman"/>
          <w:color w:val="000000"/>
          <w:spacing w:val="1"/>
          <w:sz w:val="24"/>
          <w:szCs w:val="24"/>
        </w:rPr>
        <w:softHyphen/>
      </w:r>
      <w:r w:rsidRPr="00571AF1">
        <w:rPr>
          <w:rFonts w:ascii="Times New Roman" w:eastAsia="Calibri" w:hAnsi="Times New Roman" w:cs="Times New Roman"/>
          <w:color w:val="000000"/>
          <w:spacing w:val="-1"/>
          <w:sz w:val="24"/>
          <w:szCs w:val="24"/>
        </w:rPr>
        <w:t xml:space="preserve">тельные планы и программы, план работы </w:t>
      </w:r>
      <w:r w:rsidRPr="00571AF1">
        <w:rPr>
          <w:rFonts w:ascii="Times New Roman" w:eastAsia="Calibri" w:hAnsi="Times New Roman" w:cs="Times New Roman"/>
          <w:color w:val="000000"/>
          <w:sz w:val="24"/>
          <w:szCs w:val="24"/>
        </w:rPr>
        <w:t xml:space="preserve">по воспитательной, планы работ </w:t>
      </w:r>
      <w:r w:rsidRPr="00571AF1">
        <w:rPr>
          <w:rFonts w:ascii="Times New Roman" w:eastAsia="Calibri" w:hAnsi="Times New Roman" w:cs="Times New Roman"/>
          <w:color w:val="000000"/>
          <w:spacing w:val="-1"/>
          <w:sz w:val="24"/>
          <w:szCs w:val="24"/>
        </w:rPr>
        <w:t>классных коллективов.</w:t>
      </w:r>
      <w:proofErr w:type="gramEnd"/>
    </w:p>
    <w:p w:rsidR="00571AF1" w:rsidRPr="00571AF1" w:rsidRDefault="00571AF1" w:rsidP="00571AF1">
      <w:pPr>
        <w:tabs>
          <w:tab w:val="left" w:pos="8100"/>
        </w:tabs>
        <w:spacing w:after="0" w:line="240" w:lineRule="auto"/>
        <w:jc w:val="both"/>
        <w:rPr>
          <w:rFonts w:ascii="Times New Roman" w:eastAsia="Calibri" w:hAnsi="Times New Roman" w:cs="Times New Roman"/>
          <w:i/>
          <w:sz w:val="24"/>
          <w:szCs w:val="24"/>
        </w:rPr>
      </w:pPr>
      <w:r w:rsidRPr="00571AF1">
        <w:rPr>
          <w:rFonts w:ascii="Times New Roman" w:eastAsia="Calibri" w:hAnsi="Times New Roman" w:cs="Times New Roman"/>
          <w:sz w:val="24"/>
          <w:szCs w:val="24"/>
        </w:rPr>
        <w:t xml:space="preserve"> В воспитательной работе школы сформирована система социально- значимых традиций, определены </w:t>
      </w:r>
      <w:r w:rsidRPr="00571AF1">
        <w:rPr>
          <w:rFonts w:ascii="Times New Roman" w:eastAsia="Calibri" w:hAnsi="Times New Roman" w:cs="Times New Roman"/>
          <w:sz w:val="24"/>
          <w:szCs w:val="24"/>
          <w:u w:val="single"/>
        </w:rPr>
        <w:t>приоритетные направления деятельности</w:t>
      </w:r>
      <w:proofErr w:type="gramStart"/>
      <w:r w:rsidRPr="00571AF1">
        <w:rPr>
          <w:rFonts w:ascii="Times New Roman" w:eastAsia="Calibri" w:hAnsi="Times New Roman" w:cs="Times New Roman"/>
          <w:sz w:val="24"/>
          <w:szCs w:val="24"/>
          <w:u w:val="single"/>
        </w:rPr>
        <w:t>:</w:t>
      </w:r>
      <w:r w:rsidRPr="00571AF1">
        <w:rPr>
          <w:rFonts w:ascii="Times New Roman" w:eastAsia="Calibri" w:hAnsi="Times New Roman" w:cs="Times New Roman"/>
          <w:b/>
          <w:i/>
          <w:sz w:val="24"/>
          <w:szCs w:val="24"/>
        </w:rPr>
        <w:t>ф</w:t>
      </w:r>
      <w:proofErr w:type="gramEnd"/>
      <w:r w:rsidRPr="00571AF1">
        <w:rPr>
          <w:rFonts w:ascii="Times New Roman" w:eastAsia="Calibri" w:hAnsi="Times New Roman" w:cs="Times New Roman"/>
          <w:b/>
          <w:i/>
          <w:sz w:val="24"/>
          <w:szCs w:val="24"/>
        </w:rPr>
        <w:t xml:space="preserve">изкультурно-спортивное, художественно-эстетическое, туристско-краеведческое, естественнонаучное, научно-техническое, военно-патриотическое, </w:t>
      </w:r>
      <w:r w:rsidRPr="00571AF1">
        <w:rPr>
          <w:rFonts w:ascii="Times New Roman" w:eastAsia="Calibri" w:hAnsi="Times New Roman" w:cs="Times New Roman"/>
          <w:b/>
          <w:i/>
          <w:color w:val="000000"/>
          <w:sz w:val="24"/>
          <w:szCs w:val="24"/>
        </w:rPr>
        <w:t xml:space="preserve">сотрудничество с родителями, </w:t>
      </w:r>
      <w:r w:rsidRPr="00571AF1">
        <w:rPr>
          <w:rFonts w:ascii="Times New Roman" w:eastAsia="Calibri" w:hAnsi="Times New Roman" w:cs="Times New Roman"/>
          <w:b/>
          <w:i/>
          <w:sz w:val="24"/>
          <w:szCs w:val="24"/>
        </w:rPr>
        <w:t>профилактическая деятельность с детьми, кружковая работа.</w:t>
      </w:r>
    </w:p>
    <w:p w:rsidR="00571AF1" w:rsidRPr="00571AF1" w:rsidRDefault="00571AF1" w:rsidP="00571AF1">
      <w:pPr>
        <w:spacing w:after="0" w:line="240" w:lineRule="auto"/>
        <w:ind w:firstLine="708"/>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Традиции - это то, чем сильна школа, то, что делает её родной и неповторимой, близкой для тех, кто в ней учится, и тех, кто учит. Традиционные дела любимы, к ним готовятся заранее. Появляются ожидания, связанные с каким-то праздником, следовательно, каждый может представить и спрогнозировать  своё участие в определённом деле.  Такая прогнозируемость  и облегчает подготовку традиционных дел, и одновременно усложняет её, т. к.  каждый год ждут, что праздник не будет похож </w:t>
      </w:r>
      <w:proofErr w:type="gramStart"/>
      <w:r w:rsidRPr="00571AF1">
        <w:rPr>
          <w:rFonts w:ascii="Times New Roman" w:eastAsia="Times New Roman" w:hAnsi="Times New Roman" w:cs="Times New Roman"/>
          <w:sz w:val="24"/>
          <w:szCs w:val="24"/>
        </w:rPr>
        <w:t>на</w:t>
      </w:r>
      <w:proofErr w:type="gramEnd"/>
      <w:r w:rsidRPr="00571AF1">
        <w:rPr>
          <w:rFonts w:ascii="Times New Roman" w:eastAsia="Times New Roman" w:hAnsi="Times New Roman" w:cs="Times New Roman"/>
          <w:sz w:val="24"/>
          <w:szCs w:val="24"/>
        </w:rPr>
        <w:t xml:space="preserve"> прошлогодний. </w:t>
      </w:r>
    </w:p>
    <w:p w:rsidR="00571AF1" w:rsidRPr="00571AF1" w:rsidRDefault="00571AF1" w:rsidP="00571AF1">
      <w:pPr>
        <w:spacing w:after="0" w:line="240" w:lineRule="auto"/>
        <w:ind w:firstLine="708"/>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Все школьные традиционные дела делились </w:t>
      </w:r>
      <w:proofErr w:type="gramStart"/>
      <w:r w:rsidRPr="00571AF1">
        <w:rPr>
          <w:rFonts w:ascii="Times New Roman" w:eastAsia="Times New Roman" w:hAnsi="Times New Roman" w:cs="Times New Roman"/>
          <w:sz w:val="24"/>
          <w:szCs w:val="24"/>
        </w:rPr>
        <w:t>на</w:t>
      </w:r>
      <w:proofErr w:type="gramEnd"/>
      <w:r w:rsidRPr="00571AF1">
        <w:rPr>
          <w:rFonts w:ascii="Times New Roman" w:eastAsia="Times New Roman" w:hAnsi="Times New Roman" w:cs="Times New Roman"/>
          <w:sz w:val="24"/>
          <w:szCs w:val="24"/>
        </w:rPr>
        <w:t xml:space="preserve"> общешкольные, классные.</w:t>
      </w:r>
    </w:p>
    <w:p w:rsidR="00571AF1" w:rsidRPr="00571AF1" w:rsidRDefault="00571AF1" w:rsidP="00571AF1">
      <w:p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Что же касается традиционных школьных дел, то все они прошли успешно, это: </w:t>
      </w:r>
    </w:p>
    <w:p w:rsidR="00571AF1" w:rsidRPr="00571AF1" w:rsidRDefault="00571AF1" w:rsidP="00571AF1">
      <w:pPr>
        <w:numPr>
          <w:ilvl w:val="0"/>
          <w:numId w:val="6"/>
        </w:num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"1 сентября - День Знаний" - торжественная линейка </w:t>
      </w:r>
    </w:p>
    <w:p w:rsidR="00571AF1" w:rsidRPr="00571AF1" w:rsidRDefault="00571AF1" w:rsidP="00571AF1">
      <w:pPr>
        <w:numPr>
          <w:ilvl w:val="0"/>
          <w:numId w:val="6"/>
        </w:num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"День Учителя" – общешкольное мероприятие (1-11 класс)</w:t>
      </w:r>
    </w:p>
    <w:p w:rsidR="00571AF1" w:rsidRPr="00571AF1" w:rsidRDefault="00571AF1" w:rsidP="00571AF1">
      <w:pPr>
        <w:numPr>
          <w:ilvl w:val="0"/>
          <w:numId w:val="6"/>
        </w:num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"Пусть всегда будет мама"- общешкольное мероприятие  (1-4 класс)</w:t>
      </w:r>
    </w:p>
    <w:p w:rsidR="00571AF1" w:rsidRPr="00571AF1" w:rsidRDefault="00571AF1" w:rsidP="00571AF1">
      <w:pPr>
        <w:numPr>
          <w:ilvl w:val="0"/>
          <w:numId w:val="6"/>
        </w:num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День защитника Отечества,  "Уроки Мужества"- (1-11 класс)</w:t>
      </w:r>
    </w:p>
    <w:p w:rsidR="00571AF1" w:rsidRPr="00571AF1" w:rsidRDefault="00571AF1" w:rsidP="00571AF1">
      <w:pPr>
        <w:numPr>
          <w:ilvl w:val="0"/>
          <w:numId w:val="6"/>
        </w:num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"Международный женский день - 8 Марта"(1-11 класс)</w:t>
      </w:r>
    </w:p>
    <w:p w:rsidR="00571AF1" w:rsidRPr="00571AF1" w:rsidRDefault="00571AF1" w:rsidP="00571AF1">
      <w:pPr>
        <w:numPr>
          <w:ilvl w:val="0"/>
          <w:numId w:val="6"/>
        </w:num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"Масленица"- открытое внеклассное мероприятие (1 класс)</w:t>
      </w:r>
    </w:p>
    <w:p w:rsidR="00571AF1" w:rsidRPr="00571AF1" w:rsidRDefault="00571AF1" w:rsidP="00571AF1">
      <w:pPr>
        <w:numPr>
          <w:ilvl w:val="0"/>
          <w:numId w:val="6"/>
        </w:num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"День птиц</w:t>
      </w:r>
      <w:proofErr w:type="gramStart"/>
      <w:r w:rsidRPr="00571AF1">
        <w:rPr>
          <w:rFonts w:ascii="Times New Roman" w:eastAsia="Times New Roman" w:hAnsi="Times New Roman" w:cs="Times New Roman"/>
          <w:sz w:val="24"/>
          <w:szCs w:val="24"/>
        </w:rPr>
        <w:t>"-</w:t>
      </w:r>
      <w:proofErr w:type="gramEnd"/>
      <w:r w:rsidRPr="00571AF1">
        <w:rPr>
          <w:rFonts w:ascii="Times New Roman" w:eastAsia="Times New Roman" w:hAnsi="Times New Roman" w:cs="Times New Roman"/>
          <w:sz w:val="24"/>
          <w:szCs w:val="24"/>
        </w:rPr>
        <w:t>апрель</w:t>
      </w:r>
    </w:p>
    <w:p w:rsidR="00571AF1" w:rsidRPr="00571AF1" w:rsidRDefault="00571AF1" w:rsidP="00571AF1">
      <w:pPr>
        <w:numPr>
          <w:ilvl w:val="0"/>
          <w:numId w:val="6"/>
        </w:num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Месячники по профилактике дорожного травматизма и правонарушений – апрель </w:t>
      </w:r>
      <w:proofErr w:type="gramStart"/>
      <w:r w:rsidRPr="00571AF1">
        <w:rPr>
          <w:rFonts w:ascii="Times New Roman" w:eastAsia="Times New Roman" w:hAnsi="Times New Roman" w:cs="Times New Roman"/>
          <w:sz w:val="24"/>
          <w:szCs w:val="24"/>
        </w:rPr>
        <w:t xml:space="preserve">( </w:t>
      </w:r>
      <w:proofErr w:type="gramEnd"/>
      <w:r w:rsidRPr="00571AF1">
        <w:rPr>
          <w:rFonts w:ascii="Times New Roman" w:eastAsia="Times New Roman" w:hAnsi="Times New Roman" w:cs="Times New Roman"/>
          <w:sz w:val="24"/>
          <w:szCs w:val="24"/>
        </w:rPr>
        <w:t>отв. Павлиашвили И.Г.)</w:t>
      </w:r>
    </w:p>
    <w:p w:rsidR="00571AF1" w:rsidRPr="00571AF1" w:rsidRDefault="00571AF1" w:rsidP="00571AF1">
      <w:pPr>
        <w:numPr>
          <w:ilvl w:val="0"/>
          <w:numId w:val="6"/>
        </w:num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"Войны не знали мы, но все же…" (1-11 класс) – общешкольное мероприятие (ответственные 7, 10 класс)</w:t>
      </w:r>
    </w:p>
    <w:p w:rsidR="00571AF1" w:rsidRPr="00571AF1" w:rsidRDefault="00571AF1" w:rsidP="00571AF1">
      <w:pPr>
        <w:numPr>
          <w:ilvl w:val="0"/>
          <w:numId w:val="6"/>
        </w:num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"Последний звонок"- (1-11 класс)</w:t>
      </w:r>
    </w:p>
    <w:p w:rsidR="00571AF1" w:rsidRPr="00571AF1" w:rsidRDefault="00571AF1" w:rsidP="00571AF1">
      <w:pPr>
        <w:numPr>
          <w:ilvl w:val="0"/>
          <w:numId w:val="6"/>
        </w:num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"День защиты детей" (по основам безопасности жизнедеятельности)</w:t>
      </w:r>
    </w:p>
    <w:p w:rsidR="00571AF1" w:rsidRPr="00571AF1" w:rsidRDefault="00571AF1" w:rsidP="00571AF1">
      <w:pPr>
        <w:spacing w:after="0" w:line="240" w:lineRule="auto"/>
        <w:ind w:firstLine="708"/>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ребенка. </w:t>
      </w:r>
    </w:p>
    <w:p w:rsidR="00571AF1" w:rsidRPr="00571AF1" w:rsidRDefault="00571AF1" w:rsidP="00571AF1">
      <w:pPr>
        <w:spacing w:after="0" w:line="240" w:lineRule="auto"/>
        <w:ind w:firstLine="708"/>
        <w:jc w:val="both"/>
        <w:rPr>
          <w:rFonts w:ascii="Times New Roman" w:eastAsia="Times New Roman" w:hAnsi="Times New Roman" w:cs="Times New Roman"/>
          <w:sz w:val="24"/>
          <w:szCs w:val="24"/>
        </w:rPr>
      </w:pPr>
      <w:r w:rsidRPr="00571AF1">
        <w:rPr>
          <w:rFonts w:ascii="Times New Roman" w:eastAsia="Calibri" w:hAnsi="Times New Roman" w:cs="Times New Roman"/>
          <w:sz w:val="24"/>
          <w:szCs w:val="24"/>
        </w:rPr>
        <w:t>В современных условиях одним из важнейших приоритетов обновления содержания образования является модернизация и развитие</w:t>
      </w:r>
      <w:r w:rsidRPr="00571AF1">
        <w:rPr>
          <w:rFonts w:ascii="Times New Roman" w:eastAsia="Times New Roman" w:hAnsi="Times New Roman" w:cs="Times New Roman"/>
          <w:b/>
          <w:sz w:val="24"/>
          <w:szCs w:val="24"/>
        </w:rPr>
        <w:t>физкультурно-спортивного направления</w:t>
      </w:r>
      <w:r w:rsidRPr="00571AF1">
        <w:rPr>
          <w:rFonts w:ascii="Times New Roman" w:eastAsia="Times New Roman" w:hAnsi="Times New Roman" w:cs="Times New Roman"/>
          <w:sz w:val="24"/>
          <w:szCs w:val="24"/>
        </w:rPr>
        <w:t xml:space="preserve"> деятельности школы. </w:t>
      </w:r>
    </w:p>
    <w:p w:rsidR="00571AF1" w:rsidRPr="00571AF1" w:rsidRDefault="00571AF1" w:rsidP="00571AF1">
      <w:pPr>
        <w:spacing w:after="0" w:line="240" w:lineRule="auto"/>
        <w:ind w:firstLine="708"/>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Цель: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 Были определены основные формы организации воспитательной деятельности: цикл классных часов«В 21 век без наркотиков», психологические тренинги, дискуссии с элементами ток-шоу, дни здоровья, встречи с медицинскими работниками,  спортивные праздники, спартакиады, соревнования, тематическая неделя «В здоровом теле - здоровый дух», конкурсы творческих работ «Здоровье в ваших руках», путешествия в мир природы.</w:t>
      </w:r>
    </w:p>
    <w:p w:rsidR="00571AF1" w:rsidRPr="00571AF1" w:rsidRDefault="00571AF1" w:rsidP="00571AF1">
      <w:p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Для сохранения и поддержа</w:t>
      </w:r>
      <w:r w:rsidRPr="00571AF1">
        <w:rPr>
          <w:rFonts w:ascii="Times New Roman" w:eastAsia="Times New Roman" w:hAnsi="Times New Roman" w:cs="Times New Roman"/>
          <w:sz w:val="24"/>
          <w:szCs w:val="24"/>
        </w:rPr>
        <w:softHyphen/>
        <w:t xml:space="preserve">ния здоровья  детей в школе работала  спортивные секция  по греко-римской борьбе, </w:t>
      </w:r>
      <w:r w:rsidRPr="00571AF1">
        <w:rPr>
          <w:rFonts w:ascii="Times New Roman" w:eastAsia="Arial" w:hAnsi="Times New Roman" w:cs="Times New Roman"/>
          <w:sz w:val="24"/>
          <w:szCs w:val="24"/>
        </w:rPr>
        <w:t xml:space="preserve">которую посещают 48 обучающихся школы </w:t>
      </w:r>
      <w:proofErr w:type="gramStart"/>
      <w:r w:rsidRPr="00571AF1">
        <w:rPr>
          <w:rFonts w:ascii="Times New Roman" w:eastAsia="Arial" w:hAnsi="Times New Roman" w:cs="Times New Roman"/>
          <w:sz w:val="24"/>
          <w:szCs w:val="24"/>
        </w:rPr>
        <w:t xml:space="preserve">( </w:t>
      </w:r>
      <w:proofErr w:type="gramEnd"/>
      <w:r w:rsidRPr="00571AF1">
        <w:rPr>
          <w:rFonts w:ascii="Times New Roman" w:eastAsia="Arial" w:hAnsi="Times New Roman" w:cs="Times New Roman"/>
          <w:sz w:val="24"/>
          <w:szCs w:val="24"/>
        </w:rPr>
        <w:t xml:space="preserve">32,4%) </w:t>
      </w:r>
    </w:p>
    <w:p w:rsidR="00571AF1" w:rsidRPr="00571AF1" w:rsidRDefault="00571AF1" w:rsidP="00571AF1">
      <w:pPr>
        <w:spacing w:after="0" w:line="240" w:lineRule="auto"/>
        <w:ind w:firstLine="708"/>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 В прошедшем учебном году школьники приняли участие в 11 соревнованиях, из них в 9 республиканских, 3 - зональных и всероссийских.</w:t>
      </w:r>
    </w:p>
    <w:p w:rsidR="00571AF1" w:rsidRPr="00571AF1" w:rsidRDefault="00571AF1" w:rsidP="00571AF1">
      <w:pPr>
        <w:spacing w:after="0" w:line="240" w:lineRule="auto"/>
        <w:ind w:firstLine="708"/>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 Повышению уровня физического здоровья детей способствовало сотрудничество со школами  района,  совместно с которыми систематически проводились Дни здоровья, спортивные соревнования и праздники.</w:t>
      </w:r>
    </w:p>
    <w:p w:rsidR="00571AF1" w:rsidRPr="00571AF1" w:rsidRDefault="00571AF1" w:rsidP="00571AF1">
      <w:pPr>
        <w:spacing w:after="0" w:line="240" w:lineRule="auto"/>
        <w:ind w:firstLine="360"/>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lastRenderedPageBreak/>
        <w:tab/>
        <w:t xml:space="preserve"> Планы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 в разделе «Здоровье». </w:t>
      </w:r>
      <w:proofErr w:type="gramStart"/>
      <w:r w:rsidRPr="00571AF1">
        <w:rPr>
          <w:rFonts w:ascii="Times New Roman" w:eastAsia="Times New Roman" w:hAnsi="Times New Roman" w:cs="Times New Roman"/>
          <w:sz w:val="24"/>
          <w:szCs w:val="24"/>
        </w:rPr>
        <w:t xml:space="preserve">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детского травматизма на дорогах, наркомании, токсикомании, </w:t>
      </w:r>
      <w:proofErr w:type="spellStart"/>
      <w:r w:rsidRPr="00571AF1">
        <w:rPr>
          <w:rFonts w:ascii="Times New Roman" w:eastAsia="Times New Roman" w:hAnsi="Times New Roman" w:cs="Times New Roman"/>
          <w:sz w:val="24"/>
          <w:szCs w:val="24"/>
        </w:rPr>
        <w:t>табакокурения</w:t>
      </w:r>
      <w:proofErr w:type="spellEnd"/>
      <w:r w:rsidRPr="00571AF1">
        <w:rPr>
          <w:rFonts w:ascii="Times New Roman" w:eastAsia="Times New Roman" w:hAnsi="Times New Roman" w:cs="Times New Roman"/>
          <w:sz w:val="24"/>
          <w:szCs w:val="24"/>
        </w:rPr>
        <w:t xml:space="preserve">, встреч родителей и детей с представителями правоохранительных органов, медработниками, экскурсий и походов, участие коллектива класса в Днях здоровья, спортивных </w:t>
      </w:r>
      <w:proofErr w:type="spellStart"/>
      <w:r w:rsidRPr="00571AF1">
        <w:rPr>
          <w:rFonts w:ascii="Times New Roman" w:eastAsia="Times New Roman" w:hAnsi="Times New Roman" w:cs="Times New Roman"/>
          <w:sz w:val="24"/>
          <w:szCs w:val="24"/>
        </w:rPr>
        <w:t>внутришкольных</w:t>
      </w:r>
      <w:proofErr w:type="spellEnd"/>
      <w:r w:rsidRPr="00571AF1">
        <w:rPr>
          <w:rFonts w:ascii="Times New Roman" w:eastAsia="Times New Roman" w:hAnsi="Times New Roman" w:cs="Times New Roman"/>
          <w:sz w:val="24"/>
          <w:szCs w:val="24"/>
        </w:rPr>
        <w:t xml:space="preserve"> мероприятиях. </w:t>
      </w:r>
      <w:proofErr w:type="gramEnd"/>
    </w:p>
    <w:p w:rsidR="00571AF1" w:rsidRPr="00571AF1" w:rsidRDefault="00571AF1" w:rsidP="00571AF1">
      <w:pPr>
        <w:spacing w:after="0" w:line="240" w:lineRule="auto"/>
        <w:ind w:firstLine="708"/>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В рамках тематической недели «Твое здоровье в твоих руках», акции «Спорт вместо наркотиков» классными руководителями проведены классные ученические и родительские собрания, тематические классные часы, беседы  по пропаганде здорового образа жизни учащихся.</w:t>
      </w:r>
    </w:p>
    <w:p w:rsidR="00571AF1" w:rsidRPr="00571AF1" w:rsidRDefault="00571AF1" w:rsidP="00571AF1">
      <w:p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          В целом проведенные мероприятия спортивно-оздоровительного направления воспитательной деятельности  соответствовали возрасту учащихся, их психофизическим особенностям и интеллектуальному развитию, способствовали повышению уровня физического, психического и социального здоровья детей.</w:t>
      </w:r>
    </w:p>
    <w:p w:rsidR="00571AF1" w:rsidRPr="00571AF1" w:rsidRDefault="00571AF1" w:rsidP="00571AF1">
      <w:pPr>
        <w:keepLines/>
        <w:spacing w:after="0" w:line="240" w:lineRule="auto"/>
        <w:ind w:firstLine="708"/>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В прошедшем  учебном году реализованы годовые планы мероприятий по профилактике правонарушений, по профилактике употребления </w:t>
      </w:r>
      <w:proofErr w:type="spellStart"/>
      <w:r w:rsidRPr="00571AF1">
        <w:rPr>
          <w:rFonts w:ascii="Times New Roman" w:eastAsia="Times New Roman" w:hAnsi="Times New Roman" w:cs="Times New Roman"/>
          <w:sz w:val="24"/>
          <w:szCs w:val="24"/>
        </w:rPr>
        <w:t>психоактивных</w:t>
      </w:r>
      <w:proofErr w:type="spellEnd"/>
      <w:r w:rsidRPr="00571AF1">
        <w:rPr>
          <w:rFonts w:ascii="Times New Roman" w:eastAsia="Times New Roman" w:hAnsi="Times New Roman" w:cs="Times New Roman"/>
          <w:sz w:val="24"/>
          <w:szCs w:val="24"/>
        </w:rPr>
        <w:t xml:space="preserve"> веществ в молодежной среде; по профилактике безнадзорности и беспризорности, предупреждению правонарушений среди подростков. </w:t>
      </w:r>
    </w:p>
    <w:p w:rsidR="00571AF1" w:rsidRPr="00571AF1" w:rsidRDefault="00571AF1" w:rsidP="00571AF1">
      <w:pPr>
        <w:tabs>
          <w:tab w:val="left" w:pos="8100"/>
        </w:tabs>
        <w:spacing w:after="0" w:line="240" w:lineRule="auto"/>
        <w:jc w:val="both"/>
        <w:rPr>
          <w:rFonts w:ascii="Times New Roman" w:eastAsia="Calibri" w:hAnsi="Times New Roman" w:cs="Times New Roman"/>
          <w:sz w:val="24"/>
          <w:szCs w:val="24"/>
        </w:rPr>
      </w:pPr>
      <w:r w:rsidRPr="00571AF1">
        <w:rPr>
          <w:rFonts w:ascii="Times New Roman" w:eastAsia="Times New Roman" w:hAnsi="Times New Roman" w:cs="Times New Roman"/>
          <w:sz w:val="24"/>
          <w:szCs w:val="24"/>
        </w:rPr>
        <w:t xml:space="preserve">         В соответствии с  планом работа велась по следующим направлениям: организация массовых мероприятий, проведение профилактических дней с учащимися, индивидуальная профилактическая работа с детьми и семьями, находящимися в социально опасном положении, работа  с педагогическим коллективом, родительский правовой всеобуч. </w:t>
      </w:r>
      <w:r w:rsidRPr="00571AF1">
        <w:rPr>
          <w:rFonts w:ascii="Times New Roman" w:eastAsia="Calibri" w:hAnsi="Times New Roman" w:cs="Times New Roman"/>
          <w:sz w:val="24"/>
          <w:szCs w:val="24"/>
        </w:rPr>
        <w:t xml:space="preserve">В школе  проводились единые тематические классные часы, Дни профилактики курения, алкоголизма, токсикомании и наркомании, коллективно-творческие дела, посвященные Международному Дню без табака, Дню памяти, погибших от СПИДа, Дню борьбы с наркоманией, Всемирному Дню здоровья. Систематически  организовывались круглые столы, просмотр  и обсуждение видеофильмов, совместные мероприятия по профилактике вредных привычек среди подростков с библиотекой села и  Домом культуры, тематическая неделя «Все в твоих руках», акция «Футбол  против наркотиков». </w:t>
      </w:r>
    </w:p>
    <w:p w:rsidR="00571AF1" w:rsidRPr="00571AF1" w:rsidRDefault="00571AF1" w:rsidP="00571AF1">
      <w:pPr>
        <w:spacing w:after="0" w:line="240" w:lineRule="auto"/>
        <w:ind w:firstLine="708"/>
        <w:jc w:val="both"/>
        <w:rPr>
          <w:rFonts w:ascii="Times New Roman" w:eastAsia="Calibri" w:hAnsi="Times New Roman" w:cs="Times New Roman"/>
          <w:sz w:val="24"/>
          <w:szCs w:val="24"/>
        </w:rPr>
      </w:pPr>
      <w:r w:rsidRPr="00571AF1">
        <w:rPr>
          <w:rFonts w:ascii="Times New Roman" w:eastAsia="Calibri" w:hAnsi="Times New Roman" w:cs="Times New Roman"/>
          <w:b/>
          <w:sz w:val="24"/>
          <w:szCs w:val="24"/>
        </w:rPr>
        <w:t>Профилактическая деятельность с детьми «группы риска»</w:t>
      </w:r>
      <w:r w:rsidRPr="00571AF1">
        <w:rPr>
          <w:rFonts w:ascii="Times New Roman" w:eastAsia="Calibri" w:hAnsi="Times New Roman" w:cs="Times New Roman"/>
          <w:sz w:val="24"/>
          <w:szCs w:val="24"/>
        </w:rPr>
        <w:t xml:space="preserve"> организовывалась  согласно  Федеральному Закону № 120 «Об основах системы профилактики безнадзорности и правонарушений несовершеннолетних».</w:t>
      </w:r>
    </w:p>
    <w:p w:rsidR="00571AF1" w:rsidRPr="00571AF1" w:rsidRDefault="00571AF1" w:rsidP="00571AF1">
      <w:pPr>
        <w:spacing w:after="0" w:line="240" w:lineRule="auto"/>
        <w:ind w:firstLine="708"/>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Классными руководителями, инспектором по делам несовершеннолетних и заместителем директора по ВР ежегодно проводятся медико-социальные исследования по раннему выявлению курения, употребления алкогольных напитков, токсических средств и причин, побудивших к этому. Выявляются  несовершеннолетние «группы риска», склонные к правонарушениям, употреблению ПАВ. Изучаются индивидуальные особенности развития личности учащихся «группы риска», социальное положение и материально-бытовые условия проживания их семей, условия  семейного воспитания,  занятость в свободное время. Полученная информация размещается в школьном банке данных. Заобучающимися устанавливается систематическое психолого-педагогическое наблюдение, организуется индивидуально-профилактическая работа, результаты которой фиксируются  в дневниках  индивидуальной профилактической работы с учащимися «группы риска».</w:t>
      </w:r>
    </w:p>
    <w:p w:rsidR="00571AF1" w:rsidRPr="00571AF1" w:rsidRDefault="00571AF1" w:rsidP="00571AF1">
      <w:pPr>
        <w:spacing w:after="0" w:line="240" w:lineRule="auto"/>
        <w:ind w:firstLine="708"/>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Профилактической работе способствует деятельность в школе </w:t>
      </w:r>
      <w:r w:rsidRPr="00571AF1">
        <w:rPr>
          <w:rFonts w:ascii="Times New Roman" w:eastAsia="Calibri" w:hAnsi="Times New Roman" w:cs="Times New Roman"/>
          <w:b/>
          <w:sz w:val="24"/>
          <w:szCs w:val="24"/>
        </w:rPr>
        <w:t>Совета профилактики,</w:t>
      </w:r>
      <w:r w:rsidRPr="00571AF1">
        <w:rPr>
          <w:rFonts w:ascii="Times New Roman" w:eastAsia="Calibri" w:hAnsi="Times New Roman" w:cs="Times New Roman"/>
          <w:sz w:val="24"/>
          <w:szCs w:val="24"/>
        </w:rPr>
        <w:t>на  заседаниях  которого решались  индивидуальные проблемы отдельных учащихся, по каждому факту принимались экстренные меры.</w:t>
      </w:r>
    </w:p>
    <w:p w:rsidR="00571AF1" w:rsidRPr="00571AF1" w:rsidRDefault="00571AF1" w:rsidP="00571AF1">
      <w:pPr>
        <w:spacing w:after="0" w:line="240" w:lineRule="auto"/>
        <w:ind w:firstLine="708"/>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lastRenderedPageBreak/>
        <w:t>Руководство школы уделяло особое внимание совершенствованию профилактической работы. Вопросы правового воспитания и профилактики безнадзорности, правонарушений,  рассматривались на родительских собраниях, совещаниях при директоре.</w:t>
      </w:r>
    </w:p>
    <w:p w:rsidR="00571AF1" w:rsidRPr="00571AF1" w:rsidRDefault="00571AF1" w:rsidP="00571AF1">
      <w:pPr>
        <w:keepLines/>
        <w:spacing w:after="0" w:line="240" w:lineRule="auto"/>
        <w:ind w:firstLine="708"/>
        <w:jc w:val="both"/>
        <w:rPr>
          <w:rFonts w:ascii="Times New Roman" w:eastAsia="Times New Roman" w:hAnsi="Times New Roman" w:cs="Times New Roman"/>
          <w:sz w:val="24"/>
          <w:szCs w:val="24"/>
        </w:rPr>
      </w:pPr>
      <w:r w:rsidRPr="00571AF1">
        <w:rPr>
          <w:rFonts w:ascii="Times New Roman" w:eastAsia="Calibri" w:hAnsi="Times New Roman" w:cs="Times New Roman"/>
          <w:sz w:val="24"/>
          <w:szCs w:val="24"/>
        </w:rPr>
        <w:t xml:space="preserve">Профилактическая работа педагогического коллектива школы имеет положительные результаты. </w:t>
      </w:r>
      <w:r w:rsidRPr="00571AF1">
        <w:rPr>
          <w:rFonts w:ascii="Times New Roman" w:eastAsia="Times New Roman" w:hAnsi="Times New Roman" w:cs="Times New Roman"/>
          <w:sz w:val="24"/>
          <w:szCs w:val="24"/>
        </w:rPr>
        <w:t xml:space="preserve">По состоянию  на  1.06.2017 г.  на  учете  в  КДН  и ПДН,  на  учете  у  нарколога   не  состоит  ни  одного  подростка  и  ни  одной  семьи   из  нашей  школы. </w:t>
      </w:r>
    </w:p>
    <w:p w:rsidR="00571AF1" w:rsidRPr="00571AF1" w:rsidRDefault="00571AF1" w:rsidP="00571AF1">
      <w:pPr>
        <w:spacing w:after="0" w:line="240" w:lineRule="auto"/>
        <w:ind w:firstLine="708"/>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Продолжена работа школьного коллектива по </w:t>
      </w:r>
      <w:r w:rsidRPr="00571AF1">
        <w:rPr>
          <w:rFonts w:ascii="Times New Roman" w:eastAsia="Times New Roman" w:hAnsi="Times New Roman" w:cs="Times New Roman"/>
          <w:b/>
          <w:sz w:val="24"/>
          <w:szCs w:val="24"/>
        </w:rPr>
        <w:t>военно</w:t>
      </w:r>
      <w:r w:rsidRPr="00571AF1">
        <w:rPr>
          <w:rFonts w:ascii="Times New Roman" w:eastAsia="Times New Roman" w:hAnsi="Times New Roman" w:cs="Times New Roman"/>
          <w:sz w:val="24"/>
          <w:szCs w:val="24"/>
        </w:rPr>
        <w:t>-</w:t>
      </w:r>
      <w:r w:rsidRPr="00571AF1">
        <w:rPr>
          <w:rFonts w:ascii="Times New Roman" w:eastAsia="Times New Roman" w:hAnsi="Times New Roman" w:cs="Times New Roman"/>
          <w:b/>
          <w:sz w:val="24"/>
          <w:szCs w:val="24"/>
        </w:rPr>
        <w:t>патриотическому воспитанию</w:t>
      </w:r>
      <w:r w:rsidRPr="00571AF1">
        <w:rPr>
          <w:rFonts w:ascii="Times New Roman" w:eastAsia="Times New Roman" w:hAnsi="Times New Roman" w:cs="Times New Roman"/>
          <w:sz w:val="24"/>
          <w:szCs w:val="24"/>
        </w:rPr>
        <w:t xml:space="preserve">  в образовательном учреждении.   Реализованы планы мероприятий, посвященных Дня  победы  в  ВОВ, памятных  дат  истории  России. Проведены конкурсы рисунков и плакатов, торжественные  линейки, приняли участие в Параде Победы в г. Владикавказе. </w:t>
      </w:r>
    </w:p>
    <w:p w:rsidR="00571AF1" w:rsidRPr="00571AF1" w:rsidRDefault="00571AF1" w:rsidP="00571AF1">
      <w:pPr>
        <w:spacing w:after="0" w:line="240" w:lineRule="auto"/>
        <w:ind w:firstLine="680"/>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В мае организована декада, посвященная Великой Победы. </w:t>
      </w:r>
    </w:p>
    <w:p w:rsidR="00571AF1" w:rsidRPr="00571AF1" w:rsidRDefault="00571AF1" w:rsidP="00571AF1">
      <w:pPr>
        <w:spacing w:line="240" w:lineRule="auto"/>
        <w:jc w:val="both"/>
        <w:rPr>
          <w:rFonts w:ascii="Times New Roman" w:eastAsia="Times New Roman" w:hAnsi="Times New Roman" w:cs="Times New Roman"/>
          <w:sz w:val="24"/>
          <w:szCs w:val="24"/>
        </w:rPr>
      </w:pPr>
      <w:r w:rsidRPr="00571AF1">
        <w:rPr>
          <w:rFonts w:ascii="Times New Roman" w:eastAsia="Calibri" w:hAnsi="Times New Roman" w:cs="Times New Roman"/>
          <w:sz w:val="24"/>
          <w:szCs w:val="24"/>
        </w:rPr>
        <w:t xml:space="preserve">   7.05.2017</w:t>
      </w:r>
      <w:r w:rsidRPr="00571AF1">
        <w:rPr>
          <w:rFonts w:ascii="Times New Roman" w:eastAsia="Times New Roman" w:hAnsi="Times New Roman" w:cs="Times New Roman"/>
          <w:sz w:val="24"/>
          <w:szCs w:val="24"/>
        </w:rPr>
        <w:t xml:space="preserve"> года в школе прошло торжестве</w:t>
      </w:r>
      <w:r w:rsidRPr="00571AF1">
        <w:rPr>
          <w:rFonts w:ascii="Times New Roman" w:eastAsia="Calibri" w:hAnsi="Times New Roman" w:cs="Times New Roman"/>
          <w:sz w:val="24"/>
          <w:szCs w:val="24"/>
        </w:rPr>
        <w:t xml:space="preserve">нное мероприятие, посвященное </w:t>
      </w:r>
      <w:r w:rsidRPr="00571AF1">
        <w:rPr>
          <w:rFonts w:ascii="Times New Roman" w:eastAsia="Times New Roman" w:hAnsi="Times New Roman" w:cs="Times New Roman"/>
          <w:sz w:val="24"/>
          <w:szCs w:val="24"/>
        </w:rPr>
        <w:t xml:space="preserve">Великой Победы. Были приглашены ветераны ВОВ:  </w:t>
      </w:r>
      <w:proofErr w:type="spellStart"/>
      <w:r w:rsidRPr="00571AF1">
        <w:rPr>
          <w:rFonts w:ascii="Times New Roman" w:eastAsia="Times New Roman" w:hAnsi="Times New Roman" w:cs="Times New Roman"/>
          <w:sz w:val="24"/>
          <w:szCs w:val="24"/>
        </w:rPr>
        <w:t>Бучукури</w:t>
      </w:r>
      <w:proofErr w:type="spellEnd"/>
      <w:r w:rsidRPr="00571AF1">
        <w:rPr>
          <w:rFonts w:ascii="Times New Roman" w:eastAsia="Times New Roman" w:hAnsi="Times New Roman" w:cs="Times New Roman"/>
          <w:sz w:val="24"/>
          <w:szCs w:val="24"/>
        </w:rPr>
        <w:t xml:space="preserve"> Алексей Борисович, </w:t>
      </w:r>
      <w:proofErr w:type="spellStart"/>
      <w:r w:rsidRPr="00571AF1">
        <w:rPr>
          <w:rFonts w:ascii="Times New Roman" w:eastAsia="Times New Roman" w:hAnsi="Times New Roman" w:cs="Times New Roman"/>
          <w:sz w:val="24"/>
          <w:szCs w:val="24"/>
        </w:rPr>
        <w:t>Брциев</w:t>
      </w:r>
      <w:proofErr w:type="spellEnd"/>
      <w:r w:rsidRPr="00571AF1">
        <w:rPr>
          <w:rFonts w:ascii="Times New Roman" w:eastAsia="Times New Roman" w:hAnsi="Times New Roman" w:cs="Times New Roman"/>
          <w:sz w:val="24"/>
          <w:szCs w:val="24"/>
        </w:rPr>
        <w:t xml:space="preserve"> Борис Григорьевич, а также ветераны труда и тыл</w:t>
      </w:r>
      <w:proofErr w:type="gramStart"/>
      <w:r w:rsidRPr="00571AF1">
        <w:rPr>
          <w:rFonts w:ascii="Times New Roman" w:eastAsia="Times New Roman" w:hAnsi="Times New Roman" w:cs="Times New Roman"/>
          <w:sz w:val="24"/>
          <w:szCs w:val="24"/>
        </w:rPr>
        <w:t>а-</w:t>
      </w:r>
      <w:proofErr w:type="gramEnd"/>
      <w:r w:rsidRPr="00571AF1">
        <w:rPr>
          <w:rFonts w:ascii="Times New Roman" w:eastAsia="Times New Roman" w:hAnsi="Times New Roman" w:cs="Times New Roman"/>
          <w:sz w:val="24"/>
          <w:szCs w:val="24"/>
        </w:rPr>
        <w:t xml:space="preserve"> жители села.</w:t>
      </w:r>
    </w:p>
    <w:p w:rsidR="00571AF1" w:rsidRPr="00571AF1" w:rsidRDefault="00571AF1" w:rsidP="00571AF1">
      <w:pPr>
        <w:spacing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         Ветеранам были вручены памятные медали и подарки. </w:t>
      </w:r>
      <w:proofErr w:type="gramStart"/>
      <w:r w:rsidRPr="00571AF1">
        <w:rPr>
          <w:rFonts w:ascii="Times New Roman" w:eastAsia="Times New Roman" w:hAnsi="Times New Roman" w:cs="Times New Roman"/>
          <w:sz w:val="24"/>
          <w:szCs w:val="24"/>
        </w:rPr>
        <w:t>Снят фильм о встречах учащихс</w:t>
      </w:r>
      <w:r w:rsidRPr="00571AF1">
        <w:rPr>
          <w:rFonts w:ascii="Times New Roman" w:eastAsia="Calibri" w:hAnsi="Times New Roman" w:cs="Times New Roman"/>
          <w:sz w:val="24"/>
          <w:szCs w:val="24"/>
        </w:rPr>
        <w:t>я МОУ СОШ с. Балта с ветеранами.</w:t>
      </w:r>
      <w:proofErr w:type="gramEnd"/>
    </w:p>
    <w:p w:rsidR="00571AF1" w:rsidRPr="00571AF1" w:rsidRDefault="00571AF1" w:rsidP="00571AF1">
      <w:pPr>
        <w:spacing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8.05.2017</w:t>
      </w:r>
      <w:r w:rsidRPr="00571AF1">
        <w:rPr>
          <w:rFonts w:ascii="Times New Roman" w:eastAsia="Times New Roman" w:hAnsi="Times New Roman" w:cs="Times New Roman"/>
          <w:sz w:val="24"/>
          <w:szCs w:val="24"/>
        </w:rPr>
        <w:t xml:space="preserve"> года учащиеся МОУ СОШ с</w:t>
      </w:r>
      <w:proofErr w:type="gramStart"/>
      <w:r w:rsidRPr="00571AF1">
        <w:rPr>
          <w:rFonts w:ascii="Times New Roman" w:eastAsia="Times New Roman" w:hAnsi="Times New Roman" w:cs="Times New Roman"/>
          <w:sz w:val="24"/>
          <w:szCs w:val="24"/>
        </w:rPr>
        <w:t>.Б</w:t>
      </w:r>
      <w:proofErr w:type="gramEnd"/>
      <w:r w:rsidRPr="00571AF1">
        <w:rPr>
          <w:rFonts w:ascii="Times New Roman" w:eastAsia="Times New Roman" w:hAnsi="Times New Roman" w:cs="Times New Roman"/>
          <w:sz w:val="24"/>
          <w:szCs w:val="24"/>
        </w:rPr>
        <w:t xml:space="preserve">алта (начальная школа)под руководством классных руководителей организовали поездку по местам боевой славы. Возложили цветы к Мемориалу Славы, к памятнику П. </w:t>
      </w:r>
      <w:proofErr w:type="spellStart"/>
      <w:r w:rsidRPr="00571AF1">
        <w:rPr>
          <w:rFonts w:ascii="Times New Roman" w:eastAsia="Times New Roman" w:hAnsi="Times New Roman" w:cs="Times New Roman"/>
          <w:sz w:val="24"/>
          <w:szCs w:val="24"/>
        </w:rPr>
        <w:t>Барбашова</w:t>
      </w:r>
      <w:proofErr w:type="spellEnd"/>
      <w:r w:rsidRPr="00571AF1">
        <w:rPr>
          <w:rFonts w:ascii="Times New Roman" w:eastAsia="Times New Roman" w:hAnsi="Times New Roman" w:cs="Times New Roman"/>
          <w:sz w:val="24"/>
          <w:szCs w:val="24"/>
        </w:rPr>
        <w:t>.</w:t>
      </w:r>
    </w:p>
    <w:p w:rsidR="00571AF1" w:rsidRPr="00571AF1" w:rsidRDefault="00571AF1" w:rsidP="00571AF1">
      <w:pPr>
        <w:spacing w:line="240" w:lineRule="auto"/>
        <w:jc w:val="both"/>
        <w:rPr>
          <w:rFonts w:ascii="Times New Roman" w:eastAsia="Times New Roman" w:hAnsi="Times New Roman" w:cs="Times New Roman"/>
          <w:sz w:val="24"/>
          <w:szCs w:val="24"/>
        </w:rPr>
      </w:pPr>
      <w:r w:rsidRPr="00571AF1">
        <w:rPr>
          <w:rFonts w:ascii="Times New Roman" w:eastAsia="Calibri" w:hAnsi="Times New Roman" w:cs="Times New Roman"/>
          <w:sz w:val="24"/>
          <w:szCs w:val="24"/>
        </w:rPr>
        <w:t>С 01.05 по 15.05.2017</w:t>
      </w:r>
      <w:r w:rsidRPr="00571AF1">
        <w:rPr>
          <w:rFonts w:ascii="Times New Roman" w:eastAsia="Times New Roman" w:hAnsi="Times New Roman" w:cs="Times New Roman"/>
          <w:sz w:val="24"/>
          <w:szCs w:val="24"/>
        </w:rPr>
        <w:t xml:space="preserve"> года в школе прошел конкурс рисунков «Победа, глазами детей». Все учащиеся без исключения приняли участие в этом конкурсе, были и коллективные работы.</w:t>
      </w:r>
    </w:p>
    <w:p w:rsidR="00571AF1" w:rsidRPr="00571AF1" w:rsidRDefault="00571AF1" w:rsidP="00571AF1">
      <w:pPr>
        <w:spacing w:after="0" w:line="240" w:lineRule="auto"/>
        <w:ind w:firstLine="360"/>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  </w:t>
      </w:r>
      <w:proofErr w:type="gramStart"/>
      <w:r w:rsidRPr="00571AF1">
        <w:rPr>
          <w:rFonts w:ascii="Times New Roman" w:eastAsia="Times New Roman" w:hAnsi="Times New Roman" w:cs="Times New Roman"/>
          <w:sz w:val="24"/>
          <w:szCs w:val="24"/>
        </w:rPr>
        <w:t xml:space="preserve">Активно осуществлялась работа по вовлечению учащихся в исследовательскую деятельность  по </w:t>
      </w:r>
      <w:r w:rsidRPr="00571AF1">
        <w:rPr>
          <w:rFonts w:ascii="Times New Roman" w:eastAsia="Calibri" w:hAnsi="Times New Roman" w:cs="Times New Roman"/>
          <w:b/>
          <w:color w:val="000000"/>
          <w:sz w:val="24"/>
          <w:szCs w:val="24"/>
        </w:rPr>
        <w:t xml:space="preserve">туристско-краеведческому,  естественнонаучному,  техническому </w:t>
      </w:r>
      <w:r w:rsidRPr="00571AF1">
        <w:rPr>
          <w:rFonts w:ascii="Times New Roman" w:eastAsia="Calibri" w:hAnsi="Times New Roman" w:cs="Times New Roman"/>
          <w:color w:val="000000"/>
          <w:sz w:val="24"/>
          <w:szCs w:val="24"/>
        </w:rPr>
        <w:t xml:space="preserve"> направлениям</w:t>
      </w:r>
      <w:r w:rsidRPr="00571AF1">
        <w:rPr>
          <w:rFonts w:ascii="Times New Roman" w:eastAsia="Times New Roman" w:hAnsi="Times New Roman" w:cs="Times New Roman"/>
          <w:sz w:val="24"/>
          <w:szCs w:val="24"/>
        </w:rPr>
        <w:t xml:space="preserve">, результатом которой стали участие и победа в конкурсе плакатов « </w:t>
      </w:r>
      <w:proofErr w:type="spellStart"/>
      <w:r w:rsidRPr="00571AF1">
        <w:rPr>
          <w:rFonts w:ascii="Times New Roman" w:eastAsia="Times New Roman" w:hAnsi="Times New Roman" w:cs="Times New Roman"/>
          <w:sz w:val="24"/>
          <w:szCs w:val="24"/>
        </w:rPr>
        <w:t>МойИристон</w:t>
      </w:r>
      <w:proofErr w:type="spellEnd"/>
      <w:r w:rsidRPr="00571AF1">
        <w:rPr>
          <w:rFonts w:ascii="Times New Roman" w:eastAsia="Times New Roman" w:hAnsi="Times New Roman" w:cs="Times New Roman"/>
          <w:sz w:val="24"/>
          <w:szCs w:val="24"/>
        </w:rPr>
        <w:t>».</w:t>
      </w:r>
      <w:proofErr w:type="gramEnd"/>
    </w:p>
    <w:p w:rsidR="00571AF1" w:rsidRPr="00571AF1" w:rsidRDefault="00571AF1" w:rsidP="00571AF1">
      <w:pPr>
        <w:spacing w:after="0" w:line="240" w:lineRule="auto"/>
        <w:ind w:firstLine="360"/>
        <w:rPr>
          <w:rFonts w:ascii="Times New Roman" w:eastAsia="Arial" w:hAnsi="Times New Roman" w:cs="Times New Roman"/>
          <w:sz w:val="24"/>
          <w:szCs w:val="24"/>
        </w:rPr>
      </w:pPr>
      <w:r w:rsidRPr="00571AF1">
        <w:rPr>
          <w:rFonts w:ascii="Times New Roman" w:eastAsia="Arial" w:hAnsi="Times New Roman" w:cs="Times New Roman"/>
          <w:sz w:val="24"/>
          <w:szCs w:val="24"/>
        </w:rPr>
        <w:t xml:space="preserve"> Ведется совместная работа с пограничным управлением УФСБ России по РС</w:t>
      </w:r>
      <w:proofErr w:type="gramStart"/>
      <w:r w:rsidRPr="00571AF1">
        <w:rPr>
          <w:rFonts w:ascii="Times New Roman" w:eastAsia="Arial" w:hAnsi="Times New Roman" w:cs="Times New Roman"/>
          <w:sz w:val="24"/>
          <w:szCs w:val="24"/>
        </w:rPr>
        <w:t>О-</w:t>
      </w:r>
      <w:proofErr w:type="gramEnd"/>
      <w:r w:rsidRPr="00571AF1">
        <w:rPr>
          <w:rFonts w:ascii="Times New Roman" w:eastAsia="Arial" w:hAnsi="Times New Roman" w:cs="Times New Roman"/>
          <w:sz w:val="24"/>
          <w:szCs w:val="24"/>
        </w:rPr>
        <w:t xml:space="preserve"> Алания в с. </w:t>
      </w:r>
      <w:proofErr w:type="spellStart"/>
      <w:r w:rsidRPr="00571AF1">
        <w:rPr>
          <w:rFonts w:ascii="Times New Roman" w:eastAsia="Arial" w:hAnsi="Times New Roman" w:cs="Times New Roman"/>
          <w:sz w:val="24"/>
          <w:szCs w:val="24"/>
        </w:rPr>
        <w:t>Суаргом</w:t>
      </w:r>
      <w:proofErr w:type="spellEnd"/>
      <w:r w:rsidRPr="00571AF1">
        <w:rPr>
          <w:rFonts w:ascii="Times New Roman" w:eastAsia="Arial" w:hAnsi="Times New Roman" w:cs="Times New Roman"/>
          <w:sz w:val="24"/>
          <w:szCs w:val="24"/>
        </w:rPr>
        <w:t xml:space="preserve">, с. Чми, «ДОСАФ». </w:t>
      </w:r>
    </w:p>
    <w:p w:rsidR="00571AF1" w:rsidRPr="00571AF1" w:rsidRDefault="00571AF1" w:rsidP="00571AF1">
      <w:pPr>
        <w:spacing w:after="0" w:line="240" w:lineRule="auto"/>
        <w:jc w:val="both"/>
        <w:rPr>
          <w:rFonts w:ascii="Times New Roman" w:eastAsia="Arial" w:hAnsi="Times New Roman" w:cs="Times New Roman"/>
          <w:sz w:val="24"/>
          <w:szCs w:val="24"/>
        </w:rPr>
      </w:pPr>
      <w:r w:rsidRPr="00571AF1">
        <w:rPr>
          <w:rFonts w:ascii="Times New Roman" w:eastAsia="Arial" w:hAnsi="Times New Roman" w:cs="Times New Roman"/>
          <w:sz w:val="24"/>
          <w:szCs w:val="24"/>
        </w:rPr>
        <w:t xml:space="preserve">    На базе школы уже пять лет функционирует кружок военно-патриотического направления  «Юные друзья пограничников»  (6,7 класс)- (23,6%) </w:t>
      </w:r>
    </w:p>
    <w:p w:rsidR="00571AF1" w:rsidRPr="00571AF1" w:rsidRDefault="00571AF1" w:rsidP="00571AF1">
      <w:pPr>
        <w:spacing w:after="0" w:line="240" w:lineRule="auto"/>
        <w:ind w:firstLine="360"/>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Павлиашвили И.Г., заместитель директора по ВР,  своевременно организовывала приписку юношей приписного возраста, подготовила на них необходимую документацию. Обеспечила прохождение допризывного медицинского осмотра.</w:t>
      </w:r>
    </w:p>
    <w:p w:rsidR="00571AF1" w:rsidRPr="00571AF1" w:rsidRDefault="00571AF1" w:rsidP="00571AF1">
      <w:pPr>
        <w:spacing w:after="0" w:line="240" w:lineRule="auto"/>
        <w:ind w:firstLine="708"/>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В становлении личности учащихся школа большую роль отводит </w:t>
      </w:r>
      <w:r w:rsidRPr="00571AF1">
        <w:rPr>
          <w:rFonts w:ascii="Times New Roman" w:eastAsia="Times New Roman" w:hAnsi="Times New Roman" w:cs="Times New Roman"/>
          <w:b/>
          <w:sz w:val="24"/>
          <w:szCs w:val="24"/>
        </w:rPr>
        <w:t xml:space="preserve">художественно-эстетическому воспитанию, </w:t>
      </w:r>
      <w:r w:rsidRPr="00571AF1">
        <w:rPr>
          <w:rFonts w:ascii="Times New Roman" w:eastAsia="Times New Roman" w:hAnsi="Times New Roman" w:cs="Times New Roman"/>
          <w:sz w:val="24"/>
          <w:szCs w:val="24"/>
        </w:rPr>
        <w:t xml:space="preserve">которое способствует развитию творческих задатков, способностей, дарований и талантов. В рамках реализации этого  направления  в школе проводилась традиционная работа (школьные вечера, утренники, праздничные концерты, выставки творчества) и появились инновационные формы, такие, как: презентация – конкурс классных коллективов «День рождения класса»,   продуктивные игры. </w:t>
      </w:r>
    </w:p>
    <w:p w:rsidR="00571AF1" w:rsidRPr="00571AF1" w:rsidRDefault="00571AF1" w:rsidP="00571AF1">
      <w:pPr>
        <w:spacing w:after="0" w:line="240" w:lineRule="auto"/>
        <w:ind w:firstLine="708"/>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Особое внимание отводилось выявлению творческих способностей и наклонностей учащихся, вовлечению  их в разнообразную творческую внеурочную деятельность. В течение года все дети приняли участие в одном или нескольких вечерах, творческих конкурсах. Для эффективного творческого развития личности ребенка создан кружок национальных танцев. За два года ребята выступали на всех общешкольных мероприятиях, выступали на городском мероприятии «Владикавказ- город интернациональный».</w:t>
      </w:r>
    </w:p>
    <w:p w:rsidR="00571AF1" w:rsidRPr="00571AF1" w:rsidRDefault="00571AF1" w:rsidP="00571AF1">
      <w:pPr>
        <w:spacing w:after="0" w:line="240" w:lineRule="auto"/>
        <w:ind w:firstLine="708"/>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lastRenderedPageBreak/>
        <w:t xml:space="preserve"> Вокальная группа школы стала призером конкурса военно-патриотической песни, </w:t>
      </w:r>
      <w:proofErr w:type="gramStart"/>
      <w:r w:rsidRPr="00571AF1">
        <w:rPr>
          <w:rFonts w:ascii="Times New Roman" w:eastAsia="Times New Roman" w:hAnsi="Times New Roman" w:cs="Times New Roman"/>
          <w:sz w:val="24"/>
          <w:szCs w:val="24"/>
        </w:rPr>
        <w:t>проходивший</w:t>
      </w:r>
      <w:proofErr w:type="gramEnd"/>
      <w:r w:rsidRPr="00571AF1">
        <w:rPr>
          <w:rFonts w:ascii="Times New Roman" w:eastAsia="Times New Roman" w:hAnsi="Times New Roman" w:cs="Times New Roman"/>
          <w:sz w:val="24"/>
          <w:szCs w:val="24"/>
        </w:rPr>
        <w:t xml:space="preserve"> в п. Заводской. </w:t>
      </w:r>
    </w:p>
    <w:p w:rsidR="00571AF1" w:rsidRPr="00571AF1" w:rsidRDefault="00571AF1" w:rsidP="00571AF1">
      <w:pPr>
        <w:spacing w:after="0" w:line="240" w:lineRule="auto"/>
        <w:ind w:firstLine="708"/>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 Все это способствовало художественно-эстетическому развитию учащихся,  формированию художественной культуры как неотъемлемой части культуры духовной.  </w:t>
      </w:r>
    </w:p>
    <w:p w:rsidR="00571AF1" w:rsidRPr="00571AF1" w:rsidRDefault="00571AF1" w:rsidP="00571AF1">
      <w:pPr>
        <w:spacing w:after="0" w:line="240" w:lineRule="auto"/>
        <w:ind w:firstLine="708"/>
        <w:jc w:val="both"/>
        <w:rPr>
          <w:rFonts w:ascii="Times New Roman" w:eastAsia="Calibri" w:hAnsi="Times New Roman" w:cs="Times New Roman"/>
          <w:sz w:val="24"/>
          <w:szCs w:val="24"/>
        </w:rPr>
      </w:pPr>
      <w:r w:rsidRPr="00571AF1">
        <w:rPr>
          <w:rFonts w:ascii="Times New Roman" w:eastAsia="Calibri" w:hAnsi="Times New Roman" w:cs="Times New Roman"/>
          <w:b/>
          <w:sz w:val="24"/>
          <w:szCs w:val="24"/>
        </w:rPr>
        <w:t>Школа и семья</w:t>
      </w:r>
      <w:r w:rsidRPr="00571AF1">
        <w:rPr>
          <w:rFonts w:ascii="Times New Roman" w:eastAsia="Calibri" w:hAnsi="Times New Roman" w:cs="Times New Roman"/>
          <w:sz w:val="24"/>
          <w:szCs w:val="24"/>
        </w:rPr>
        <w:t xml:space="preserve"> – два важнейших воспитательно-образовательных института, которые изначально призваны пополнять друг друга и взаимодействовать между собой. </w:t>
      </w:r>
      <w:r w:rsidRPr="00571AF1">
        <w:rPr>
          <w:rFonts w:ascii="Times New Roman" w:eastAsia="Times New Roman" w:hAnsi="Times New Roman" w:cs="Times New Roman"/>
          <w:sz w:val="24"/>
          <w:szCs w:val="24"/>
        </w:rPr>
        <w:t xml:space="preserve">Целенаправленность и эффективность данной работы обеспечивались по следующим направлениям деятельности: </w:t>
      </w:r>
      <w:r w:rsidRPr="00571AF1">
        <w:rPr>
          <w:rFonts w:ascii="Times New Roman" w:eastAsia="Times New Roman" w:hAnsi="Times New Roman" w:cs="Times New Roman"/>
          <w:b/>
          <w:i/>
          <w:sz w:val="24"/>
          <w:szCs w:val="24"/>
        </w:rPr>
        <w:t>диагностика семьи, взаимоотношения с родителями учащихся, работа с нестандартными семьями, организация полезного досуга.</w:t>
      </w:r>
      <w:r w:rsidRPr="00571AF1">
        <w:rPr>
          <w:rFonts w:ascii="Times New Roman" w:eastAsia="Times New Roman" w:hAnsi="Times New Roman" w:cs="Times New Roman"/>
          <w:sz w:val="24"/>
          <w:szCs w:val="24"/>
        </w:rPr>
        <w:t xml:space="preserve"> Успешно проведены </w:t>
      </w:r>
      <w:r w:rsidRPr="00571AF1">
        <w:rPr>
          <w:rFonts w:ascii="Times New Roman" w:eastAsia="Calibri" w:hAnsi="Times New Roman" w:cs="Times New Roman"/>
          <w:sz w:val="24"/>
          <w:szCs w:val="24"/>
        </w:rPr>
        <w:t xml:space="preserve">классные родительские собрания, организационные, тематические, итоговые, собрания-диспуты, общешкольные родительские собрания, тематические консультации. Для информирования общественности о деятельности педагогов и учащихся создан и работает сайт школы. Активная работа велась на заседаниях Управляющего совета школы и Совета профилактики безнадзорности и правонарушений, </w:t>
      </w:r>
      <w:r w:rsidRPr="00571AF1">
        <w:rPr>
          <w:rFonts w:ascii="Times New Roman" w:eastAsia="Times New Roman" w:hAnsi="Times New Roman" w:cs="Times New Roman"/>
          <w:sz w:val="24"/>
          <w:szCs w:val="24"/>
        </w:rPr>
        <w:t xml:space="preserve">в состав которых входит родительская общественность. </w:t>
      </w:r>
      <w:r w:rsidRPr="00571AF1">
        <w:rPr>
          <w:rFonts w:ascii="Times New Roman" w:eastAsia="Calibri" w:hAnsi="Times New Roman" w:cs="Times New Roman"/>
          <w:sz w:val="24"/>
          <w:szCs w:val="24"/>
        </w:rPr>
        <w:t>Благодаря активной поддержке родителей в этом учебном году, так же как и на протяжении ряда лет,  решаются задачи организации оздоровительных мероприятий, школьных праздников, экскурсий, содействия социально незащищенным семьям.</w:t>
      </w:r>
    </w:p>
    <w:p w:rsidR="00571AF1" w:rsidRPr="00571AF1" w:rsidRDefault="00571AF1" w:rsidP="00571AF1">
      <w:pPr>
        <w:tabs>
          <w:tab w:val="left" w:pos="8100"/>
        </w:tabs>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        Сотрудничество с родителями позволяет повысить эффективность образовательного и воспитательного процесса.</w:t>
      </w:r>
      <w:r w:rsidRPr="00571AF1">
        <w:rPr>
          <w:rFonts w:ascii="Times New Roman" w:eastAsia="Arial" w:hAnsi="Times New Roman" w:cs="Times New Roman"/>
          <w:sz w:val="24"/>
          <w:szCs w:val="24"/>
        </w:rPr>
        <w:br/>
      </w:r>
      <w:r w:rsidRPr="00571AF1">
        <w:rPr>
          <w:rFonts w:ascii="Times New Roman" w:eastAsia="Times New Roman" w:hAnsi="Times New Roman" w:cs="Times New Roman"/>
          <w:sz w:val="24"/>
          <w:szCs w:val="24"/>
        </w:rPr>
        <w:t xml:space="preserve">Необходимым условием нормального функционирования воспитательной </w:t>
      </w:r>
      <w:r w:rsidRPr="00571AF1">
        <w:rPr>
          <w:rFonts w:ascii="Times New Roman" w:eastAsia="Times New Roman" w:hAnsi="Times New Roman" w:cs="Times New Roman"/>
          <w:iCs/>
          <w:color w:val="000000"/>
          <w:sz w:val="24"/>
          <w:szCs w:val="24"/>
        </w:rPr>
        <w:t xml:space="preserve">системы является формирование высокопрофессионального корпуса педагогов. </w:t>
      </w:r>
      <w:r w:rsidRPr="00571AF1">
        <w:rPr>
          <w:rFonts w:ascii="Times New Roman" w:eastAsia="Times New Roman" w:hAnsi="Times New Roman" w:cs="Times New Roman"/>
          <w:color w:val="000000"/>
          <w:spacing w:val="-3"/>
          <w:sz w:val="24"/>
          <w:szCs w:val="24"/>
        </w:rPr>
        <w:t xml:space="preserve">С этой целью в школе ведет  свою  деятельность  </w:t>
      </w:r>
      <w:r w:rsidRPr="00571AF1">
        <w:rPr>
          <w:rFonts w:ascii="Times New Roman" w:eastAsia="Times New Roman" w:hAnsi="Times New Roman" w:cs="Times New Roman"/>
          <w:sz w:val="24"/>
          <w:szCs w:val="24"/>
        </w:rPr>
        <w:t xml:space="preserve">методическое объединение классных руководителей. </w:t>
      </w:r>
    </w:p>
    <w:p w:rsidR="00571AF1" w:rsidRPr="00571AF1" w:rsidRDefault="00571AF1" w:rsidP="00571AF1">
      <w:p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ab/>
      </w:r>
    </w:p>
    <w:p w:rsidR="00571AF1" w:rsidRPr="00571AF1" w:rsidRDefault="00571AF1" w:rsidP="00571AF1">
      <w:pPr>
        <w:autoSpaceDN w:val="0"/>
        <w:spacing w:after="0" w:line="240" w:lineRule="auto"/>
        <w:ind w:firstLine="708"/>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Увеличилось количество школьников, участвующих в творческих конкурсах и  спортивных соревнованиях на муниципальных и региональных и  </w:t>
      </w:r>
      <w:proofErr w:type="gramStart"/>
      <w:r w:rsidRPr="00571AF1">
        <w:rPr>
          <w:rFonts w:ascii="Times New Roman" w:eastAsia="Times New Roman" w:hAnsi="Times New Roman" w:cs="Times New Roman"/>
          <w:sz w:val="24"/>
          <w:szCs w:val="24"/>
        </w:rPr>
        <w:t>всероссийском</w:t>
      </w:r>
      <w:proofErr w:type="gramEnd"/>
      <w:r w:rsidRPr="00571AF1">
        <w:rPr>
          <w:rFonts w:ascii="Times New Roman" w:eastAsia="Times New Roman" w:hAnsi="Times New Roman" w:cs="Times New Roman"/>
          <w:sz w:val="24"/>
          <w:szCs w:val="24"/>
        </w:rPr>
        <w:t xml:space="preserve">  уровнях.</w:t>
      </w:r>
    </w:p>
    <w:p w:rsidR="00571AF1" w:rsidRPr="00571AF1" w:rsidRDefault="00571AF1" w:rsidP="00571AF1">
      <w:pPr>
        <w:autoSpaceDN w:val="0"/>
        <w:spacing w:after="0" w:line="240" w:lineRule="auto"/>
        <w:ind w:firstLine="708"/>
        <w:jc w:val="both"/>
        <w:rPr>
          <w:rFonts w:ascii="Times New Roman" w:eastAsia="Times New Roman" w:hAnsi="Times New Roman" w:cs="Times New Roman"/>
          <w:b/>
          <w:i/>
          <w:iCs/>
          <w:color w:val="000000"/>
          <w:spacing w:val="1"/>
          <w:sz w:val="24"/>
          <w:szCs w:val="24"/>
        </w:rPr>
      </w:pPr>
    </w:p>
    <w:p w:rsidR="00571AF1" w:rsidRPr="00571AF1" w:rsidRDefault="00571AF1" w:rsidP="00571AF1">
      <w:pPr>
        <w:spacing w:after="0" w:line="240" w:lineRule="auto"/>
        <w:jc w:val="center"/>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Результативность участия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9"/>
        <w:gridCol w:w="2361"/>
        <w:gridCol w:w="2361"/>
        <w:gridCol w:w="2380"/>
      </w:tblGrid>
      <w:tr w:rsidR="00571AF1" w:rsidRPr="00571AF1" w:rsidTr="00C77AA9">
        <w:tc>
          <w:tcPr>
            <w:tcW w:w="2605"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Уровень </w:t>
            </w:r>
          </w:p>
        </w:tc>
        <w:tc>
          <w:tcPr>
            <w:tcW w:w="2605"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Количество конкурсов,  фестивалей и т.д.</w:t>
            </w:r>
          </w:p>
        </w:tc>
        <w:tc>
          <w:tcPr>
            <w:tcW w:w="2605"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Количество  </w:t>
            </w:r>
          </w:p>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участников</w:t>
            </w:r>
          </w:p>
        </w:tc>
        <w:tc>
          <w:tcPr>
            <w:tcW w:w="2605"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Количество победителей</w:t>
            </w:r>
          </w:p>
        </w:tc>
      </w:tr>
      <w:tr w:rsidR="00571AF1" w:rsidRPr="00571AF1" w:rsidTr="00C77AA9">
        <w:tc>
          <w:tcPr>
            <w:tcW w:w="2605"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Муниципальный </w:t>
            </w:r>
          </w:p>
        </w:tc>
        <w:tc>
          <w:tcPr>
            <w:tcW w:w="2605"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8</w:t>
            </w:r>
          </w:p>
        </w:tc>
        <w:tc>
          <w:tcPr>
            <w:tcW w:w="2605"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21</w:t>
            </w:r>
          </w:p>
        </w:tc>
        <w:tc>
          <w:tcPr>
            <w:tcW w:w="2605"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w:t>
            </w:r>
          </w:p>
        </w:tc>
      </w:tr>
      <w:tr w:rsidR="00571AF1" w:rsidRPr="00571AF1" w:rsidTr="00C77AA9">
        <w:tc>
          <w:tcPr>
            <w:tcW w:w="2605"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Региональный </w:t>
            </w:r>
          </w:p>
        </w:tc>
        <w:tc>
          <w:tcPr>
            <w:tcW w:w="2605"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w:t>
            </w:r>
          </w:p>
        </w:tc>
        <w:tc>
          <w:tcPr>
            <w:tcW w:w="2605"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33</w:t>
            </w:r>
          </w:p>
        </w:tc>
        <w:tc>
          <w:tcPr>
            <w:tcW w:w="2605"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17</w:t>
            </w:r>
          </w:p>
        </w:tc>
      </w:tr>
      <w:tr w:rsidR="00571AF1" w:rsidRPr="00571AF1" w:rsidTr="00C77AA9">
        <w:tc>
          <w:tcPr>
            <w:tcW w:w="2605"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Всероссийский </w:t>
            </w:r>
          </w:p>
        </w:tc>
        <w:tc>
          <w:tcPr>
            <w:tcW w:w="2605"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4</w:t>
            </w:r>
          </w:p>
        </w:tc>
        <w:tc>
          <w:tcPr>
            <w:tcW w:w="2605"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15</w:t>
            </w:r>
          </w:p>
        </w:tc>
        <w:tc>
          <w:tcPr>
            <w:tcW w:w="2605"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0</w:t>
            </w:r>
          </w:p>
        </w:tc>
      </w:tr>
    </w:tbl>
    <w:p w:rsidR="00571AF1" w:rsidRPr="00571AF1" w:rsidRDefault="00571AF1" w:rsidP="00571AF1">
      <w:pPr>
        <w:spacing w:after="0" w:line="240" w:lineRule="auto"/>
        <w:jc w:val="both"/>
        <w:rPr>
          <w:rFonts w:ascii="Times New Roman" w:eastAsia="Calibri" w:hAnsi="Times New Roman" w:cs="Times New Roman"/>
          <w:sz w:val="24"/>
          <w:szCs w:val="24"/>
        </w:rPr>
      </w:pPr>
      <w:r w:rsidRPr="00571AF1">
        <w:rPr>
          <w:rFonts w:ascii="Times New Roman" w:eastAsia="Calibri" w:hAnsi="Times New Roman" w:cs="Times New Roman"/>
          <w:sz w:val="24"/>
          <w:szCs w:val="24"/>
        </w:rPr>
        <w:tab/>
      </w:r>
    </w:p>
    <w:p w:rsidR="00571AF1" w:rsidRPr="00571AF1" w:rsidRDefault="00571AF1" w:rsidP="00571AF1">
      <w:pPr>
        <w:spacing w:after="0" w:line="240" w:lineRule="auto"/>
        <w:jc w:val="center"/>
        <w:rPr>
          <w:rFonts w:ascii="Times New Roman" w:eastAsia="Calibri" w:hAnsi="Times New Roman" w:cs="Times New Roman"/>
          <w:b/>
          <w:i/>
          <w:sz w:val="24"/>
          <w:szCs w:val="24"/>
        </w:rPr>
      </w:pPr>
      <w:r w:rsidRPr="00571AF1">
        <w:rPr>
          <w:rFonts w:ascii="Times New Roman" w:eastAsia="Calibri" w:hAnsi="Times New Roman" w:cs="Times New Roman"/>
          <w:b/>
          <w:i/>
          <w:sz w:val="24"/>
          <w:szCs w:val="24"/>
        </w:rPr>
        <w:t>Результативность участия в спортивных мероприятиях</w:t>
      </w:r>
    </w:p>
    <w:p w:rsidR="00571AF1" w:rsidRPr="00571AF1" w:rsidRDefault="00571AF1" w:rsidP="00571AF1">
      <w:pPr>
        <w:spacing w:after="0" w:line="240" w:lineRule="auto"/>
        <w:jc w:val="center"/>
        <w:rPr>
          <w:rFonts w:ascii="Times New Roman" w:eastAsia="Calibri"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9"/>
        <w:gridCol w:w="2404"/>
        <w:gridCol w:w="2356"/>
        <w:gridCol w:w="748"/>
        <w:gridCol w:w="747"/>
        <w:gridCol w:w="747"/>
      </w:tblGrid>
      <w:tr w:rsidR="00571AF1" w:rsidRPr="00571AF1" w:rsidTr="00C77AA9">
        <w:trPr>
          <w:trHeight w:val="480"/>
        </w:trPr>
        <w:tc>
          <w:tcPr>
            <w:tcW w:w="2729" w:type="dxa"/>
            <w:vMerge w:val="restart"/>
          </w:tcPr>
          <w:p w:rsidR="00571AF1" w:rsidRPr="00571AF1" w:rsidRDefault="00571AF1" w:rsidP="00571AF1">
            <w:pPr>
              <w:spacing w:after="0" w:line="240" w:lineRule="auto"/>
              <w:jc w:val="center"/>
              <w:rPr>
                <w:rFonts w:ascii="Times New Roman" w:eastAsia="Calibri" w:hAnsi="Times New Roman" w:cs="Times New Roman"/>
                <w:b/>
                <w:sz w:val="24"/>
                <w:szCs w:val="24"/>
              </w:rPr>
            </w:pPr>
            <w:r w:rsidRPr="00571AF1">
              <w:rPr>
                <w:rFonts w:ascii="Times New Roman" w:eastAsia="Calibri" w:hAnsi="Times New Roman" w:cs="Times New Roman"/>
                <w:b/>
                <w:sz w:val="24"/>
                <w:szCs w:val="24"/>
              </w:rPr>
              <w:t xml:space="preserve">Уровень </w:t>
            </w:r>
          </w:p>
        </w:tc>
        <w:tc>
          <w:tcPr>
            <w:tcW w:w="2576" w:type="dxa"/>
            <w:vMerge w:val="restart"/>
          </w:tcPr>
          <w:p w:rsidR="00571AF1" w:rsidRPr="00571AF1" w:rsidRDefault="00571AF1" w:rsidP="00571AF1">
            <w:pPr>
              <w:spacing w:after="0" w:line="240" w:lineRule="auto"/>
              <w:jc w:val="center"/>
              <w:rPr>
                <w:rFonts w:ascii="Times New Roman" w:eastAsia="Calibri" w:hAnsi="Times New Roman" w:cs="Times New Roman"/>
                <w:b/>
                <w:sz w:val="24"/>
                <w:szCs w:val="24"/>
              </w:rPr>
            </w:pPr>
            <w:r w:rsidRPr="00571AF1">
              <w:rPr>
                <w:rFonts w:ascii="Times New Roman" w:eastAsia="Calibri" w:hAnsi="Times New Roman" w:cs="Times New Roman"/>
                <w:b/>
                <w:sz w:val="24"/>
                <w:szCs w:val="24"/>
              </w:rPr>
              <w:t>Количество игр, соревнований</w:t>
            </w:r>
          </w:p>
        </w:tc>
        <w:tc>
          <w:tcPr>
            <w:tcW w:w="2567" w:type="dxa"/>
            <w:vMerge w:val="restart"/>
          </w:tcPr>
          <w:p w:rsidR="00571AF1" w:rsidRPr="00571AF1" w:rsidRDefault="00571AF1" w:rsidP="00571AF1">
            <w:pPr>
              <w:spacing w:after="0" w:line="240" w:lineRule="auto"/>
              <w:jc w:val="center"/>
              <w:rPr>
                <w:rFonts w:ascii="Times New Roman" w:eastAsia="Calibri" w:hAnsi="Times New Roman" w:cs="Times New Roman"/>
                <w:b/>
                <w:sz w:val="24"/>
                <w:szCs w:val="24"/>
              </w:rPr>
            </w:pPr>
            <w:r w:rsidRPr="00571AF1">
              <w:rPr>
                <w:rFonts w:ascii="Times New Roman" w:eastAsia="Calibri" w:hAnsi="Times New Roman" w:cs="Times New Roman"/>
                <w:b/>
                <w:sz w:val="24"/>
                <w:szCs w:val="24"/>
              </w:rPr>
              <w:t xml:space="preserve">Количество  </w:t>
            </w:r>
          </w:p>
          <w:p w:rsidR="00571AF1" w:rsidRPr="00571AF1" w:rsidRDefault="00571AF1" w:rsidP="00571AF1">
            <w:pPr>
              <w:spacing w:after="0" w:line="240" w:lineRule="auto"/>
              <w:jc w:val="center"/>
              <w:rPr>
                <w:rFonts w:ascii="Times New Roman" w:eastAsia="Calibri" w:hAnsi="Times New Roman" w:cs="Times New Roman"/>
                <w:b/>
                <w:sz w:val="24"/>
                <w:szCs w:val="24"/>
              </w:rPr>
            </w:pPr>
            <w:r w:rsidRPr="00571AF1">
              <w:rPr>
                <w:rFonts w:ascii="Times New Roman" w:eastAsia="Calibri" w:hAnsi="Times New Roman" w:cs="Times New Roman"/>
                <w:b/>
                <w:sz w:val="24"/>
                <w:szCs w:val="24"/>
              </w:rPr>
              <w:t>Участников (команд)</w:t>
            </w:r>
          </w:p>
        </w:tc>
        <w:tc>
          <w:tcPr>
            <w:tcW w:w="2548" w:type="dxa"/>
            <w:gridSpan w:val="3"/>
          </w:tcPr>
          <w:p w:rsidR="00571AF1" w:rsidRPr="00571AF1" w:rsidRDefault="00571AF1" w:rsidP="00571AF1">
            <w:pPr>
              <w:spacing w:after="0" w:line="240" w:lineRule="auto"/>
              <w:jc w:val="center"/>
              <w:rPr>
                <w:rFonts w:ascii="Times New Roman" w:eastAsia="Calibri" w:hAnsi="Times New Roman" w:cs="Times New Roman"/>
                <w:b/>
                <w:sz w:val="24"/>
                <w:szCs w:val="24"/>
              </w:rPr>
            </w:pPr>
            <w:r w:rsidRPr="00571AF1">
              <w:rPr>
                <w:rFonts w:ascii="Times New Roman" w:eastAsia="Calibri" w:hAnsi="Times New Roman" w:cs="Times New Roman"/>
                <w:b/>
                <w:sz w:val="24"/>
                <w:szCs w:val="24"/>
              </w:rPr>
              <w:t xml:space="preserve">Победы </w:t>
            </w:r>
          </w:p>
        </w:tc>
      </w:tr>
      <w:tr w:rsidR="00571AF1" w:rsidRPr="00571AF1" w:rsidTr="00C77AA9">
        <w:trPr>
          <w:trHeight w:val="480"/>
        </w:trPr>
        <w:tc>
          <w:tcPr>
            <w:tcW w:w="2729" w:type="dxa"/>
            <w:vMerge/>
          </w:tcPr>
          <w:p w:rsidR="00571AF1" w:rsidRPr="00571AF1" w:rsidRDefault="00571AF1" w:rsidP="00571AF1">
            <w:pPr>
              <w:spacing w:after="0" w:line="240" w:lineRule="auto"/>
              <w:jc w:val="center"/>
              <w:rPr>
                <w:rFonts w:ascii="Times New Roman" w:eastAsia="Calibri" w:hAnsi="Times New Roman" w:cs="Times New Roman"/>
                <w:b/>
                <w:sz w:val="24"/>
                <w:szCs w:val="24"/>
              </w:rPr>
            </w:pPr>
          </w:p>
        </w:tc>
        <w:tc>
          <w:tcPr>
            <w:tcW w:w="2576" w:type="dxa"/>
            <w:vMerge/>
          </w:tcPr>
          <w:p w:rsidR="00571AF1" w:rsidRPr="00571AF1" w:rsidRDefault="00571AF1" w:rsidP="00571AF1">
            <w:pPr>
              <w:spacing w:after="0" w:line="240" w:lineRule="auto"/>
              <w:jc w:val="center"/>
              <w:rPr>
                <w:rFonts w:ascii="Times New Roman" w:eastAsia="Calibri" w:hAnsi="Times New Roman" w:cs="Times New Roman"/>
                <w:b/>
                <w:sz w:val="24"/>
                <w:szCs w:val="24"/>
              </w:rPr>
            </w:pPr>
          </w:p>
        </w:tc>
        <w:tc>
          <w:tcPr>
            <w:tcW w:w="2567" w:type="dxa"/>
            <w:vMerge/>
          </w:tcPr>
          <w:p w:rsidR="00571AF1" w:rsidRPr="00571AF1" w:rsidRDefault="00571AF1" w:rsidP="00571AF1">
            <w:pPr>
              <w:spacing w:after="0" w:line="240" w:lineRule="auto"/>
              <w:jc w:val="center"/>
              <w:rPr>
                <w:rFonts w:ascii="Times New Roman" w:eastAsia="Calibri" w:hAnsi="Times New Roman" w:cs="Times New Roman"/>
                <w:b/>
                <w:sz w:val="24"/>
                <w:szCs w:val="24"/>
              </w:rPr>
            </w:pPr>
          </w:p>
        </w:tc>
        <w:tc>
          <w:tcPr>
            <w:tcW w:w="849" w:type="dxa"/>
            <w:shd w:val="clear" w:color="auto" w:fill="auto"/>
          </w:tcPr>
          <w:p w:rsidR="00571AF1" w:rsidRPr="00571AF1" w:rsidRDefault="00571AF1" w:rsidP="00571AF1">
            <w:pPr>
              <w:spacing w:after="0" w:line="240" w:lineRule="auto"/>
              <w:jc w:val="center"/>
              <w:rPr>
                <w:rFonts w:ascii="Times New Roman" w:eastAsia="Calibri" w:hAnsi="Times New Roman" w:cs="Times New Roman"/>
                <w:b/>
                <w:sz w:val="24"/>
                <w:szCs w:val="24"/>
              </w:rPr>
            </w:pPr>
            <w:r w:rsidRPr="00571AF1">
              <w:rPr>
                <w:rFonts w:ascii="Times New Roman" w:eastAsia="Calibri" w:hAnsi="Times New Roman" w:cs="Times New Roman"/>
                <w:b/>
                <w:sz w:val="24"/>
                <w:szCs w:val="24"/>
              </w:rPr>
              <w:t>1</w:t>
            </w:r>
          </w:p>
        </w:tc>
        <w:tc>
          <w:tcPr>
            <w:tcW w:w="849" w:type="dxa"/>
            <w:shd w:val="clear" w:color="auto" w:fill="auto"/>
          </w:tcPr>
          <w:p w:rsidR="00571AF1" w:rsidRPr="00571AF1" w:rsidRDefault="00571AF1" w:rsidP="00571AF1">
            <w:pPr>
              <w:spacing w:after="0" w:line="240" w:lineRule="auto"/>
              <w:jc w:val="center"/>
              <w:rPr>
                <w:rFonts w:ascii="Times New Roman" w:eastAsia="Calibri" w:hAnsi="Times New Roman" w:cs="Times New Roman"/>
                <w:b/>
                <w:sz w:val="24"/>
                <w:szCs w:val="24"/>
              </w:rPr>
            </w:pPr>
            <w:r w:rsidRPr="00571AF1">
              <w:rPr>
                <w:rFonts w:ascii="Times New Roman" w:eastAsia="Calibri" w:hAnsi="Times New Roman" w:cs="Times New Roman"/>
                <w:b/>
                <w:sz w:val="24"/>
                <w:szCs w:val="24"/>
              </w:rPr>
              <w:t>2</w:t>
            </w:r>
          </w:p>
        </w:tc>
        <w:tc>
          <w:tcPr>
            <w:tcW w:w="850" w:type="dxa"/>
            <w:shd w:val="clear" w:color="auto" w:fill="auto"/>
          </w:tcPr>
          <w:p w:rsidR="00571AF1" w:rsidRPr="00571AF1" w:rsidRDefault="00571AF1" w:rsidP="00571AF1">
            <w:pPr>
              <w:spacing w:after="0" w:line="240" w:lineRule="auto"/>
              <w:jc w:val="center"/>
              <w:rPr>
                <w:rFonts w:ascii="Times New Roman" w:eastAsia="Calibri" w:hAnsi="Times New Roman" w:cs="Times New Roman"/>
                <w:b/>
                <w:sz w:val="24"/>
                <w:szCs w:val="24"/>
              </w:rPr>
            </w:pPr>
            <w:r w:rsidRPr="00571AF1">
              <w:rPr>
                <w:rFonts w:ascii="Times New Roman" w:eastAsia="Calibri" w:hAnsi="Times New Roman" w:cs="Times New Roman"/>
                <w:b/>
                <w:sz w:val="24"/>
                <w:szCs w:val="24"/>
              </w:rPr>
              <w:t>3</w:t>
            </w:r>
          </w:p>
        </w:tc>
      </w:tr>
      <w:tr w:rsidR="00571AF1" w:rsidRPr="00571AF1" w:rsidTr="00C77AA9">
        <w:tc>
          <w:tcPr>
            <w:tcW w:w="2729"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Муниципальный </w:t>
            </w:r>
          </w:p>
        </w:tc>
        <w:tc>
          <w:tcPr>
            <w:tcW w:w="2576"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9</w:t>
            </w:r>
          </w:p>
        </w:tc>
        <w:tc>
          <w:tcPr>
            <w:tcW w:w="2567"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65 чел</w:t>
            </w:r>
          </w:p>
        </w:tc>
        <w:tc>
          <w:tcPr>
            <w:tcW w:w="849" w:type="dxa"/>
            <w:shd w:val="clear" w:color="auto" w:fill="auto"/>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3</w:t>
            </w:r>
          </w:p>
        </w:tc>
        <w:tc>
          <w:tcPr>
            <w:tcW w:w="849" w:type="dxa"/>
            <w:shd w:val="clear" w:color="auto" w:fill="auto"/>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850" w:type="dxa"/>
            <w:shd w:val="clear" w:color="auto" w:fill="auto"/>
          </w:tcPr>
          <w:p w:rsidR="00571AF1" w:rsidRPr="00571AF1" w:rsidRDefault="00571AF1" w:rsidP="00571AF1">
            <w:pPr>
              <w:spacing w:after="0" w:line="240" w:lineRule="auto"/>
              <w:jc w:val="center"/>
              <w:rPr>
                <w:rFonts w:ascii="Times New Roman" w:eastAsia="Calibri" w:hAnsi="Times New Roman" w:cs="Times New Roman"/>
                <w:sz w:val="24"/>
                <w:szCs w:val="24"/>
              </w:rPr>
            </w:pPr>
          </w:p>
        </w:tc>
      </w:tr>
      <w:tr w:rsidR="00571AF1" w:rsidRPr="00571AF1" w:rsidTr="00C77AA9">
        <w:tc>
          <w:tcPr>
            <w:tcW w:w="2729"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Региональный</w:t>
            </w:r>
          </w:p>
        </w:tc>
        <w:tc>
          <w:tcPr>
            <w:tcW w:w="2576"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4</w:t>
            </w:r>
          </w:p>
        </w:tc>
        <w:tc>
          <w:tcPr>
            <w:tcW w:w="2567"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28 чел</w:t>
            </w:r>
          </w:p>
        </w:tc>
        <w:tc>
          <w:tcPr>
            <w:tcW w:w="849" w:type="dxa"/>
            <w:shd w:val="clear" w:color="auto" w:fill="auto"/>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849" w:type="dxa"/>
            <w:shd w:val="clear" w:color="auto" w:fill="auto"/>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850" w:type="dxa"/>
            <w:shd w:val="clear" w:color="auto" w:fill="auto"/>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r>
      <w:tr w:rsidR="00571AF1" w:rsidRPr="00571AF1" w:rsidTr="00C77AA9">
        <w:tc>
          <w:tcPr>
            <w:tcW w:w="2729"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Всероссийский</w:t>
            </w:r>
          </w:p>
        </w:tc>
        <w:tc>
          <w:tcPr>
            <w:tcW w:w="2576"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2</w:t>
            </w:r>
          </w:p>
        </w:tc>
        <w:tc>
          <w:tcPr>
            <w:tcW w:w="2567" w:type="dxa"/>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8 чел</w:t>
            </w:r>
          </w:p>
        </w:tc>
        <w:tc>
          <w:tcPr>
            <w:tcW w:w="849" w:type="dxa"/>
            <w:shd w:val="clear" w:color="auto" w:fill="auto"/>
          </w:tcPr>
          <w:p w:rsidR="00571AF1" w:rsidRPr="00571AF1" w:rsidRDefault="00571AF1" w:rsidP="00571AF1">
            <w:pPr>
              <w:spacing w:after="0" w:line="240" w:lineRule="auto"/>
              <w:jc w:val="center"/>
              <w:rPr>
                <w:rFonts w:ascii="Times New Roman" w:eastAsia="Calibri" w:hAnsi="Times New Roman" w:cs="Times New Roman"/>
                <w:sz w:val="24"/>
                <w:szCs w:val="24"/>
              </w:rPr>
            </w:pPr>
          </w:p>
        </w:tc>
        <w:tc>
          <w:tcPr>
            <w:tcW w:w="849" w:type="dxa"/>
            <w:shd w:val="clear" w:color="auto" w:fill="auto"/>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c>
          <w:tcPr>
            <w:tcW w:w="850" w:type="dxa"/>
            <w:shd w:val="clear" w:color="auto" w:fill="auto"/>
          </w:tcPr>
          <w:p w:rsidR="00571AF1" w:rsidRPr="00571AF1" w:rsidRDefault="00571AF1" w:rsidP="00571AF1">
            <w:pPr>
              <w:spacing w:after="0" w:line="240" w:lineRule="auto"/>
              <w:jc w:val="center"/>
              <w:rPr>
                <w:rFonts w:ascii="Times New Roman" w:eastAsia="Calibri" w:hAnsi="Times New Roman" w:cs="Times New Roman"/>
                <w:sz w:val="24"/>
                <w:szCs w:val="24"/>
              </w:rPr>
            </w:pPr>
            <w:r w:rsidRPr="00571AF1">
              <w:rPr>
                <w:rFonts w:ascii="Times New Roman" w:eastAsia="Calibri" w:hAnsi="Times New Roman" w:cs="Times New Roman"/>
                <w:sz w:val="24"/>
                <w:szCs w:val="24"/>
              </w:rPr>
              <w:t>1</w:t>
            </w:r>
          </w:p>
        </w:tc>
      </w:tr>
    </w:tbl>
    <w:p w:rsidR="00571AF1" w:rsidRPr="00571AF1" w:rsidRDefault="00571AF1" w:rsidP="00571AF1">
      <w:pPr>
        <w:spacing w:after="0" w:line="240" w:lineRule="auto"/>
        <w:rPr>
          <w:rFonts w:ascii="Times New Roman" w:eastAsia="Calibri" w:hAnsi="Times New Roman" w:cs="Times New Roman"/>
          <w:sz w:val="24"/>
          <w:szCs w:val="24"/>
        </w:rPr>
      </w:pPr>
    </w:p>
    <w:p w:rsidR="00571AF1" w:rsidRPr="00571AF1" w:rsidRDefault="00571AF1" w:rsidP="00571AF1">
      <w:pPr>
        <w:spacing w:after="0" w:line="240" w:lineRule="auto"/>
        <w:ind w:firstLine="708"/>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Главная  проблема - не  всегда  вовремя  подводятся  итоги,  особенно  всероссийских  конкурсов,  поэтому  результаты  многих  конкурсов,  в  которых  приняли  участие  наши  учащиеся,  до  сих  пор  неизвестны. </w:t>
      </w:r>
    </w:p>
    <w:p w:rsidR="00571AF1" w:rsidRPr="00571AF1" w:rsidRDefault="00571AF1" w:rsidP="00571AF1">
      <w:pPr>
        <w:spacing w:after="0" w:line="240" w:lineRule="auto"/>
        <w:jc w:val="both"/>
        <w:rPr>
          <w:rFonts w:ascii="Times New Roman" w:eastAsia="Times New Roman" w:hAnsi="Times New Roman" w:cs="Times New Roman"/>
          <w:sz w:val="24"/>
          <w:szCs w:val="24"/>
        </w:rPr>
      </w:pPr>
    </w:p>
    <w:p w:rsidR="00571AF1" w:rsidRPr="00571AF1" w:rsidRDefault="00571AF1" w:rsidP="00571AF1">
      <w:pPr>
        <w:spacing w:after="0" w:line="240" w:lineRule="auto"/>
        <w:ind w:firstLine="708"/>
        <w:jc w:val="both"/>
        <w:rPr>
          <w:rFonts w:ascii="Times New Roman" w:eastAsia="Times New Roman" w:hAnsi="Times New Roman" w:cs="Times New Roman"/>
          <w:b/>
          <w:sz w:val="24"/>
          <w:szCs w:val="24"/>
          <w:lang w:bidi="en-US"/>
        </w:rPr>
      </w:pPr>
      <w:r w:rsidRPr="00571AF1">
        <w:rPr>
          <w:rFonts w:ascii="Times New Roman" w:eastAsia="Times New Roman" w:hAnsi="Times New Roman" w:cs="Times New Roman"/>
          <w:b/>
          <w:sz w:val="24"/>
          <w:szCs w:val="24"/>
          <w:lang w:bidi="en-US"/>
        </w:rPr>
        <w:t>За текущий  учебный  год наиболее важными достижениями коллектива школы являются следующие:</w:t>
      </w:r>
    </w:p>
    <w:p w:rsidR="00571AF1" w:rsidRPr="00571AF1" w:rsidRDefault="00571AF1" w:rsidP="00571AF1">
      <w:pPr>
        <w:spacing w:after="0" w:line="240" w:lineRule="auto"/>
        <w:ind w:firstLine="708"/>
        <w:jc w:val="both"/>
        <w:rPr>
          <w:rFonts w:ascii="Times New Roman" w:eastAsia="Times New Roman" w:hAnsi="Times New Roman" w:cs="Times New Roman"/>
          <w:b/>
          <w:sz w:val="24"/>
          <w:szCs w:val="24"/>
          <w:lang w:bidi="en-US"/>
        </w:rPr>
      </w:pPr>
    </w:p>
    <w:p w:rsidR="00571AF1" w:rsidRPr="00571AF1" w:rsidRDefault="00571AF1" w:rsidP="00571AF1">
      <w:pPr>
        <w:numPr>
          <w:ilvl w:val="0"/>
          <w:numId w:val="3"/>
        </w:numPr>
        <w:spacing w:after="0" w:line="240" w:lineRule="auto"/>
        <w:jc w:val="both"/>
        <w:rPr>
          <w:rFonts w:ascii="Times New Roman" w:eastAsia="Times New Roman" w:hAnsi="Times New Roman" w:cs="Times New Roman"/>
          <w:sz w:val="24"/>
          <w:szCs w:val="24"/>
          <w:lang w:bidi="en-US"/>
        </w:rPr>
      </w:pPr>
      <w:r w:rsidRPr="00571AF1">
        <w:rPr>
          <w:rFonts w:ascii="Times New Roman" w:eastAsia="Times New Roman" w:hAnsi="Times New Roman" w:cs="Times New Roman"/>
          <w:sz w:val="24"/>
          <w:szCs w:val="24"/>
          <w:lang w:bidi="en-US"/>
        </w:rPr>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571AF1" w:rsidRPr="00571AF1" w:rsidRDefault="00571AF1" w:rsidP="00571AF1">
      <w:pPr>
        <w:numPr>
          <w:ilvl w:val="0"/>
          <w:numId w:val="3"/>
        </w:numPr>
        <w:spacing w:after="0" w:line="240" w:lineRule="auto"/>
        <w:jc w:val="both"/>
        <w:rPr>
          <w:rFonts w:ascii="Times New Roman" w:eastAsia="Times New Roman" w:hAnsi="Times New Roman" w:cs="Times New Roman"/>
          <w:sz w:val="24"/>
          <w:szCs w:val="24"/>
          <w:lang w:bidi="en-US"/>
        </w:rPr>
      </w:pPr>
      <w:r w:rsidRPr="00571AF1">
        <w:rPr>
          <w:rFonts w:ascii="Times New Roman" w:eastAsia="Times New Roman" w:hAnsi="Times New Roman" w:cs="Times New Roman"/>
          <w:sz w:val="24"/>
          <w:szCs w:val="24"/>
          <w:lang w:bidi="en-US"/>
        </w:rPr>
        <w:t>наблюдается рост удовлетворенности учащихся и родителей воспитательной работой школы;</w:t>
      </w:r>
    </w:p>
    <w:p w:rsidR="00571AF1" w:rsidRPr="00571AF1" w:rsidRDefault="00571AF1" w:rsidP="00571AF1">
      <w:pPr>
        <w:numPr>
          <w:ilvl w:val="0"/>
          <w:numId w:val="3"/>
        </w:numPr>
        <w:spacing w:after="0" w:line="240" w:lineRule="auto"/>
        <w:jc w:val="both"/>
        <w:rPr>
          <w:rFonts w:ascii="Times New Roman" w:eastAsia="Times New Roman" w:hAnsi="Times New Roman" w:cs="Times New Roman"/>
          <w:sz w:val="24"/>
          <w:szCs w:val="24"/>
          <w:lang w:bidi="en-US"/>
        </w:rPr>
      </w:pPr>
      <w:r w:rsidRPr="00571AF1">
        <w:rPr>
          <w:rFonts w:ascii="Times New Roman" w:eastAsia="Times New Roman" w:hAnsi="Times New Roman" w:cs="Times New Roman"/>
          <w:sz w:val="24"/>
          <w:szCs w:val="24"/>
          <w:lang w:bidi="en-US"/>
        </w:rPr>
        <w:t>продолжают развиваться формы взаимодействия семьи и школы, такие как: праздничные совместные вечера, отчеты детей перед родителями, родительские лектории;</w:t>
      </w:r>
    </w:p>
    <w:p w:rsidR="00571AF1" w:rsidRPr="00571AF1" w:rsidRDefault="00571AF1" w:rsidP="00571AF1">
      <w:pPr>
        <w:numPr>
          <w:ilvl w:val="0"/>
          <w:numId w:val="3"/>
        </w:numPr>
        <w:spacing w:after="0" w:line="240" w:lineRule="auto"/>
        <w:jc w:val="both"/>
        <w:rPr>
          <w:rFonts w:ascii="Times New Roman" w:eastAsia="Times New Roman" w:hAnsi="Times New Roman" w:cs="Times New Roman"/>
          <w:sz w:val="24"/>
          <w:szCs w:val="24"/>
          <w:lang w:bidi="en-US"/>
        </w:rPr>
      </w:pPr>
      <w:r w:rsidRPr="00571AF1">
        <w:rPr>
          <w:rFonts w:ascii="Times New Roman" w:eastAsia="Times New Roman" w:hAnsi="Times New Roman" w:cs="Times New Roman"/>
          <w:sz w:val="24"/>
          <w:szCs w:val="24"/>
          <w:lang w:bidi="en-US"/>
        </w:rPr>
        <w:t>активизировалась работа по участию классных руководителей и школьников в творческих и профессиональных конкурсах;</w:t>
      </w:r>
    </w:p>
    <w:p w:rsidR="00571AF1" w:rsidRPr="00571AF1" w:rsidRDefault="00571AF1" w:rsidP="00571AF1">
      <w:pPr>
        <w:numPr>
          <w:ilvl w:val="0"/>
          <w:numId w:val="3"/>
        </w:numPr>
        <w:spacing w:after="0" w:line="240" w:lineRule="auto"/>
        <w:jc w:val="both"/>
        <w:rPr>
          <w:rFonts w:ascii="Times New Roman" w:eastAsia="Times New Roman" w:hAnsi="Times New Roman" w:cs="Times New Roman"/>
          <w:sz w:val="24"/>
          <w:szCs w:val="24"/>
          <w:lang w:bidi="en-US"/>
        </w:rPr>
      </w:pPr>
      <w:r w:rsidRPr="00571AF1">
        <w:rPr>
          <w:rFonts w:ascii="Times New Roman" w:eastAsia="Times New Roman" w:hAnsi="Times New Roman" w:cs="Times New Roman"/>
          <w:sz w:val="24"/>
          <w:szCs w:val="24"/>
          <w:lang w:bidi="en-US"/>
        </w:rPr>
        <w:t>бережно сохраняются и преумножаются традиции школы;</w:t>
      </w:r>
    </w:p>
    <w:p w:rsidR="00571AF1" w:rsidRPr="00571AF1" w:rsidRDefault="00571AF1" w:rsidP="00571AF1">
      <w:pPr>
        <w:numPr>
          <w:ilvl w:val="0"/>
          <w:numId w:val="3"/>
        </w:numPr>
        <w:spacing w:after="0" w:line="240" w:lineRule="auto"/>
        <w:jc w:val="both"/>
        <w:rPr>
          <w:rFonts w:ascii="Times New Roman" w:eastAsia="Times New Roman" w:hAnsi="Times New Roman" w:cs="Times New Roman"/>
          <w:sz w:val="24"/>
          <w:szCs w:val="24"/>
          <w:lang w:bidi="en-US"/>
        </w:rPr>
      </w:pPr>
      <w:r w:rsidRPr="00571AF1">
        <w:rPr>
          <w:rFonts w:ascii="Times New Roman" w:eastAsia="Times New Roman" w:hAnsi="Times New Roman" w:cs="Times New Roman"/>
          <w:sz w:val="24"/>
          <w:szCs w:val="24"/>
          <w:lang w:bidi="en-US"/>
        </w:rPr>
        <w:t>ведется постоянное сотрудничество и взаимодействие с организациями – субъектами системы воспитания.</w:t>
      </w:r>
    </w:p>
    <w:p w:rsidR="00571AF1" w:rsidRPr="00571AF1" w:rsidRDefault="00571AF1" w:rsidP="00571AF1">
      <w:pPr>
        <w:widowControl w:val="0"/>
        <w:autoSpaceDE w:val="0"/>
        <w:autoSpaceDN w:val="0"/>
        <w:adjustRightInd w:val="0"/>
        <w:spacing w:after="0" w:line="240" w:lineRule="auto"/>
        <w:ind w:firstLine="360"/>
        <w:jc w:val="both"/>
        <w:rPr>
          <w:rFonts w:ascii="Times New Roman" w:eastAsia="Calibri" w:hAnsi="Times New Roman" w:cs="Times New Roman"/>
          <w:sz w:val="24"/>
          <w:szCs w:val="24"/>
        </w:rPr>
      </w:pPr>
      <w:r w:rsidRPr="00571AF1">
        <w:rPr>
          <w:rFonts w:ascii="Times New Roman" w:eastAsia="Times New Roman" w:hAnsi="Times New Roman" w:cs="Times New Roman"/>
          <w:sz w:val="24"/>
          <w:szCs w:val="24"/>
        </w:rPr>
        <w:tab/>
      </w:r>
      <w:r w:rsidRPr="00571AF1">
        <w:rPr>
          <w:rFonts w:ascii="Times New Roman" w:eastAsia="Calibri" w:hAnsi="Times New Roman" w:cs="Times New Roman"/>
          <w:sz w:val="24"/>
          <w:szCs w:val="24"/>
        </w:rPr>
        <w:t xml:space="preserve">Можно считать, что, в целом, </w:t>
      </w:r>
      <w:proofErr w:type="spellStart"/>
      <w:r w:rsidRPr="00571AF1">
        <w:rPr>
          <w:rFonts w:ascii="Times New Roman" w:eastAsia="Calibri" w:hAnsi="Times New Roman" w:cs="Times New Roman"/>
          <w:sz w:val="24"/>
          <w:szCs w:val="24"/>
        </w:rPr>
        <w:t>педколлектив</w:t>
      </w:r>
      <w:proofErr w:type="spellEnd"/>
      <w:r w:rsidRPr="00571AF1">
        <w:rPr>
          <w:rFonts w:ascii="Times New Roman" w:eastAsia="Calibri" w:hAnsi="Times New Roman" w:cs="Times New Roman"/>
          <w:sz w:val="24"/>
          <w:szCs w:val="24"/>
        </w:rPr>
        <w:t xml:space="preserve">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w:t>
      </w:r>
    </w:p>
    <w:p w:rsidR="00571AF1" w:rsidRPr="00571AF1" w:rsidRDefault="00571AF1" w:rsidP="00571AF1">
      <w:pPr>
        <w:tabs>
          <w:tab w:val="num" w:pos="921"/>
        </w:tabs>
        <w:spacing w:after="0" w:line="240" w:lineRule="auto"/>
        <w:ind w:firstLine="539"/>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Однако нельзя отрицать и  ряд проблем, существенно осложняющих организацию  воспитательной  работы:</w:t>
      </w:r>
    </w:p>
    <w:p w:rsidR="00571AF1" w:rsidRPr="00571AF1" w:rsidRDefault="00571AF1" w:rsidP="00571AF1">
      <w:pPr>
        <w:numPr>
          <w:ilvl w:val="0"/>
          <w:numId w:val="2"/>
        </w:num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Принимать активное  участие в городских мероприятиях, конкурсах, презентациях, фестивалях и т.д.</w:t>
      </w:r>
    </w:p>
    <w:p w:rsidR="00571AF1" w:rsidRPr="00571AF1" w:rsidRDefault="00571AF1" w:rsidP="00571AF1">
      <w:pPr>
        <w:numPr>
          <w:ilvl w:val="0"/>
          <w:numId w:val="2"/>
        </w:num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Проводить интересные  классные часы</w:t>
      </w:r>
      <w:proofErr w:type="gramStart"/>
      <w:r w:rsidRPr="00571AF1">
        <w:rPr>
          <w:rFonts w:ascii="Times New Roman" w:eastAsia="Times New Roman" w:hAnsi="Times New Roman" w:cs="Times New Roman"/>
          <w:sz w:val="24"/>
          <w:szCs w:val="24"/>
        </w:rPr>
        <w:t xml:space="preserve"> ,</w:t>
      </w:r>
      <w:proofErr w:type="gramEnd"/>
      <w:r w:rsidRPr="00571AF1">
        <w:rPr>
          <w:rFonts w:ascii="Times New Roman" w:eastAsia="Times New Roman" w:hAnsi="Times New Roman" w:cs="Times New Roman"/>
          <w:sz w:val="24"/>
          <w:szCs w:val="24"/>
        </w:rPr>
        <w:t xml:space="preserve"> с учетом интересов детей.</w:t>
      </w:r>
    </w:p>
    <w:p w:rsidR="00571AF1" w:rsidRPr="00571AF1" w:rsidRDefault="00571AF1" w:rsidP="00571AF1">
      <w:pPr>
        <w:numPr>
          <w:ilvl w:val="0"/>
          <w:numId w:val="2"/>
        </w:num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Есть необходимость работать над повышением уровня воспитанности учащихся: как среднего звена, так и старших, формировать у детей основы культуры поведения.</w:t>
      </w:r>
    </w:p>
    <w:p w:rsidR="00571AF1" w:rsidRPr="00571AF1" w:rsidRDefault="00571AF1" w:rsidP="00571AF1">
      <w:pPr>
        <w:numPr>
          <w:ilvl w:val="0"/>
          <w:numId w:val="2"/>
        </w:num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Еще не у всех учащихся сформировано чувство сознательной дисциплины</w:t>
      </w:r>
    </w:p>
    <w:p w:rsidR="00571AF1" w:rsidRPr="00571AF1" w:rsidRDefault="00571AF1" w:rsidP="00571AF1">
      <w:pPr>
        <w:numPr>
          <w:ilvl w:val="0"/>
          <w:numId w:val="2"/>
        </w:numPr>
        <w:spacing w:after="0" w:line="240" w:lineRule="auto"/>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Не удовлетворяет уровень культуры общения отдельных школьников со сверстниками, в процессе обучения и воспитания имеются трудности в работе с неблагополучными семьями.</w:t>
      </w:r>
    </w:p>
    <w:p w:rsidR="00571AF1" w:rsidRPr="00571AF1" w:rsidRDefault="00571AF1" w:rsidP="00571AF1">
      <w:pPr>
        <w:spacing w:after="0" w:line="240" w:lineRule="auto"/>
        <w:ind w:left="1335"/>
        <w:jc w:val="both"/>
        <w:rPr>
          <w:rFonts w:ascii="Times New Roman" w:eastAsia="Times New Roman" w:hAnsi="Times New Roman" w:cs="Times New Roman"/>
          <w:sz w:val="24"/>
          <w:szCs w:val="24"/>
        </w:rPr>
      </w:pPr>
    </w:p>
    <w:p w:rsidR="00571AF1" w:rsidRPr="00571AF1" w:rsidRDefault="00571AF1" w:rsidP="00571AF1">
      <w:pPr>
        <w:spacing w:after="0" w:line="240" w:lineRule="auto"/>
        <w:ind w:firstLine="708"/>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А это означает, что одной из главнейших задач воспитательной работы школы в новом учебном году должна стать работа,  как с детьми, так и родителями по нравственному воспитанию. </w:t>
      </w:r>
    </w:p>
    <w:p w:rsidR="00571AF1" w:rsidRPr="00571AF1" w:rsidRDefault="00571AF1" w:rsidP="00571AF1">
      <w:pPr>
        <w:spacing w:after="0" w:line="240" w:lineRule="auto"/>
        <w:ind w:firstLine="708"/>
        <w:jc w:val="both"/>
        <w:rPr>
          <w:rFonts w:ascii="Times New Roman" w:eastAsia="Times New Roman" w:hAnsi="Times New Roman" w:cs="Times New Roman"/>
          <w:sz w:val="24"/>
          <w:szCs w:val="24"/>
        </w:rPr>
      </w:pPr>
      <w:r w:rsidRPr="00571AF1">
        <w:rPr>
          <w:rFonts w:ascii="Times New Roman" w:eastAsia="Times New Roman" w:hAnsi="Times New Roman" w:cs="Times New Roman"/>
          <w:sz w:val="24"/>
          <w:szCs w:val="24"/>
        </w:rPr>
        <w:t xml:space="preserve">Таким образом, важнейшие </w:t>
      </w:r>
      <w:r w:rsidRPr="00571AF1">
        <w:rPr>
          <w:rFonts w:ascii="Times New Roman" w:eastAsia="Times New Roman" w:hAnsi="Times New Roman" w:cs="Times New Roman"/>
          <w:b/>
          <w:i/>
          <w:sz w:val="24"/>
          <w:szCs w:val="24"/>
          <w:u w:val="single"/>
        </w:rPr>
        <w:t>задачи воспитания в следующем учебном году</w:t>
      </w:r>
    </w:p>
    <w:p w:rsidR="00571AF1" w:rsidRPr="00571AF1" w:rsidRDefault="00571AF1" w:rsidP="00571AF1">
      <w:pPr>
        <w:numPr>
          <w:ilvl w:val="0"/>
          <w:numId w:val="4"/>
        </w:num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sz w:val="24"/>
          <w:szCs w:val="24"/>
        </w:rPr>
        <w:t>Активизировать  работу  среди  подростков  и  старших  школьников,  направленную  на  заботу  о  близких    и  пожилых  людях;</w:t>
      </w:r>
    </w:p>
    <w:p w:rsidR="00571AF1" w:rsidRPr="00571AF1" w:rsidRDefault="00571AF1" w:rsidP="00571AF1">
      <w:pPr>
        <w:numPr>
          <w:ilvl w:val="0"/>
          <w:numId w:val="4"/>
        </w:num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sz w:val="24"/>
          <w:szCs w:val="24"/>
        </w:rPr>
        <w:t>Усилить  работу  по  развитию  у  школьников  чувства  любви  и  ответственности  за  своё  Отечество  и  свой  родной  край;</w:t>
      </w:r>
    </w:p>
    <w:p w:rsidR="00571AF1" w:rsidRPr="00571AF1" w:rsidRDefault="00571AF1" w:rsidP="00571AF1">
      <w:pPr>
        <w:numPr>
          <w:ilvl w:val="0"/>
          <w:numId w:val="4"/>
        </w:numPr>
        <w:spacing w:after="0" w:line="240" w:lineRule="auto"/>
        <w:rPr>
          <w:rFonts w:ascii="Times New Roman" w:eastAsia="Times New Roman" w:hAnsi="Times New Roman" w:cs="Times New Roman"/>
          <w:sz w:val="24"/>
          <w:szCs w:val="24"/>
          <w:lang/>
        </w:rPr>
      </w:pPr>
      <w:r w:rsidRPr="00571AF1">
        <w:rPr>
          <w:rFonts w:ascii="Times New Roman" w:eastAsia="Times New Roman" w:hAnsi="Times New Roman" w:cs="Times New Roman"/>
          <w:sz w:val="24"/>
          <w:szCs w:val="24"/>
          <w:lang/>
        </w:rPr>
        <w:t>Формировать  активную  жизненную  позицию,  осуществлять      личностное  развитие  в  процессе  взаимодействия  между  взрослыми  и  учащимися.</w:t>
      </w:r>
    </w:p>
    <w:p w:rsidR="00571AF1" w:rsidRPr="00571AF1" w:rsidRDefault="00571AF1" w:rsidP="00571AF1">
      <w:pPr>
        <w:numPr>
          <w:ilvl w:val="0"/>
          <w:numId w:val="4"/>
        </w:num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sz w:val="24"/>
          <w:szCs w:val="24"/>
        </w:rPr>
        <w:t xml:space="preserve">Разнообразить  формы  работы  с  родителями  с  целью  привлечения  их  к  активному  участию  в  работе  </w:t>
      </w:r>
      <w:proofErr w:type="spellStart"/>
      <w:r w:rsidRPr="00571AF1">
        <w:rPr>
          <w:rFonts w:ascii="Times New Roman" w:eastAsia="Calibri" w:hAnsi="Times New Roman" w:cs="Times New Roman"/>
          <w:sz w:val="24"/>
          <w:szCs w:val="24"/>
        </w:rPr>
        <w:t>педколлектива</w:t>
      </w:r>
      <w:proofErr w:type="spellEnd"/>
      <w:r w:rsidRPr="00571AF1">
        <w:rPr>
          <w:rFonts w:ascii="Times New Roman" w:eastAsia="Calibri" w:hAnsi="Times New Roman" w:cs="Times New Roman"/>
          <w:sz w:val="24"/>
          <w:szCs w:val="24"/>
        </w:rPr>
        <w:t xml:space="preserve">  и  внеклассных  мероприятиях  среди  школьников.</w:t>
      </w:r>
    </w:p>
    <w:p w:rsidR="00571AF1" w:rsidRPr="00571AF1" w:rsidRDefault="00571AF1" w:rsidP="00571AF1">
      <w:pPr>
        <w:numPr>
          <w:ilvl w:val="0"/>
          <w:numId w:val="4"/>
        </w:num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sz w:val="24"/>
          <w:szCs w:val="24"/>
        </w:rPr>
        <w:t>В  течение  всего  года  заниматься профилактикой  несовершеннолетних;</w:t>
      </w:r>
    </w:p>
    <w:p w:rsidR="00571AF1" w:rsidRPr="00571AF1" w:rsidRDefault="00571AF1" w:rsidP="00571AF1">
      <w:pPr>
        <w:numPr>
          <w:ilvl w:val="0"/>
          <w:numId w:val="4"/>
        </w:num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sz w:val="24"/>
          <w:szCs w:val="24"/>
        </w:rPr>
        <w:t>Вызывать  и  поддерживать  интерес  школьников  к  здоровому  образу  жизни  через  массовые  спортивные  мероприятия,  профилактические  беседы  и  экскурсии  в  природу;</w:t>
      </w:r>
    </w:p>
    <w:p w:rsidR="00571AF1" w:rsidRPr="00571AF1" w:rsidRDefault="00571AF1" w:rsidP="00571AF1">
      <w:pPr>
        <w:numPr>
          <w:ilvl w:val="0"/>
          <w:numId w:val="4"/>
        </w:numPr>
        <w:spacing w:after="0" w:line="240" w:lineRule="auto"/>
        <w:rPr>
          <w:rFonts w:ascii="Times New Roman" w:eastAsia="Calibri" w:hAnsi="Times New Roman" w:cs="Times New Roman"/>
          <w:sz w:val="24"/>
          <w:szCs w:val="24"/>
        </w:rPr>
      </w:pPr>
      <w:r w:rsidRPr="00571AF1">
        <w:rPr>
          <w:rFonts w:ascii="Times New Roman" w:eastAsia="Calibri" w:hAnsi="Times New Roman" w:cs="Times New Roman"/>
          <w:sz w:val="24"/>
          <w:szCs w:val="24"/>
        </w:rPr>
        <w:t>Воспитывать  экологическую  грамотность  школьников.</w:t>
      </w:r>
    </w:p>
    <w:p w:rsidR="00571AF1" w:rsidRPr="00571AF1" w:rsidRDefault="00571AF1" w:rsidP="00571AF1">
      <w:pPr>
        <w:spacing w:after="0" w:line="240" w:lineRule="auto"/>
        <w:jc w:val="both"/>
        <w:rPr>
          <w:rFonts w:ascii="Times New Roman" w:eastAsia="Calibri" w:hAnsi="Times New Roman" w:cs="Times New Roman"/>
          <w:sz w:val="24"/>
          <w:szCs w:val="24"/>
        </w:rPr>
      </w:pPr>
    </w:p>
    <w:p w:rsidR="00571AF1" w:rsidRPr="00571AF1" w:rsidRDefault="00571AF1" w:rsidP="00571AF1">
      <w:pPr>
        <w:spacing w:after="0" w:line="240" w:lineRule="auto"/>
        <w:outlineLvl w:val="0"/>
        <w:rPr>
          <w:rFonts w:ascii="Times New Roman" w:eastAsia="Times New Roman" w:hAnsi="Times New Roman" w:cs="Times New Roman"/>
          <w:b/>
          <w:color w:val="000000"/>
          <w:sz w:val="32"/>
          <w:szCs w:val="32"/>
        </w:rPr>
      </w:pPr>
    </w:p>
    <w:p w:rsidR="00571AF1" w:rsidRPr="00571AF1" w:rsidRDefault="00571AF1" w:rsidP="00571AF1">
      <w:pPr>
        <w:spacing w:after="0" w:line="240" w:lineRule="auto"/>
        <w:ind w:left="720"/>
        <w:jc w:val="center"/>
        <w:outlineLvl w:val="0"/>
        <w:rPr>
          <w:rFonts w:ascii="Times New Roman" w:eastAsia="Times New Roman" w:hAnsi="Times New Roman" w:cs="Times New Roman"/>
          <w:b/>
          <w:i/>
          <w:color w:val="000000"/>
          <w:sz w:val="28"/>
          <w:szCs w:val="28"/>
        </w:rPr>
      </w:pPr>
    </w:p>
    <w:p w:rsidR="00571AF1" w:rsidRPr="00571AF1" w:rsidRDefault="00571AF1" w:rsidP="00571AF1">
      <w:pPr>
        <w:spacing w:after="0" w:line="240" w:lineRule="auto"/>
        <w:ind w:left="720"/>
        <w:jc w:val="center"/>
        <w:outlineLvl w:val="0"/>
        <w:rPr>
          <w:rFonts w:ascii="Times New Roman" w:eastAsia="Times New Roman" w:hAnsi="Times New Roman" w:cs="Times New Roman"/>
          <w:b/>
          <w:i/>
          <w:color w:val="000000"/>
          <w:sz w:val="28"/>
          <w:szCs w:val="28"/>
        </w:rPr>
      </w:pPr>
    </w:p>
    <w:p w:rsidR="00571AF1" w:rsidRPr="00571AF1" w:rsidRDefault="00571AF1" w:rsidP="00571AF1">
      <w:pPr>
        <w:spacing w:after="0" w:line="240" w:lineRule="auto"/>
        <w:ind w:left="720"/>
        <w:jc w:val="center"/>
        <w:outlineLvl w:val="0"/>
        <w:rPr>
          <w:rFonts w:ascii="Times New Roman" w:eastAsia="Times New Roman" w:hAnsi="Times New Roman" w:cs="Times New Roman"/>
          <w:b/>
          <w:i/>
          <w:color w:val="000000"/>
          <w:sz w:val="28"/>
          <w:szCs w:val="28"/>
        </w:rPr>
      </w:pPr>
    </w:p>
    <w:sectPr w:rsidR="00571AF1" w:rsidRPr="00571AF1" w:rsidSect="00FA6A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000007"/>
    <w:multiLevelType w:val="multilevel"/>
    <w:tmpl w:val="9CBAF2D2"/>
    <w:name w:val="WW8Num7"/>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0000011"/>
    <w:multiLevelType w:val="multilevel"/>
    <w:tmpl w:val="00000011"/>
    <w:name w:val="WW8Num16"/>
    <w:lvl w:ilvl="0">
      <w:start w:val="1"/>
      <w:numFmt w:val="bullet"/>
      <w:lvlText w:val=""/>
      <w:lvlJc w:val="left"/>
      <w:pPr>
        <w:tabs>
          <w:tab w:val="num" w:pos="720"/>
        </w:tabs>
        <w:ind w:left="720" w:hanging="360"/>
      </w:pPr>
      <w:rPr>
        <w:rFonts w:ascii="Symbol" w:hAnsi="Symbol" w:cs="Symbol"/>
        <w:color w:val="000000"/>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1D9D5012"/>
    <w:multiLevelType w:val="hybridMultilevel"/>
    <w:tmpl w:val="4BEAD7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781B2B"/>
    <w:multiLevelType w:val="multilevel"/>
    <w:tmpl w:val="0316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922647"/>
    <w:multiLevelType w:val="hybridMultilevel"/>
    <w:tmpl w:val="5E567A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1A42E8"/>
    <w:multiLevelType w:val="hybridMultilevel"/>
    <w:tmpl w:val="1598D30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036D4F"/>
    <w:multiLevelType w:val="hybridMultilevel"/>
    <w:tmpl w:val="80B66E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9F5A37"/>
    <w:multiLevelType w:val="hybridMultilevel"/>
    <w:tmpl w:val="4BEAD7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A55A45"/>
    <w:multiLevelType w:val="hybridMultilevel"/>
    <w:tmpl w:val="B33C8C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DC4DDB"/>
    <w:multiLevelType w:val="multilevel"/>
    <w:tmpl w:val="7E448096"/>
    <w:lvl w:ilvl="0">
      <w:start w:val="1"/>
      <w:numFmt w:val="bullet"/>
      <w:lvlText w:val=""/>
      <w:lvlJc w:val="left"/>
      <w:pPr>
        <w:tabs>
          <w:tab w:val="num" w:pos="644"/>
        </w:tabs>
        <w:ind w:left="644" w:hanging="360"/>
      </w:pPr>
      <w:rPr>
        <w:rFonts w:ascii="Symbol" w:hAnsi="Symbol" w:hint="default"/>
        <w:color w:val="auto"/>
        <w:sz w:val="20"/>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11">
    <w:nsid w:val="49FA3DA3"/>
    <w:multiLevelType w:val="hybridMultilevel"/>
    <w:tmpl w:val="A4803052"/>
    <w:lvl w:ilvl="0" w:tplc="0419000B">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2">
    <w:nsid w:val="51CD77F9"/>
    <w:multiLevelType w:val="hybridMultilevel"/>
    <w:tmpl w:val="C152F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841B35"/>
    <w:multiLevelType w:val="hybridMultilevel"/>
    <w:tmpl w:val="0CBAA232"/>
    <w:lvl w:ilvl="0" w:tplc="04190007">
      <w:start w:val="1"/>
      <w:numFmt w:val="bullet"/>
      <w:lvlText w:val=""/>
      <w:lvlJc w:val="left"/>
      <w:pPr>
        <w:tabs>
          <w:tab w:val="num" w:pos="795"/>
        </w:tabs>
        <w:ind w:left="795" w:hanging="360"/>
      </w:pPr>
      <w:rPr>
        <w:rFonts w:ascii="Wingdings" w:hAnsi="Wingdings" w:hint="default"/>
        <w:sz w:val="16"/>
      </w:rPr>
    </w:lvl>
    <w:lvl w:ilvl="1" w:tplc="0419000B">
      <w:start w:val="1"/>
      <w:numFmt w:val="bullet"/>
      <w:lvlText w:val=""/>
      <w:lvlJc w:val="left"/>
      <w:pPr>
        <w:tabs>
          <w:tab w:val="num" w:pos="1515"/>
        </w:tabs>
        <w:ind w:left="1515" w:hanging="360"/>
      </w:pPr>
      <w:rPr>
        <w:rFonts w:ascii="Wingdings" w:hAnsi="Wingdings" w:hint="default"/>
      </w:rPr>
    </w:lvl>
    <w:lvl w:ilvl="2" w:tplc="04190007">
      <w:start w:val="1"/>
      <w:numFmt w:val="bullet"/>
      <w:lvlText w:val=""/>
      <w:lvlJc w:val="left"/>
      <w:pPr>
        <w:tabs>
          <w:tab w:val="num" w:pos="2235"/>
        </w:tabs>
        <w:ind w:left="2235" w:hanging="360"/>
      </w:pPr>
      <w:rPr>
        <w:rFonts w:ascii="Wingdings" w:hAnsi="Wingdings" w:hint="default"/>
        <w:sz w:val="16"/>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701D59E6"/>
    <w:multiLevelType w:val="hybridMultilevel"/>
    <w:tmpl w:val="D902C62A"/>
    <w:lvl w:ilvl="0" w:tplc="0000475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4"/>
  </w:num>
  <w:num w:numId="4">
    <w:abstractNumId w:val="13"/>
  </w:num>
  <w:num w:numId="5">
    <w:abstractNumId w:val="5"/>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2"/>
  </w:num>
  <w:num w:numId="11">
    <w:abstractNumId w:val="6"/>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1C48"/>
    <w:rsid w:val="00002B06"/>
    <w:rsid w:val="0007520E"/>
    <w:rsid w:val="000A330D"/>
    <w:rsid w:val="00232E9F"/>
    <w:rsid w:val="00240E72"/>
    <w:rsid w:val="00321C48"/>
    <w:rsid w:val="00394081"/>
    <w:rsid w:val="00471B4E"/>
    <w:rsid w:val="004A2C51"/>
    <w:rsid w:val="004E74EF"/>
    <w:rsid w:val="00547B8C"/>
    <w:rsid w:val="00571AF1"/>
    <w:rsid w:val="00571BE3"/>
    <w:rsid w:val="00580C30"/>
    <w:rsid w:val="005957CD"/>
    <w:rsid w:val="006262F8"/>
    <w:rsid w:val="00706174"/>
    <w:rsid w:val="00766A37"/>
    <w:rsid w:val="007B22DE"/>
    <w:rsid w:val="00826FAC"/>
    <w:rsid w:val="00882C48"/>
    <w:rsid w:val="00886374"/>
    <w:rsid w:val="00977474"/>
    <w:rsid w:val="00A7784D"/>
    <w:rsid w:val="00A81E72"/>
    <w:rsid w:val="00AA3564"/>
    <w:rsid w:val="00B2298D"/>
    <w:rsid w:val="00B36A73"/>
    <w:rsid w:val="00BB5F92"/>
    <w:rsid w:val="00BF2E75"/>
    <w:rsid w:val="00C77AA9"/>
    <w:rsid w:val="00D932E5"/>
    <w:rsid w:val="00D93B47"/>
    <w:rsid w:val="00DB4380"/>
    <w:rsid w:val="00DC232E"/>
    <w:rsid w:val="00DF4DA4"/>
    <w:rsid w:val="00E875F7"/>
    <w:rsid w:val="00F2204D"/>
    <w:rsid w:val="00F243D5"/>
    <w:rsid w:val="00FA6A18"/>
    <w:rsid w:val="00FE13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A73"/>
  </w:style>
  <w:style w:type="paragraph" w:styleId="1">
    <w:name w:val="heading 1"/>
    <w:basedOn w:val="a"/>
    <w:next w:val="a"/>
    <w:link w:val="10"/>
    <w:qFormat/>
    <w:rsid w:val="00571AF1"/>
    <w:pPr>
      <w:keepNext/>
      <w:spacing w:before="240" w:after="60"/>
      <w:outlineLvl w:val="0"/>
    </w:pPr>
    <w:rPr>
      <w:rFonts w:ascii="Arial" w:eastAsia="Times New Roman" w:hAnsi="Arial" w:cs="Times New Roman"/>
      <w:b/>
      <w:bCs/>
      <w:kern w:val="32"/>
      <w:sz w:val="32"/>
      <w:szCs w:val="32"/>
      <w:lang/>
    </w:rPr>
  </w:style>
  <w:style w:type="paragraph" w:styleId="2">
    <w:name w:val="heading 2"/>
    <w:basedOn w:val="a"/>
    <w:next w:val="a"/>
    <w:link w:val="20"/>
    <w:qFormat/>
    <w:rsid w:val="00571AF1"/>
    <w:pPr>
      <w:keepNext/>
      <w:spacing w:before="240" w:after="60"/>
      <w:outlineLvl w:val="1"/>
    </w:pPr>
    <w:rPr>
      <w:rFonts w:ascii="Cambria" w:eastAsia="Times New Roman" w:hAnsi="Cambria" w:cs="Times New Roman"/>
      <w:b/>
      <w:bCs/>
      <w:i/>
      <w:iCs/>
      <w:sz w:val="28"/>
      <w:szCs w:val="28"/>
      <w:lang/>
    </w:rPr>
  </w:style>
  <w:style w:type="paragraph" w:styleId="3">
    <w:name w:val="heading 3"/>
    <w:basedOn w:val="a"/>
    <w:next w:val="a"/>
    <w:link w:val="30"/>
    <w:qFormat/>
    <w:rsid w:val="00571AF1"/>
    <w:pPr>
      <w:keepNext/>
      <w:spacing w:after="0" w:line="240" w:lineRule="auto"/>
      <w:jc w:val="center"/>
      <w:outlineLvl w:val="2"/>
    </w:pPr>
    <w:rPr>
      <w:rFonts w:ascii="Times New Roman" w:eastAsia="Times New Roman" w:hAnsi="Times New Roman" w:cs="Times New Roman"/>
      <w:b/>
      <w:sz w:val="32"/>
      <w:szCs w:val="20"/>
      <w:lang/>
    </w:rPr>
  </w:style>
  <w:style w:type="paragraph" w:styleId="4">
    <w:name w:val="heading 4"/>
    <w:basedOn w:val="a"/>
    <w:next w:val="a"/>
    <w:link w:val="40"/>
    <w:uiPriority w:val="9"/>
    <w:qFormat/>
    <w:rsid w:val="00571AF1"/>
    <w:pPr>
      <w:keepNext/>
      <w:spacing w:before="240" w:after="60" w:line="240" w:lineRule="auto"/>
      <w:outlineLvl w:val="3"/>
    </w:pPr>
    <w:rPr>
      <w:rFonts w:ascii="Times New Roman" w:eastAsia="Times New Roman" w:hAnsi="Times New Roman" w:cs="Times New Roman"/>
      <w:b/>
      <w:bCs/>
      <w:sz w:val="28"/>
      <w:szCs w:val="28"/>
      <w:lang/>
    </w:rPr>
  </w:style>
  <w:style w:type="paragraph" w:styleId="5">
    <w:name w:val="heading 5"/>
    <w:basedOn w:val="a"/>
    <w:next w:val="a"/>
    <w:link w:val="50"/>
    <w:uiPriority w:val="9"/>
    <w:qFormat/>
    <w:rsid w:val="00571AF1"/>
    <w:pPr>
      <w:spacing w:before="240" w:after="60" w:line="240" w:lineRule="auto"/>
      <w:outlineLvl w:val="4"/>
    </w:pPr>
    <w:rPr>
      <w:rFonts w:ascii="Times New Roman" w:eastAsia="Times New Roman" w:hAnsi="Times New Roman" w:cs="Times New Roman"/>
      <w:b/>
      <w:bCs/>
      <w:i/>
      <w:iCs/>
      <w:sz w:val="26"/>
      <w:szCs w:val="26"/>
      <w:lang/>
    </w:rPr>
  </w:style>
  <w:style w:type="paragraph" w:styleId="6">
    <w:name w:val="heading 6"/>
    <w:basedOn w:val="a"/>
    <w:next w:val="a"/>
    <w:link w:val="60"/>
    <w:qFormat/>
    <w:rsid w:val="00571AF1"/>
    <w:pPr>
      <w:spacing w:before="240" w:after="60" w:line="240" w:lineRule="auto"/>
      <w:outlineLvl w:val="5"/>
    </w:pPr>
    <w:rPr>
      <w:rFonts w:ascii="Times New Roman" w:eastAsia="Times New Roman" w:hAnsi="Times New Roman" w:cs="Times New Roman"/>
      <w:b/>
      <w:bCs/>
      <w:lang/>
    </w:rPr>
  </w:style>
  <w:style w:type="paragraph" w:styleId="7">
    <w:name w:val="heading 7"/>
    <w:basedOn w:val="a"/>
    <w:next w:val="a"/>
    <w:link w:val="70"/>
    <w:qFormat/>
    <w:rsid w:val="00571AF1"/>
    <w:pPr>
      <w:spacing w:before="240" w:after="60" w:line="240" w:lineRule="auto"/>
      <w:outlineLvl w:val="6"/>
    </w:pPr>
    <w:rPr>
      <w:rFonts w:ascii="Times New Roman" w:eastAsia="Times New Roman" w:hAnsi="Times New Roman" w:cs="Times New Roman"/>
      <w:sz w:val="24"/>
      <w:szCs w:val="24"/>
      <w:lang/>
    </w:rPr>
  </w:style>
  <w:style w:type="paragraph" w:styleId="9">
    <w:name w:val="heading 9"/>
    <w:basedOn w:val="a"/>
    <w:next w:val="a"/>
    <w:link w:val="90"/>
    <w:qFormat/>
    <w:rsid w:val="00571AF1"/>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1AF1"/>
    <w:rPr>
      <w:rFonts w:ascii="Arial" w:eastAsia="Times New Roman" w:hAnsi="Arial" w:cs="Times New Roman"/>
      <w:b/>
      <w:bCs/>
      <w:kern w:val="32"/>
      <w:sz w:val="32"/>
      <w:szCs w:val="32"/>
      <w:lang/>
    </w:rPr>
  </w:style>
  <w:style w:type="character" w:customStyle="1" w:styleId="20">
    <w:name w:val="Заголовок 2 Знак"/>
    <w:basedOn w:val="a0"/>
    <w:link w:val="2"/>
    <w:rsid w:val="00571AF1"/>
    <w:rPr>
      <w:rFonts w:ascii="Cambria" w:eastAsia="Times New Roman" w:hAnsi="Cambria" w:cs="Times New Roman"/>
      <w:b/>
      <w:bCs/>
      <w:i/>
      <w:iCs/>
      <w:sz w:val="28"/>
      <w:szCs w:val="28"/>
      <w:lang/>
    </w:rPr>
  </w:style>
  <w:style w:type="character" w:customStyle="1" w:styleId="30">
    <w:name w:val="Заголовок 3 Знак"/>
    <w:basedOn w:val="a0"/>
    <w:link w:val="3"/>
    <w:rsid w:val="00571AF1"/>
    <w:rPr>
      <w:rFonts w:ascii="Times New Roman" w:eastAsia="Times New Roman" w:hAnsi="Times New Roman" w:cs="Times New Roman"/>
      <w:b/>
      <w:sz w:val="32"/>
      <w:szCs w:val="20"/>
      <w:lang/>
    </w:rPr>
  </w:style>
  <w:style w:type="character" w:customStyle="1" w:styleId="40">
    <w:name w:val="Заголовок 4 Знак"/>
    <w:basedOn w:val="a0"/>
    <w:link w:val="4"/>
    <w:uiPriority w:val="9"/>
    <w:rsid w:val="00571AF1"/>
    <w:rPr>
      <w:rFonts w:ascii="Times New Roman" w:eastAsia="Times New Roman" w:hAnsi="Times New Roman" w:cs="Times New Roman"/>
      <w:b/>
      <w:bCs/>
      <w:sz w:val="28"/>
      <w:szCs w:val="28"/>
      <w:lang/>
    </w:rPr>
  </w:style>
  <w:style w:type="character" w:customStyle="1" w:styleId="50">
    <w:name w:val="Заголовок 5 Знак"/>
    <w:basedOn w:val="a0"/>
    <w:link w:val="5"/>
    <w:uiPriority w:val="9"/>
    <w:rsid w:val="00571AF1"/>
    <w:rPr>
      <w:rFonts w:ascii="Times New Roman" w:eastAsia="Times New Roman" w:hAnsi="Times New Roman" w:cs="Times New Roman"/>
      <w:b/>
      <w:bCs/>
      <w:i/>
      <w:iCs/>
      <w:sz w:val="26"/>
      <w:szCs w:val="26"/>
      <w:lang/>
    </w:rPr>
  </w:style>
  <w:style w:type="character" w:customStyle="1" w:styleId="60">
    <w:name w:val="Заголовок 6 Знак"/>
    <w:basedOn w:val="a0"/>
    <w:link w:val="6"/>
    <w:rsid w:val="00571AF1"/>
    <w:rPr>
      <w:rFonts w:ascii="Times New Roman" w:eastAsia="Times New Roman" w:hAnsi="Times New Roman" w:cs="Times New Roman"/>
      <w:b/>
      <w:bCs/>
      <w:lang/>
    </w:rPr>
  </w:style>
  <w:style w:type="character" w:customStyle="1" w:styleId="70">
    <w:name w:val="Заголовок 7 Знак"/>
    <w:basedOn w:val="a0"/>
    <w:link w:val="7"/>
    <w:rsid w:val="00571AF1"/>
    <w:rPr>
      <w:rFonts w:ascii="Times New Roman" w:eastAsia="Times New Roman" w:hAnsi="Times New Roman" w:cs="Times New Roman"/>
      <w:sz w:val="24"/>
      <w:szCs w:val="24"/>
      <w:lang/>
    </w:rPr>
  </w:style>
  <w:style w:type="character" w:customStyle="1" w:styleId="90">
    <w:name w:val="Заголовок 9 Знак"/>
    <w:basedOn w:val="a0"/>
    <w:link w:val="9"/>
    <w:rsid w:val="00571AF1"/>
    <w:rPr>
      <w:rFonts w:ascii="Arial" w:eastAsia="Times New Roman" w:hAnsi="Arial" w:cs="Arial"/>
      <w:lang w:eastAsia="ru-RU"/>
    </w:rPr>
  </w:style>
  <w:style w:type="numbering" w:customStyle="1" w:styleId="11">
    <w:name w:val="Нет списка1"/>
    <w:next w:val="a2"/>
    <w:uiPriority w:val="99"/>
    <w:semiHidden/>
    <w:unhideWhenUsed/>
    <w:rsid w:val="00571AF1"/>
  </w:style>
  <w:style w:type="table" w:styleId="a3">
    <w:name w:val="Table Grid"/>
    <w:basedOn w:val="a1"/>
    <w:uiPriority w:val="59"/>
    <w:rsid w:val="00571AF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571AF1"/>
    <w:pPr>
      <w:ind w:left="720"/>
      <w:contextualSpacing/>
    </w:pPr>
    <w:rPr>
      <w:rFonts w:ascii="Calibri" w:eastAsia="Calibri" w:hAnsi="Calibri" w:cs="Times New Roman"/>
    </w:rPr>
  </w:style>
  <w:style w:type="table" w:customStyle="1" w:styleId="-11">
    <w:name w:val="Светлая сетка - Акцент 11"/>
    <w:basedOn w:val="a1"/>
    <w:uiPriority w:val="62"/>
    <w:rsid w:val="00571AF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5">
    <w:name w:val="Normal (Web)"/>
    <w:basedOn w:val="a"/>
    <w:uiPriority w:val="99"/>
    <w:unhideWhenUsed/>
    <w:rsid w:val="00571AF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qFormat/>
    <w:rsid w:val="00571AF1"/>
    <w:rPr>
      <w:b/>
      <w:bCs/>
    </w:rPr>
  </w:style>
  <w:style w:type="character" w:customStyle="1" w:styleId="apple-converted-space">
    <w:name w:val="apple-converted-space"/>
    <w:basedOn w:val="a0"/>
    <w:rsid w:val="00571AF1"/>
  </w:style>
  <w:style w:type="character" w:styleId="a7">
    <w:name w:val="Emphasis"/>
    <w:qFormat/>
    <w:rsid w:val="00571AF1"/>
    <w:rPr>
      <w:i/>
      <w:iCs/>
    </w:rPr>
  </w:style>
  <w:style w:type="paragraph" w:styleId="a8">
    <w:name w:val="header"/>
    <w:basedOn w:val="a"/>
    <w:link w:val="a9"/>
    <w:unhideWhenUsed/>
    <w:rsid w:val="00571AF1"/>
    <w:pPr>
      <w:tabs>
        <w:tab w:val="center" w:pos="4677"/>
        <w:tab w:val="right" w:pos="9355"/>
      </w:tabs>
    </w:pPr>
    <w:rPr>
      <w:rFonts w:ascii="Calibri" w:eastAsia="Calibri" w:hAnsi="Calibri" w:cs="Times New Roman"/>
      <w:lang/>
    </w:rPr>
  </w:style>
  <w:style w:type="character" w:customStyle="1" w:styleId="a9">
    <w:name w:val="Верхний колонтитул Знак"/>
    <w:basedOn w:val="a0"/>
    <w:link w:val="a8"/>
    <w:rsid w:val="00571AF1"/>
    <w:rPr>
      <w:rFonts w:ascii="Calibri" w:eastAsia="Calibri" w:hAnsi="Calibri" w:cs="Times New Roman"/>
      <w:lang/>
    </w:rPr>
  </w:style>
  <w:style w:type="paragraph" w:styleId="aa">
    <w:name w:val="footer"/>
    <w:basedOn w:val="a"/>
    <w:link w:val="ab"/>
    <w:uiPriority w:val="99"/>
    <w:unhideWhenUsed/>
    <w:rsid w:val="00571AF1"/>
    <w:pPr>
      <w:tabs>
        <w:tab w:val="center" w:pos="4677"/>
        <w:tab w:val="right" w:pos="9355"/>
      </w:tabs>
    </w:pPr>
    <w:rPr>
      <w:rFonts w:ascii="Calibri" w:eastAsia="Calibri" w:hAnsi="Calibri" w:cs="Times New Roman"/>
      <w:lang/>
    </w:rPr>
  </w:style>
  <w:style w:type="character" w:customStyle="1" w:styleId="ab">
    <w:name w:val="Нижний колонтитул Знак"/>
    <w:basedOn w:val="a0"/>
    <w:link w:val="aa"/>
    <w:uiPriority w:val="99"/>
    <w:rsid w:val="00571AF1"/>
    <w:rPr>
      <w:rFonts w:ascii="Calibri" w:eastAsia="Calibri" w:hAnsi="Calibri" w:cs="Times New Roman"/>
      <w:lang/>
    </w:rPr>
  </w:style>
  <w:style w:type="paragraph" w:styleId="ac">
    <w:name w:val="Balloon Text"/>
    <w:basedOn w:val="a"/>
    <w:link w:val="ad"/>
    <w:semiHidden/>
    <w:unhideWhenUsed/>
    <w:rsid w:val="00571AF1"/>
    <w:pPr>
      <w:spacing w:after="0" w:line="240" w:lineRule="auto"/>
    </w:pPr>
    <w:rPr>
      <w:rFonts w:ascii="Tahoma" w:eastAsia="Calibri" w:hAnsi="Tahoma" w:cs="Times New Roman"/>
      <w:sz w:val="16"/>
      <w:szCs w:val="16"/>
      <w:lang/>
    </w:rPr>
  </w:style>
  <w:style w:type="character" w:customStyle="1" w:styleId="ad">
    <w:name w:val="Текст выноски Знак"/>
    <w:basedOn w:val="a0"/>
    <w:link w:val="ac"/>
    <w:semiHidden/>
    <w:rsid w:val="00571AF1"/>
    <w:rPr>
      <w:rFonts w:ascii="Tahoma" w:eastAsia="Calibri" w:hAnsi="Tahoma" w:cs="Times New Roman"/>
      <w:sz w:val="16"/>
      <w:szCs w:val="16"/>
      <w:lang/>
    </w:rPr>
  </w:style>
  <w:style w:type="paragraph" w:customStyle="1" w:styleId="ConsNonformat">
    <w:name w:val="ConsNonformat"/>
    <w:rsid w:val="00571AF1"/>
    <w:pPr>
      <w:autoSpaceDE w:val="0"/>
      <w:autoSpaceDN w:val="0"/>
      <w:adjustRightInd w:val="0"/>
      <w:spacing w:after="0" w:line="240" w:lineRule="auto"/>
    </w:pPr>
    <w:rPr>
      <w:rFonts w:ascii="Courier New" w:eastAsia="Times New Roman" w:hAnsi="Courier New" w:cs="Courier New"/>
      <w:sz w:val="20"/>
      <w:szCs w:val="20"/>
    </w:rPr>
  </w:style>
  <w:style w:type="paragraph" w:styleId="ae">
    <w:name w:val="Body Text Indent"/>
    <w:basedOn w:val="a"/>
    <w:link w:val="af"/>
    <w:rsid w:val="00571AF1"/>
    <w:pPr>
      <w:spacing w:after="120" w:line="240" w:lineRule="auto"/>
      <w:ind w:left="283"/>
    </w:pPr>
    <w:rPr>
      <w:rFonts w:ascii="Times New Roman" w:eastAsia="Times New Roman" w:hAnsi="Times New Roman" w:cs="Times New Roman"/>
      <w:w w:val="90"/>
      <w:sz w:val="28"/>
      <w:szCs w:val="28"/>
      <w:lang/>
    </w:rPr>
  </w:style>
  <w:style w:type="character" w:customStyle="1" w:styleId="af">
    <w:name w:val="Основной текст с отступом Знак"/>
    <w:basedOn w:val="a0"/>
    <w:link w:val="ae"/>
    <w:rsid w:val="00571AF1"/>
    <w:rPr>
      <w:rFonts w:ascii="Times New Roman" w:eastAsia="Times New Roman" w:hAnsi="Times New Roman" w:cs="Times New Roman"/>
      <w:w w:val="90"/>
      <w:sz w:val="28"/>
      <w:szCs w:val="28"/>
      <w:lang/>
    </w:rPr>
  </w:style>
  <w:style w:type="table" w:styleId="-2">
    <w:name w:val="Light Grid Accent 2"/>
    <w:basedOn w:val="a1"/>
    <w:uiPriority w:val="62"/>
    <w:rsid w:val="00571AF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2">
    <w:name w:val="Medium Shading 1 Accent 2"/>
    <w:basedOn w:val="a1"/>
    <w:uiPriority w:val="63"/>
    <w:rsid w:val="00571AF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5">
    <w:name w:val="Light Grid Accent 5"/>
    <w:basedOn w:val="a1"/>
    <w:uiPriority w:val="62"/>
    <w:rsid w:val="00571AF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
    <w:name w:val="Light List Accent 4"/>
    <w:basedOn w:val="a1"/>
    <w:uiPriority w:val="61"/>
    <w:rsid w:val="00571AF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af0">
    <w:name w:val="Title"/>
    <w:basedOn w:val="a"/>
    <w:link w:val="af1"/>
    <w:qFormat/>
    <w:rsid w:val="00571AF1"/>
    <w:pPr>
      <w:spacing w:after="0" w:line="240" w:lineRule="auto"/>
      <w:ind w:firstLine="720"/>
      <w:jc w:val="center"/>
    </w:pPr>
    <w:rPr>
      <w:rFonts w:ascii="Times New Roman" w:eastAsia="Times New Roman" w:hAnsi="Times New Roman" w:cs="Times New Roman"/>
      <w:b/>
      <w:color w:val="000000"/>
      <w:sz w:val="28"/>
      <w:szCs w:val="20"/>
      <w:lang/>
    </w:rPr>
  </w:style>
  <w:style w:type="character" w:customStyle="1" w:styleId="af1">
    <w:name w:val="Название Знак"/>
    <w:basedOn w:val="a0"/>
    <w:link w:val="af0"/>
    <w:rsid w:val="00571AF1"/>
    <w:rPr>
      <w:rFonts w:ascii="Times New Roman" w:eastAsia="Times New Roman" w:hAnsi="Times New Roman" w:cs="Times New Roman"/>
      <w:b/>
      <w:color w:val="000000"/>
      <w:sz w:val="28"/>
      <w:szCs w:val="20"/>
      <w:lang/>
    </w:rPr>
  </w:style>
  <w:style w:type="paragraph" w:customStyle="1" w:styleId="12">
    <w:name w:val="Обычный1"/>
    <w:rsid w:val="00571AF1"/>
    <w:pPr>
      <w:spacing w:after="0" w:line="240" w:lineRule="auto"/>
    </w:pPr>
    <w:rPr>
      <w:rFonts w:ascii="Courier" w:eastAsia="Times New Roman" w:hAnsi="Courier" w:cs="Times New Roman"/>
      <w:snapToGrid w:val="0"/>
      <w:sz w:val="20"/>
      <w:szCs w:val="20"/>
      <w:lang w:val="en-US"/>
    </w:rPr>
  </w:style>
  <w:style w:type="paragraph" w:styleId="af2">
    <w:name w:val="Body Text"/>
    <w:basedOn w:val="a"/>
    <w:link w:val="af3"/>
    <w:rsid w:val="00571AF1"/>
    <w:pPr>
      <w:spacing w:after="0" w:line="240" w:lineRule="auto"/>
      <w:jc w:val="center"/>
    </w:pPr>
    <w:rPr>
      <w:rFonts w:ascii="Times New Roman" w:eastAsia="Times New Roman" w:hAnsi="Times New Roman" w:cs="Times New Roman"/>
      <w:sz w:val="24"/>
      <w:szCs w:val="20"/>
      <w:lang/>
    </w:rPr>
  </w:style>
  <w:style w:type="character" w:customStyle="1" w:styleId="af3">
    <w:name w:val="Основной текст Знак"/>
    <w:basedOn w:val="a0"/>
    <w:link w:val="af2"/>
    <w:rsid w:val="00571AF1"/>
    <w:rPr>
      <w:rFonts w:ascii="Times New Roman" w:eastAsia="Times New Roman" w:hAnsi="Times New Roman" w:cs="Times New Roman"/>
      <w:sz w:val="24"/>
      <w:szCs w:val="20"/>
      <w:lang/>
    </w:rPr>
  </w:style>
  <w:style w:type="paragraph" w:styleId="31">
    <w:name w:val="Body Text Indent 3"/>
    <w:basedOn w:val="a"/>
    <w:link w:val="32"/>
    <w:rsid w:val="00571AF1"/>
    <w:pPr>
      <w:widowControl w:val="0"/>
      <w:spacing w:after="0" w:line="240" w:lineRule="auto"/>
      <w:ind w:firstLine="709"/>
      <w:jc w:val="both"/>
    </w:pPr>
    <w:rPr>
      <w:rFonts w:ascii="Times New Roman" w:eastAsia="Times New Roman" w:hAnsi="Times New Roman" w:cs="Times New Roman"/>
      <w:snapToGrid w:val="0"/>
      <w:sz w:val="24"/>
      <w:szCs w:val="20"/>
      <w:lang/>
    </w:rPr>
  </w:style>
  <w:style w:type="character" w:customStyle="1" w:styleId="32">
    <w:name w:val="Основной текст с отступом 3 Знак"/>
    <w:basedOn w:val="a0"/>
    <w:link w:val="31"/>
    <w:rsid w:val="00571AF1"/>
    <w:rPr>
      <w:rFonts w:ascii="Times New Roman" w:eastAsia="Times New Roman" w:hAnsi="Times New Roman" w:cs="Times New Roman"/>
      <w:snapToGrid w:val="0"/>
      <w:sz w:val="24"/>
      <w:szCs w:val="20"/>
      <w:lang/>
    </w:rPr>
  </w:style>
  <w:style w:type="paragraph" w:styleId="21">
    <w:name w:val="Body Text Indent 2"/>
    <w:basedOn w:val="a"/>
    <w:link w:val="22"/>
    <w:rsid w:val="00571AF1"/>
    <w:pPr>
      <w:widowControl w:val="0"/>
      <w:spacing w:after="0" w:line="240" w:lineRule="auto"/>
      <w:ind w:left="360"/>
      <w:jc w:val="both"/>
    </w:pPr>
    <w:rPr>
      <w:rFonts w:ascii="Times New Roman" w:eastAsia="Times New Roman" w:hAnsi="Times New Roman" w:cs="Times New Roman"/>
      <w:snapToGrid w:val="0"/>
      <w:sz w:val="24"/>
      <w:szCs w:val="20"/>
      <w:lang/>
    </w:rPr>
  </w:style>
  <w:style w:type="character" w:customStyle="1" w:styleId="22">
    <w:name w:val="Основной текст с отступом 2 Знак"/>
    <w:basedOn w:val="a0"/>
    <w:link w:val="21"/>
    <w:rsid w:val="00571AF1"/>
    <w:rPr>
      <w:rFonts w:ascii="Times New Roman" w:eastAsia="Times New Roman" w:hAnsi="Times New Roman" w:cs="Times New Roman"/>
      <w:snapToGrid w:val="0"/>
      <w:sz w:val="24"/>
      <w:szCs w:val="20"/>
      <w:lang/>
    </w:rPr>
  </w:style>
  <w:style w:type="paragraph" w:customStyle="1" w:styleId="210">
    <w:name w:val="Основной текст 21"/>
    <w:basedOn w:val="a"/>
    <w:rsid w:val="00571AF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6"/>
      <w:szCs w:val="20"/>
    </w:rPr>
  </w:style>
  <w:style w:type="paragraph" w:styleId="23">
    <w:name w:val="Body Text 2"/>
    <w:basedOn w:val="a"/>
    <w:link w:val="24"/>
    <w:uiPriority w:val="99"/>
    <w:rsid w:val="00571AF1"/>
    <w:pPr>
      <w:spacing w:after="120" w:line="480" w:lineRule="auto"/>
    </w:pPr>
    <w:rPr>
      <w:rFonts w:ascii="Courier New" w:eastAsia="Times New Roman" w:hAnsi="Courier New" w:cs="Times New Roman"/>
      <w:sz w:val="24"/>
      <w:szCs w:val="20"/>
      <w:lang/>
    </w:rPr>
  </w:style>
  <w:style w:type="character" w:customStyle="1" w:styleId="24">
    <w:name w:val="Основной текст 2 Знак"/>
    <w:basedOn w:val="a0"/>
    <w:link w:val="23"/>
    <w:uiPriority w:val="99"/>
    <w:rsid w:val="00571AF1"/>
    <w:rPr>
      <w:rFonts w:ascii="Courier New" w:eastAsia="Times New Roman" w:hAnsi="Courier New" w:cs="Times New Roman"/>
      <w:sz w:val="24"/>
      <w:szCs w:val="20"/>
      <w:lang/>
    </w:rPr>
  </w:style>
  <w:style w:type="paragraph" w:customStyle="1" w:styleId="310">
    <w:name w:val="Основной текст 31"/>
    <w:basedOn w:val="a"/>
    <w:rsid w:val="00571AF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u w:val="single"/>
    </w:rPr>
  </w:style>
  <w:style w:type="character" w:styleId="af4">
    <w:name w:val="Hyperlink"/>
    <w:rsid w:val="00571AF1"/>
    <w:rPr>
      <w:color w:val="0000FF"/>
      <w:u w:val="single"/>
    </w:rPr>
  </w:style>
  <w:style w:type="paragraph" w:customStyle="1" w:styleId="ConsPlusNonformat">
    <w:name w:val="ConsPlusNonformat"/>
    <w:rsid w:val="00571AF1"/>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FollowedHyperlink"/>
    <w:rsid w:val="00571AF1"/>
    <w:rPr>
      <w:color w:val="800080"/>
      <w:u w:val="single"/>
    </w:rPr>
  </w:style>
  <w:style w:type="paragraph" w:styleId="af6">
    <w:name w:val="No Spacing"/>
    <w:basedOn w:val="a"/>
    <w:link w:val="af7"/>
    <w:uiPriority w:val="1"/>
    <w:qFormat/>
    <w:rsid w:val="00571AF1"/>
    <w:pPr>
      <w:spacing w:after="0" w:line="240" w:lineRule="auto"/>
    </w:pPr>
    <w:rPr>
      <w:rFonts w:ascii="Times New Roman" w:eastAsia="Times New Roman" w:hAnsi="Times New Roman" w:cs="Times New Roman"/>
      <w:sz w:val="24"/>
      <w:szCs w:val="32"/>
      <w:lang w:val="en-US" w:bidi="en-US"/>
    </w:rPr>
  </w:style>
  <w:style w:type="character" w:customStyle="1" w:styleId="af7">
    <w:name w:val="Без интервала Знак"/>
    <w:link w:val="af6"/>
    <w:uiPriority w:val="1"/>
    <w:rsid w:val="00571AF1"/>
    <w:rPr>
      <w:rFonts w:ascii="Times New Roman" w:eastAsia="Times New Roman" w:hAnsi="Times New Roman" w:cs="Times New Roman"/>
      <w:sz w:val="24"/>
      <w:szCs w:val="32"/>
      <w:lang w:val="en-US" w:bidi="en-US"/>
    </w:rPr>
  </w:style>
  <w:style w:type="paragraph" w:styleId="33">
    <w:name w:val="Body Text 3"/>
    <w:basedOn w:val="a"/>
    <w:link w:val="34"/>
    <w:rsid w:val="00571AF1"/>
    <w:pPr>
      <w:spacing w:after="120" w:line="240" w:lineRule="auto"/>
    </w:pPr>
    <w:rPr>
      <w:rFonts w:ascii="Courier New" w:eastAsia="Times New Roman" w:hAnsi="Courier New" w:cs="Times New Roman"/>
      <w:sz w:val="16"/>
      <w:szCs w:val="16"/>
      <w:lang/>
    </w:rPr>
  </w:style>
  <w:style w:type="character" w:customStyle="1" w:styleId="34">
    <w:name w:val="Основной текст 3 Знак"/>
    <w:basedOn w:val="a0"/>
    <w:link w:val="33"/>
    <w:rsid w:val="00571AF1"/>
    <w:rPr>
      <w:rFonts w:ascii="Courier New" w:eastAsia="Times New Roman" w:hAnsi="Courier New" w:cs="Times New Roman"/>
      <w:sz w:val="16"/>
      <w:szCs w:val="16"/>
      <w:lang/>
    </w:rPr>
  </w:style>
  <w:style w:type="table" w:styleId="2-3">
    <w:name w:val="Medium Grid 2 Accent 3"/>
    <w:basedOn w:val="a1"/>
    <w:uiPriority w:val="68"/>
    <w:rsid w:val="00571AF1"/>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30">
    <w:name w:val="Medium List 2 Accent 3"/>
    <w:basedOn w:val="a1"/>
    <w:uiPriority w:val="66"/>
    <w:rsid w:val="00571AF1"/>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50">
    <w:name w:val="Light List Accent 5"/>
    <w:basedOn w:val="a1"/>
    <w:uiPriority w:val="61"/>
    <w:rsid w:val="00571AF1"/>
    <w:pPr>
      <w:spacing w:after="0" w:line="240" w:lineRule="auto"/>
    </w:pPr>
    <w:rPr>
      <w:rFonts w:ascii="Calibri" w:eastAsia="Calibri" w:hAnsi="Calibri"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4">
    <w:name w:val="Medium Grid 1 Accent 4"/>
    <w:basedOn w:val="a1"/>
    <w:uiPriority w:val="67"/>
    <w:rsid w:val="00571AF1"/>
    <w:pPr>
      <w:spacing w:after="0" w:line="240" w:lineRule="auto"/>
    </w:pPr>
    <w:rPr>
      <w:rFonts w:ascii="Calibri" w:eastAsia="Calibri" w:hAnsi="Calibri" w:cs="Times New Roma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6">
    <w:name w:val="Light List Accent 6"/>
    <w:basedOn w:val="a1"/>
    <w:uiPriority w:val="61"/>
    <w:rsid w:val="00571AF1"/>
    <w:pPr>
      <w:spacing w:after="0" w:line="240" w:lineRule="auto"/>
    </w:pPr>
    <w:rPr>
      <w:rFonts w:ascii="Calibri" w:eastAsia="Calibri" w:hAnsi="Calibri"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20">
    <w:name w:val="Light List Accent 2"/>
    <w:basedOn w:val="a1"/>
    <w:uiPriority w:val="61"/>
    <w:rsid w:val="00571AF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5">
    <w:name w:val="Medium Grid 3 Accent 5"/>
    <w:basedOn w:val="a1"/>
    <w:uiPriority w:val="69"/>
    <w:rsid w:val="00571AF1"/>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nsPlusNormal">
    <w:name w:val="ConsPlusNormal"/>
    <w:rsid w:val="00571AF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dash041e005f0431005f044b005f0447005f043d005f044b005f0439005f005fchar1char1">
    <w:name w:val="dash041e_005f0431_005f044b_005f0447_005f043d_005f044b_005f0439_005f_005fchar1__char1"/>
    <w:uiPriority w:val="99"/>
    <w:rsid w:val="00571AF1"/>
    <w:rPr>
      <w:rFonts w:ascii="Times New Roman" w:hAnsi="Times New Roman" w:cs="Times New Roman" w:hint="default"/>
      <w:strike w:val="0"/>
      <w:dstrike w:val="0"/>
      <w:sz w:val="24"/>
      <w:szCs w:val="24"/>
      <w:u w:val="none"/>
      <w:effect w:val="none"/>
    </w:rPr>
  </w:style>
  <w:style w:type="table" w:styleId="-40">
    <w:name w:val="Light Grid Accent 4"/>
    <w:basedOn w:val="a1"/>
    <w:uiPriority w:val="62"/>
    <w:rsid w:val="00571AF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
    <w:name w:val="Light Grid Accent 3"/>
    <w:basedOn w:val="a1"/>
    <w:uiPriority w:val="62"/>
    <w:rsid w:val="00571AF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aleft">
    <w:name w:val="aleft"/>
    <w:basedOn w:val="a"/>
    <w:rsid w:val="00571AF1"/>
    <w:pPr>
      <w:spacing w:before="60" w:after="75" w:line="240" w:lineRule="auto"/>
      <w:ind w:left="60"/>
    </w:pPr>
    <w:rPr>
      <w:rFonts w:ascii="Times New Roman" w:eastAsia="Times New Roman" w:hAnsi="Times New Roman" w:cs="Times New Roman"/>
      <w:sz w:val="24"/>
      <w:szCs w:val="24"/>
    </w:rPr>
  </w:style>
  <w:style w:type="paragraph" w:customStyle="1" w:styleId="acenter">
    <w:name w:val="acenter"/>
    <w:basedOn w:val="a"/>
    <w:rsid w:val="00571AF1"/>
    <w:pPr>
      <w:spacing w:before="60" w:after="75" w:line="240" w:lineRule="auto"/>
      <w:ind w:left="60"/>
      <w:jc w:val="center"/>
    </w:pPr>
    <w:rPr>
      <w:rFonts w:ascii="Times New Roman" w:eastAsia="Times New Roman" w:hAnsi="Times New Roman" w:cs="Times New Roman"/>
      <w:sz w:val="24"/>
      <w:szCs w:val="24"/>
    </w:rPr>
  </w:style>
  <w:style w:type="character" w:styleId="HTML">
    <w:name w:val="HTML Cite"/>
    <w:rsid w:val="00571AF1"/>
    <w:rPr>
      <w:i/>
      <w:iCs/>
    </w:rPr>
  </w:style>
  <w:style w:type="paragraph" w:customStyle="1" w:styleId="clear">
    <w:name w:val="clear"/>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a"/>
    <w:rsid w:val="00571AF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idebar-right">
    <w:name w:val="sidebar-right"/>
    <w:basedOn w:val="a"/>
    <w:rsid w:val="00571AF1"/>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textwidget">
    <w:name w:val="textwidget"/>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title">
    <w:name w:val="post-title"/>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ntry">
    <w:name w:val="post-entry"/>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fo">
    <w:name w:val="post-info"/>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link">
    <w:name w:val="more-link"/>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1">
    <w:name w:val="description1"/>
    <w:basedOn w:val="a"/>
    <w:rsid w:val="00571AF1"/>
    <w:pPr>
      <w:spacing w:before="100" w:beforeAutospacing="1" w:after="100" w:afterAutospacing="1" w:line="240" w:lineRule="auto"/>
    </w:pPr>
    <w:rPr>
      <w:rFonts w:ascii="Verdana" w:eastAsia="Times New Roman" w:hAnsi="Verdana" w:cs="Times New Roman"/>
      <w:b/>
      <w:bCs/>
      <w:color w:val="FFFFFF"/>
      <w:sz w:val="23"/>
      <w:szCs w:val="23"/>
    </w:rPr>
  </w:style>
  <w:style w:type="paragraph" w:customStyle="1" w:styleId="post1">
    <w:name w:val="post1"/>
    <w:basedOn w:val="a"/>
    <w:rsid w:val="00571AF1"/>
    <w:pPr>
      <w:shd w:val="clear" w:color="auto" w:fill="252525"/>
      <w:spacing w:before="100" w:beforeAutospacing="1" w:after="240" w:line="240" w:lineRule="auto"/>
    </w:pPr>
    <w:rPr>
      <w:rFonts w:ascii="Times New Roman" w:eastAsia="Times New Roman" w:hAnsi="Times New Roman" w:cs="Times New Roman"/>
      <w:color w:val="FFFFFF"/>
      <w:sz w:val="24"/>
      <w:szCs w:val="24"/>
    </w:rPr>
  </w:style>
  <w:style w:type="paragraph" w:customStyle="1" w:styleId="post-title1">
    <w:name w:val="post-title1"/>
    <w:basedOn w:val="a"/>
    <w:rsid w:val="00571AF1"/>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post-date1">
    <w:name w:val="post-date1"/>
    <w:basedOn w:val="a"/>
    <w:rsid w:val="00571AF1"/>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rPr>
  </w:style>
  <w:style w:type="paragraph" w:customStyle="1" w:styleId="post-entry1">
    <w:name w:val="post-entry1"/>
    <w:basedOn w:val="a"/>
    <w:rsid w:val="00571AF1"/>
    <w:pPr>
      <w:spacing w:before="150" w:after="100" w:afterAutospacing="1" w:line="270" w:lineRule="atLeast"/>
    </w:pPr>
    <w:rPr>
      <w:rFonts w:ascii="Trebuchet MS" w:eastAsia="Times New Roman" w:hAnsi="Trebuchet MS" w:cs="Times New Roman"/>
      <w:color w:val="FFFFFF"/>
      <w:sz w:val="18"/>
      <w:szCs w:val="18"/>
    </w:rPr>
  </w:style>
  <w:style w:type="paragraph" w:customStyle="1" w:styleId="more-link1">
    <w:name w:val="more-link1"/>
    <w:basedOn w:val="a"/>
    <w:rsid w:val="00571AF1"/>
    <w:pPr>
      <w:spacing w:before="100" w:beforeAutospacing="1" w:after="100" w:afterAutospacing="1" w:line="300" w:lineRule="atLeast"/>
    </w:pPr>
    <w:rPr>
      <w:rFonts w:ascii="Trebuchet MS" w:eastAsia="Times New Roman" w:hAnsi="Trebuchet MS" w:cs="Times New Roman"/>
      <w:b/>
      <w:bCs/>
      <w:color w:val="FFFFFF"/>
      <w:sz w:val="18"/>
      <w:szCs w:val="18"/>
    </w:rPr>
  </w:style>
  <w:style w:type="paragraph" w:customStyle="1" w:styleId="post-info1">
    <w:name w:val="post-info1"/>
    <w:basedOn w:val="a"/>
    <w:rsid w:val="00571AF1"/>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comments1">
    <w:name w:val="comments1"/>
    <w:basedOn w:val="a"/>
    <w:rsid w:val="00571AF1"/>
    <w:pPr>
      <w:spacing w:before="100" w:beforeAutospacing="1" w:after="100" w:afterAutospacing="1" w:line="270" w:lineRule="atLeast"/>
    </w:pPr>
    <w:rPr>
      <w:rFonts w:ascii="Trebuchet MS" w:eastAsia="Times New Roman" w:hAnsi="Trebuchet MS" w:cs="Times New Roman"/>
      <w:color w:val="FFFFFF"/>
      <w:sz w:val="18"/>
      <w:szCs w:val="18"/>
    </w:rPr>
  </w:style>
  <w:style w:type="paragraph" w:customStyle="1" w:styleId="textwidget1">
    <w:name w:val="textwidget1"/>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rsid w:val="00571AF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rsid w:val="00571AF1"/>
    <w:rPr>
      <w:rFonts w:ascii="Arial" w:eastAsia="Times New Roman" w:hAnsi="Arial" w:cs="Arial"/>
      <w:vanish/>
      <w:sz w:val="16"/>
      <w:szCs w:val="16"/>
      <w:lang w:eastAsia="ru-RU"/>
    </w:rPr>
  </w:style>
  <w:style w:type="paragraph" w:styleId="z-1">
    <w:name w:val="HTML Bottom of Form"/>
    <w:basedOn w:val="a"/>
    <w:next w:val="a"/>
    <w:link w:val="z-2"/>
    <w:hidden/>
    <w:rsid w:val="00571AF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rsid w:val="00571AF1"/>
    <w:rPr>
      <w:rFonts w:ascii="Arial" w:eastAsia="Times New Roman" w:hAnsi="Arial" w:cs="Arial"/>
      <w:vanish/>
      <w:sz w:val="16"/>
      <w:szCs w:val="16"/>
      <w:lang w:eastAsia="ru-RU"/>
    </w:rPr>
  </w:style>
  <w:style w:type="paragraph" w:customStyle="1" w:styleId="nocomments">
    <w:name w:val="nocomments"/>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page number"/>
    <w:basedOn w:val="a0"/>
    <w:rsid w:val="00571AF1"/>
  </w:style>
  <w:style w:type="numbering" w:customStyle="1" w:styleId="110">
    <w:name w:val="Нет списка11"/>
    <w:next w:val="a2"/>
    <w:uiPriority w:val="99"/>
    <w:semiHidden/>
    <w:rsid w:val="00571AF1"/>
  </w:style>
  <w:style w:type="table" w:customStyle="1" w:styleId="13">
    <w:name w:val="Сетка таблицы1"/>
    <w:basedOn w:val="a1"/>
    <w:next w:val="a3"/>
    <w:uiPriority w:val="59"/>
    <w:rsid w:val="0057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2">
    <w:name w:val="t2"/>
    <w:rsid w:val="00571AF1"/>
  </w:style>
  <w:style w:type="paragraph" w:styleId="af9">
    <w:name w:val="endnote text"/>
    <w:basedOn w:val="a"/>
    <w:link w:val="afa"/>
    <w:uiPriority w:val="99"/>
    <w:semiHidden/>
    <w:unhideWhenUsed/>
    <w:rsid w:val="00571AF1"/>
    <w:pPr>
      <w:spacing w:after="0" w:line="240" w:lineRule="auto"/>
    </w:pPr>
    <w:rPr>
      <w:rFonts w:ascii="Calibri" w:eastAsia="Calibri" w:hAnsi="Calibri" w:cs="Times New Roman"/>
      <w:sz w:val="20"/>
      <w:szCs w:val="20"/>
      <w:lang/>
    </w:rPr>
  </w:style>
  <w:style w:type="character" w:customStyle="1" w:styleId="afa">
    <w:name w:val="Текст концевой сноски Знак"/>
    <w:basedOn w:val="a0"/>
    <w:link w:val="af9"/>
    <w:uiPriority w:val="99"/>
    <w:semiHidden/>
    <w:rsid w:val="00571AF1"/>
    <w:rPr>
      <w:rFonts w:ascii="Calibri" w:eastAsia="Calibri" w:hAnsi="Calibri" w:cs="Times New Roman"/>
      <w:sz w:val="20"/>
      <w:szCs w:val="20"/>
      <w:lang/>
    </w:rPr>
  </w:style>
  <w:style w:type="character" w:styleId="afb">
    <w:name w:val="endnote reference"/>
    <w:uiPriority w:val="99"/>
    <w:semiHidden/>
    <w:unhideWhenUsed/>
    <w:rsid w:val="00571AF1"/>
    <w:rPr>
      <w:vertAlign w:val="superscript"/>
    </w:rPr>
  </w:style>
  <w:style w:type="paragraph" w:customStyle="1" w:styleId="Default">
    <w:name w:val="Default"/>
    <w:rsid w:val="00571AF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5">
    <w:name w:val="Сетка таблицы2"/>
    <w:basedOn w:val="a1"/>
    <w:next w:val="a3"/>
    <w:uiPriority w:val="59"/>
    <w:rsid w:val="00571A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3"/>
    <w:uiPriority w:val="59"/>
    <w:rsid w:val="00571A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571AF1"/>
    <w:pPr>
      <w:spacing w:after="0" w:line="240" w:lineRule="auto"/>
    </w:pPr>
    <w:rPr>
      <w:rFonts w:ascii="Times New Roman" w:eastAsia="Times New Roman" w:hAnsi="Times New Roman" w:cs="Times New Roman"/>
      <w:sz w:val="24"/>
      <w:szCs w:val="24"/>
    </w:rPr>
  </w:style>
  <w:style w:type="paragraph" w:customStyle="1" w:styleId="14">
    <w:name w:val="Абзац списка1"/>
    <w:basedOn w:val="a"/>
    <w:rsid w:val="00571AF1"/>
    <w:pPr>
      <w:ind w:left="720"/>
    </w:pPr>
    <w:rPr>
      <w:rFonts w:ascii="Calibri" w:eastAsia="Times New Roman" w:hAnsi="Calibri" w:cs="Times New Roman"/>
    </w:rPr>
  </w:style>
  <w:style w:type="paragraph" w:customStyle="1" w:styleId="ListParagraph1">
    <w:name w:val="List Paragraph1"/>
    <w:basedOn w:val="a"/>
    <w:rsid w:val="00571AF1"/>
    <w:pPr>
      <w:ind w:left="720"/>
    </w:pPr>
    <w:rPr>
      <w:rFonts w:ascii="Calibri" w:eastAsia="Times New Roman" w:hAnsi="Calibri" w:cs="Calibri"/>
    </w:rPr>
  </w:style>
  <w:style w:type="paragraph" w:customStyle="1" w:styleId="afc">
    <w:name w:val="Знак Знак Знак Знак"/>
    <w:basedOn w:val="a"/>
    <w:rsid w:val="00571AF1"/>
    <w:pPr>
      <w:spacing w:after="160" w:line="240" w:lineRule="exact"/>
    </w:pPr>
    <w:rPr>
      <w:rFonts w:ascii="Verdana" w:eastAsia="Calibri" w:hAnsi="Verdana" w:cs="Verdana"/>
      <w:sz w:val="20"/>
      <w:szCs w:val="20"/>
      <w:lang w:val="en-US"/>
    </w:rPr>
  </w:style>
  <w:style w:type="paragraph" w:customStyle="1" w:styleId="15">
    <w:name w:val="Без интервала1"/>
    <w:rsid w:val="00571AF1"/>
    <w:pPr>
      <w:spacing w:after="0" w:line="240" w:lineRule="auto"/>
    </w:pPr>
    <w:rPr>
      <w:rFonts w:ascii="Times New Roman" w:eastAsia="Calibri" w:hAnsi="Times New Roman" w:cs="Times New Roman"/>
      <w:sz w:val="24"/>
      <w:szCs w:val="24"/>
    </w:rPr>
  </w:style>
  <w:style w:type="character" w:customStyle="1" w:styleId="BalloonTextChar1">
    <w:name w:val="Balloon Text Char1"/>
    <w:semiHidden/>
    <w:locked/>
    <w:rsid w:val="00571AF1"/>
    <w:rPr>
      <w:rFonts w:ascii="Times New Roman" w:hAnsi="Times New Roman" w:cs="Times New Roman"/>
      <w:sz w:val="2"/>
      <w:szCs w:val="2"/>
      <w:lang w:eastAsia="en-US"/>
    </w:rPr>
  </w:style>
  <w:style w:type="paragraph" w:customStyle="1" w:styleId="TableText">
    <w:name w:val="Table Text"/>
    <w:rsid w:val="00571A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afd">
    <w:name w:val="ПланПроспект"/>
    <w:basedOn w:val="a"/>
    <w:uiPriority w:val="99"/>
    <w:rsid w:val="00571AF1"/>
    <w:pPr>
      <w:spacing w:after="0" w:line="240" w:lineRule="auto"/>
      <w:jc w:val="both"/>
    </w:pPr>
    <w:rPr>
      <w:rFonts w:ascii="Arial" w:eastAsia="Times New Roman" w:hAnsi="Arial" w:cs="Arial"/>
      <w:color w:val="000000"/>
      <w:sz w:val="16"/>
      <w:szCs w:val="16"/>
    </w:rPr>
  </w:style>
  <w:style w:type="character" w:customStyle="1" w:styleId="c6">
    <w:name w:val="c6"/>
    <w:basedOn w:val="a0"/>
    <w:rsid w:val="00571AF1"/>
  </w:style>
  <w:style w:type="character" w:customStyle="1" w:styleId="c5c3">
    <w:name w:val="c5 c3"/>
    <w:rsid w:val="00571AF1"/>
  </w:style>
  <w:style w:type="character" w:customStyle="1" w:styleId="c3c5">
    <w:name w:val="c3 c5"/>
    <w:rsid w:val="00571A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71AF1"/>
    <w:pPr>
      <w:keepNext/>
      <w:spacing w:before="240" w:after="60"/>
      <w:outlineLvl w:val="0"/>
    </w:pPr>
    <w:rPr>
      <w:rFonts w:ascii="Arial" w:eastAsia="Times New Roman" w:hAnsi="Arial" w:cs="Times New Roman"/>
      <w:b/>
      <w:bCs/>
      <w:kern w:val="32"/>
      <w:sz w:val="32"/>
      <w:szCs w:val="32"/>
      <w:lang w:val="x-none"/>
    </w:rPr>
  </w:style>
  <w:style w:type="paragraph" w:styleId="2">
    <w:name w:val="heading 2"/>
    <w:basedOn w:val="a"/>
    <w:next w:val="a"/>
    <w:link w:val="20"/>
    <w:qFormat/>
    <w:rsid w:val="00571AF1"/>
    <w:pPr>
      <w:keepNext/>
      <w:spacing w:before="240" w:after="60"/>
      <w:outlineLvl w:val="1"/>
    </w:pPr>
    <w:rPr>
      <w:rFonts w:ascii="Cambria" w:eastAsia="Times New Roman" w:hAnsi="Cambria" w:cs="Times New Roman"/>
      <w:b/>
      <w:bCs/>
      <w:i/>
      <w:iCs/>
      <w:sz w:val="28"/>
      <w:szCs w:val="28"/>
      <w:lang w:val="x-none"/>
    </w:rPr>
  </w:style>
  <w:style w:type="paragraph" w:styleId="3">
    <w:name w:val="heading 3"/>
    <w:basedOn w:val="a"/>
    <w:next w:val="a"/>
    <w:link w:val="30"/>
    <w:qFormat/>
    <w:rsid w:val="00571AF1"/>
    <w:pPr>
      <w:keepNext/>
      <w:spacing w:after="0" w:line="240" w:lineRule="auto"/>
      <w:jc w:val="center"/>
      <w:outlineLvl w:val="2"/>
    </w:pPr>
    <w:rPr>
      <w:rFonts w:ascii="Times New Roman" w:eastAsia="Times New Roman" w:hAnsi="Times New Roman" w:cs="Times New Roman"/>
      <w:b/>
      <w:sz w:val="32"/>
      <w:szCs w:val="20"/>
      <w:lang w:val="x-none" w:eastAsia="x-none"/>
    </w:rPr>
  </w:style>
  <w:style w:type="paragraph" w:styleId="4">
    <w:name w:val="heading 4"/>
    <w:basedOn w:val="a"/>
    <w:next w:val="a"/>
    <w:link w:val="40"/>
    <w:uiPriority w:val="9"/>
    <w:qFormat/>
    <w:rsid w:val="00571AF1"/>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uiPriority w:val="9"/>
    <w:qFormat/>
    <w:rsid w:val="00571AF1"/>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qFormat/>
    <w:rsid w:val="00571AF1"/>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qFormat/>
    <w:rsid w:val="00571AF1"/>
    <w:pPr>
      <w:spacing w:before="240" w:after="60" w:line="240" w:lineRule="auto"/>
      <w:outlineLvl w:val="6"/>
    </w:pPr>
    <w:rPr>
      <w:rFonts w:ascii="Times New Roman" w:eastAsia="Times New Roman" w:hAnsi="Times New Roman" w:cs="Times New Roman"/>
      <w:sz w:val="24"/>
      <w:szCs w:val="24"/>
      <w:lang w:val="x-none" w:eastAsia="x-none"/>
    </w:rPr>
  </w:style>
  <w:style w:type="paragraph" w:styleId="9">
    <w:name w:val="heading 9"/>
    <w:basedOn w:val="a"/>
    <w:next w:val="a"/>
    <w:link w:val="90"/>
    <w:qFormat/>
    <w:rsid w:val="00571AF1"/>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1AF1"/>
    <w:rPr>
      <w:rFonts w:ascii="Arial" w:eastAsia="Times New Roman" w:hAnsi="Arial" w:cs="Times New Roman"/>
      <w:b/>
      <w:bCs/>
      <w:kern w:val="32"/>
      <w:sz w:val="32"/>
      <w:szCs w:val="32"/>
      <w:lang w:val="x-none"/>
    </w:rPr>
  </w:style>
  <w:style w:type="character" w:customStyle="1" w:styleId="20">
    <w:name w:val="Заголовок 2 Знак"/>
    <w:basedOn w:val="a0"/>
    <w:link w:val="2"/>
    <w:rsid w:val="00571AF1"/>
    <w:rPr>
      <w:rFonts w:ascii="Cambria" w:eastAsia="Times New Roman" w:hAnsi="Cambria" w:cs="Times New Roman"/>
      <w:b/>
      <w:bCs/>
      <w:i/>
      <w:iCs/>
      <w:sz w:val="28"/>
      <w:szCs w:val="28"/>
      <w:lang w:val="x-none"/>
    </w:rPr>
  </w:style>
  <w:style w:type="character" w:customStyle="1" w:styleId="30">
    <w:name w:val="Заголовок 3 Знак"/>
    <w:basedOn w:val="a0"/>
    <w:link w:val="3"/>
    <w:rsid w:val="00571AF1"/>
    <w:rPr>
      <w:rFonts w:ascii="Times New Roman" w:eastAsia="Times New Roman" w:hAnsi="Times New Roman" w:cs="Times New Roman"/>
      <w:b/>
      <w:sz w:val="32"/>
      <w:szCs w:val="20"/>
      <w:lang w:val="x-none" w:eastAsia="x-none"/>
    </w:rPr>
  </w:style>
  <w:style w:type="character" w:customStyle="1" w:styleId="40">
    <w:name w:val="Заголовок 4 Знак"/>
    <w:basedOn w:val="a0"/>
    <w:link w:val="4"/>
    <w:uiPriority w:val="9"/>
    <w:rsid w:val="00571AF1"/>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rsid w:val="00571AF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571AF1"/>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571AF1"/>
    <w:rPr>
      <w:rFonts w:ascii="Times New Roman" w:eastAsia="Times New Roman" w:hAnsi="Times New Roman" w:cs="Times New Roman"/>
      <w:sz w:val="24"/>
      <w:szCs w:val="24"/>
      <w:lang w:val="x-none" w:eastAsia="x-none"/>
    </w:rPr>
  </w:style>
  <w:style w:type="character" w:customStyle="1" w:styleId="90">
    <w:name w:val="Заголовок 9 Знак"/>
    <w:basedOn w:val="a0"/>
    <w:link w:val="9"/>
    <w:rsid w:val="00571AF1"/>
    <w:rPr>
      <w:rFonts w:ascii="Arial" w:eastAsia="Times New Roman" w:hAnsi="Arial" w:cs="Arial"/>
      <w:lang w:eastAsia="ru-RU"/>
    </w:rPr>
  </w:style>
  <w:style w:type="numbering" w:customStyle="1" w:styleId="11">
    <w:name w:val="Нет списка1"/>
    <w:next w:val="a2"/>
    <w:uiPriority w:val="99"/>
    <w:semiHidden/>
    <w:unhideWhenUsed/>
    <w:rsid w:val="00571AF1"/>
  </w:style>
  <w:style w:type="table" w:styleId="a3">
    <w:name w:val="Table Grid"/>
    <w:basedOn w:val="a1"/>
    <w:uiPriority w:val="59"/>
    <w:rsid w:val="00571AF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571AF1"/>
    <w:pPr>
      <w:ind w:left="720"/>
      <w:contextualSpacing/>
    </w:pPr>
    <w:rPr>
      <w:rFonts w:ascii="Calibri" w:eastAsia="Calibri" w:hAnsi="Calibri" w:cs="Times New Roman"/>
    </w:rPr>
  </w:style>
  <w:style w:type="table" w:customStyle="1" w:styleId="-11">
    <w:name w:val="Светлая сетка - Акцент 11"/>
    <w:basedOn w:val="a1"/>
    <w:uiPriority w:val="62"/>
    <w:rsid w:val="00571AF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5">
    <w:name w:val="Normal (Web)"/>
    <w:basedOn w:val="a"/>
    <w:uiPriority w:val="99"/>
    <w:unhideWhenUsed/>
    <w:rsid w:val="00571AF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qFormat/>
    <w:rsid w:val="00571AF1"/>
    <w:rPr>
      <w:b/>
      <w:bCs/>
    </w:rPr>
  </w:style>
  <w:style w:type="character" w:customStyle="1" w:styleId="apple-converted-space">
    <w:name w:val="apple-converted-space"/>
    <w:basedOn w:val="a0"/>
    <w:rsid w:val="00571AF1"/>
  </w:style>
  <w:style w:type="character" w:styleId="a7">
    <w:name w:val="Emphasis"/>
    <w:qFormat/>
    <w:rsid w:val="00571AF1"/>
    <w:rPr>
      <w:i/>
      <w:iCs/>
    </w:rPr>
  </w:style>
  <w:style w:type="paragraph" w:styleId="a8">
    <w:name w:val="header"/>
    <w:basedOn w:val="a"/>
    <w:link w:val="a9"/>
    <w:unhideWhenUsed/>
    <w:rsid w:val="00571AF1"/>
    <w:pPr>
      <w:tabs>
        <w:tab w:val="center" w:pos="4677"/>
        <w:tab w:val="right" w:pos="9355"/>
      </w:tabs>
    </w:pPr>
    <w:rPr>
      <w:rFonts w:ascii="Calibri" w:eastAsia="Calibri" w:hAnsi="Calibri" w:cs="Times New Roman"/>
      <w:lang w:val="x-none"/>
    </w:rPr>
  </w:style>
  <w:style w:type="character" w:customStyle="1" w:styleId="a9">
    <w:name w:val="Верхний колонтитул Знак"/>
    <w:basedOn w:val="a0"/>
    <w:link w:val="a8"/>
    <w:rsid w:val="00571AF1"/>
    <w:rPr>
      <w:rFonts w:ascii="Calibri" w:eastAsia="Calibri" w:hAnsi="Calibri" w:cs="Times New Roman"/>
      <w:lang w:val="x-none"/>
    </w:rPr>
  </w:style>
  <w:style w:type="paragraph" w:styleId="aa">
    <w:name w:val="footer"/>
    <w:basedOn w:val="a"/>
    <w:link w:val="ab"/>
    <w:uiPriority w:val="99"/>
    <w:unhideWhenUsed/>
    <w:rsid w:val="00571AF1"/>
    <w:pPr>
      <w:tabs>
        <w:tab w:val="center" w:pos="4677"/>
        <w:tab w:val="right" w:pos="9355"/>
      </w:tabs>
    </w:pPr>
    <w:rPr>
      <w:rFonts w:ascii="Calibri" w:eastAsia="Calibri" w:hAnsi="Calibri" w:cs="Times New Roman"/>
      <w:lang w:val="x-none"/>
    </w:rPr>
  </w:style>
  <w:style w:type="character" w:customStyle="1" w:styleId="ab">
    <w:name w:val="Нижний колонтитул Знак"/>
    <w:basedOn w:val="a0"/>
    <w:link w:val="aa"/>
    <w:uiPriority w:val="99"/>
    <w:rsid w:val="00571AF1"/>
    <w:rPr>
      <w:rFonts w:ascii="Calibri" w:eastAsia="Calibri" w:hAnsi="Calibri" w:cs="Times New Roman"/>
      <w:lang w:val="x-none"/>
    </w:rPr>
  </w:style>
  <w:style w:type="paragraph" w:styleId="ac">
    <w:name w:val="Balloon Text"/>
    <w:basedOn w:val="a"/>
    <w:link w:val="ad"/>
    <w:semiHidden/>
    <w:unhideWhenUsed/>
    <w:rsid w:val="00571AF1"/>
    <w:pPr>
      <w:spacing w:after="0" w:line="240" w:lineRule="auto"/>
    </w:pPr>
    <w:rPr>
      <w:rFonts w:ascii="Tahoma" w:eastAsia="Calibri" w:hAnsi="Tahoma" w:cs="Times New Roman"/>
      <w:sz w:val="16"/>
      <w:szCs w:val="16"/>
      <w:lang w:val="x-none"/>
    </w:rPr>
  </w:style>
  <w:style w:type="character" w:customStyle="1" w:styleId="ad">
    <w:name w:val="Текст выноски Знак"/>
    <w:basedOn w:val="a0"/>
    <w:link w:val="ac"/>
    <w:semiHidden/>
    <w:rsid w:val="00571AF1"/>
    <w:rPr>
      <w:rFonts w:ascii="Tahoma" w:eastAsia="Calibri" w:hAnsi="Tahoma" w:cs="Times New Roman"/>
      <w:sz w:val="16"/>
      <w:szCs w:val="16"/>
      <w:lang w:val="x-none"/>
    </w:rPr>
  </w:style>
  <w:style w:type="paragraph" w:customStyle="1" w:styleId="ConsNonformat">
    <w:name w:val="ConsNonformat"/>
    <w:rsid w:val="00571AF1"/>
    <w:pPr>
      <w:autoSpaceDE w:val="0"/>
      <w:autoSpaceDN w:val="0"/>
      <w:adjustRightInd w:val="0"/>
      <w:spacing w:after="0" w:line="240" w:lineRule="auto"/>
    </w:pPr>
    <w:rPr>
      <w:rFonts w:ascii="Courier New" w:eastAsia="Times New Roman" w:hAnsi="Courier New" w:cs="Courier New"/>
      <w:sz w:val="20"/>
      <w:szCs w:val="20"/>
    </w:rPr>
  </w:style>
  <w:style w:type="paragraph" w:styleId="ae">
    <w:name w:val="Body Text Indent"/>
    <w:basedOn w:val="a"/>
    <w:link w:val="af"/>
    <w:rsid w:val="00571AF1"/>
    <w:pPr>
      <w:spacing w:after="120" w:line="240" w:lineRule="auto"/>
      <w:ind w:left="283"/>
    </w:pPr>
    <w:rPr>
      <w:rFonts w:ascii="Times New Roman" w:eastAsia="Times New Roman" w:hAnsi="Times New Roman" w:cs="Times New Roman"/>
      <w:w w:val="90"/>
      <w:sz w:val="28"/>
      <w:szCs w:val="28"/>
      <w:lang w:val="x-none" w:eastAsia="x-none"/>
    </w:rPr>
  </w:style>
  <w:style w:type="character" w:customStyle="1" w:styleId="af">
    <w:name w:val="Основной текст с отступом Знак"/>
    <w:basedOn w:val="a0"/>
    <w:link w:val="ae"/>
    <w:rsid w:val="00571AF1"/>
    <w:rPr>
      <w:rFonts w:ascii="Times New Roman" w:eastAsia="Times New Roman" w:hAnsi="Times New Roman" w:cs="Times New Roman"/>
      <w:w w:val="90"/>
      <w:sz w:val="28"/>
      <w:szCs w:val="28"/>
      <w:lang w:val="x-none" w:eastAsia="x-none"/>
    </w:rPr>
  </w:style>
  <w:style w:type="table" w:styleId="-2">
    <w:name w:val="Light Grid Accent 2"/>
    <w:basedOn w:val="a1"/>
    <w:uiPriority w:val="62"/>
    <w:rsid w:val="00571AF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2">
    <w:name w:val="Medium Shading 1 Accent 2"/>
    <w:basedOn w:val="a1"/>
    <w:uiPriority w:val="63"/>
    <w:rsid w:val="00571AF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5">
    <w:name w:val="Light Grid Accent 5"/>
    <w:basedOn w:val="a1"/>
    <w:uiPriority w:val="62"/>
    <w:rsid w:val="00571AF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
    <w:name w:val="Light List Accent 4"/>
    <w:basedOn w:val="a1"/>
    <w:uiPriority w:val="61"/>
    <w:rsid w:val="00571AF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af0">
    <w:name w:val="Title"/>
    <w:basedOn w:val="a"/>
    <w:link w:val="af1"/>
    <w:qFormat/>
    <w:rsid w:val="00571AF1"/>
    <w:pPr>
      <w:spacing w:after="0" w:line="240" w:lineRule="auto"/>
      <w:ind w:firstLine="720"/>
      <w:jc w:val="center"/>
    </w:pPr>
    <w:rPr>
      <w:rFonts w:ascii="Times New Roman" w:eastAsia="Times New Roman" w:hAnsi="Times New Roman" w:cs="Times New Roman"/>
      <w:b/>
      <w:color w:val="000000"/>
      <w:sz w:val="28"/>
      <w:szCs w:val="20"/>
      <w:lang w:val="x-none" w:eastAsia="x-none"/>
    </w:rPr>
  </w:style>
  <w:style w:type="character" w:customStyle="1" w:styleId="af1">
    <w:name w:val="Название Знак"/>
    <w:basedOn w:val="a0"/>
    <w:link w:val="af0"/>
    <w:rsid w:val="00571AF1"/>
    <w:rPr>
      <w:rFonts w:ascii="Times New Roman" w:eastAsia="Times New Roman" w:hAnsi="Times New Roman" w:cs="Times New Roman"/>
      <w:b/>
      <w:color w:val="000000"/>
      <w:sz w:val="28"/>
      <w:szCs w:val="20"/>
      <w:lang w:val="x-none" w:eastAsia="x-none"/>
    </w:rPr>
  </w:style>
  <w:style w:type="paragraph" w:customStyle="1" w:styleId="12">
    <w:name w:val="Обычный1"/>
    <w:rsid w:val="00571AF1"/>
    <w:pPr>
      <w:spacing w:after="0" w:line="240" w:lineRule="auto"/>
    </w:pPr>
    <w:rPr>
      <w:rFonts w:ascii="Courier" w:eastAsia="Times New Roman" w:hAnsi="Courier" w:cs="Times New Roman"/>
      <w:snapToGrid w:val="0"/>
      <w:sz w:val="20"/>
      <w:szCs w:val="20"/>
      <w:lang w:val="en-US"/>
    </w:rPr>
  </w:style>
  <w:style w:type="paragraph" w:styleId="af2">
    <w:name w:val="Body Text"/>
    <w:basedOn w:val="a"/>
    <w:link w:val="af3"/>
    <w:rsid w:val="00571AF1"/>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3">
    <w:name w:val="Основной текст Знак"/>
    <w:basedOn w:val="a0"/>
    <w:link w:val="af2"/>
    <w:rsid w:val="00571AF1"/>
    <w:rPr>
      <w:rFonts w:ascii="Times New Roman" w:eastAsia="Times New Roman" w:hAnsi="Times New Roman" w:cs="Times New Roman"/>
      <w:sz w:val="24"/>
      <w:szCs w:val="20"/>
      <w:lang w:val="x-none" w:eastAsia="x-none"/>
    </w:rPr>
  </w:style>
  <w:style w:type="paragraph" w:styleId="31">
    <w:name w:val="Body Text Indent 3"/>
    <w:basedOn w:val="a"/>
    <w:link w:val="32"/>
    <w:rsid w:val="00571AF1"/>
    <w:pPr>
      <w:widowControl w:val="0"/>
      <w:spacing w:after="0" w:line="240" w:lineRule="auto"/>
      <w:ind w:firstLine="709"/>
      <w:jc w:val="both"/>
    </w:pPr>
    <w:rPr>
      <w:rFonts w:ascii="Times New Roman" w:eastAsia="Times New Roman" w:hAnsi="Times New Roman" w:cs="Times New Roman"/>
      <w:snapToGrid w:val="0"/>
      <w:sz w:val="24"/>
      <w:szCs w:val="20"/>
      <w:lang w:val="x-none" w:eastAsia="x-none"/>
    </w:rPr>
  </w:style>
  <w:style w:type="character" w:customStyle="1" w:styleId="32">
    <w:name w:val="Основной текст с отступом 3 Знак"/>
    <w:basedOn w:val="a0"/>
    <w:link w:val="31"/>
    <w:rsid w:val="00571AF1"/>
    <w:rPr>
      <w:rFonts w:ascii="Times New Roman" w:eastAsia="Times New Roman" w:hAnsi="Times New Roman" w:cs="Times New Roman"/>
      <w:snapToGrid w:val="0"/>
      <w:sz w:val="24"/>
      <w:szCs w:val="20"/>
      <w:lang w:val="x-none" w:eastAsia="x-none"/>
    </w:rPr>
  </w:style>
  <w:style w:type="paragraph" w:styleId="21">
    <w:name w:val="Body Text Indent 2"/>
    <w:basedOn w:val="a"/>
    <w:link w:val="22"/>
    <w:rsid w:val="00571AF1"/>
    <w:pPr>
      <w:widowControl w:val="0"/>
      <w:spacing w:after="0" w:line="240" w:lineRule="auto"/>
      <w:ind w:left="360"/>
      <w:jc w:val="both"/>
    </w:pPr>
    <w:rPr>
      <w:rFonts w:ascii="Times New Roman" w:eastAsia="Times New Roman" w:hAnsi="Times New Roman" w:cs="Times New Roman"/>
      <w:snapToGrid w:val="0"/>
      <w:sz w:val="24"/>
      <w:szCs w:val="20"/>
      <w:lang w:val="x-none" w:eastAsia="x-none"/>
    </w:rPr>
  </w:style>
  <w:style w:type="character" w:customStyle="1" w:styleId="22">
    <w:name w:val="Основной текст с отступом 2 Знак"/>
    <w:basedOn w:val="a0"/>
    <w:link w:val="21"/>
    <w:rsid w:val="00571AF1"/>
    <w:rPr>
      <w:rFonts w:ascii="Times New Roman" w:eastAsia="Times New Roman" w:hAnsi="Times New Roman" w:cs="Times New Roman"/>
      <w:snapToGrid w:val="0"/>
      <w:sz w:val="24"/>
      <w:szCs w:val="20"/>
      <w:lang w:val="x-none" w:eastAsia="x-none"/>
    </w:rPr>
  </w:style>
  <w:style w:type="paragraph" w:customStyle="1" w:styleId="210">
    <w:name w:val="Основной текст 21"/>
    <w:basedOn w:val="a"/>
    <w:rsid w:val="00571AF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6"/>
      <w:szCs w:val="20"/>
    </w:rPr>
  </w:style>
  <w:style w:type="paragraph" w:styleId="23">
    <w:name w:val="Body Text 2"/>
    <w:basedOn w:val="a"/>
    <w:link w:val="24"/>
    <w:uiPriority w:val="99"/>
    <w:rsid w:val="00571AF1"/>
    <w:pPr>
      <w:spacing w:after="120" w:line="480" w:lineRule="auto"/>
    </w:pPr>
    <w:rPr>
      <w:rFonts w:ascii="Courier New" w:eastAsia="Times New Roman" w:hAnsi="Courier New" w:cs="Times New Roman"/>
      <w:sz w:val="24"/>
      <w:szCs w:val="20"/>
      <w:lang w:val="x-none" w:eastAsia="x-none"/>
    </w:rPr>
  </w:style>
  <w:style w:type="character" w:customStyle="1" w:styleId="24">
    <w:name w:val="Основной текст 2 Знак"/>
    <w:basedOn w:val="a0"/>
    <w:link w:val="23"/>
    <w:uiPriority w:val="99"/>
    <w:rsid w:val="00571AF1"/>
    <w:rPr>
      <w:rFonts w:ascii="Courier New" w:eastAsia="Times New Roman" w:hAnsi="Courier New" w:cs="Times New Roman"/>
      <w:sz w:val="24"/>
      <w:szCs w:val="20"/>
      <w:lang w:val="x-none" w:eastAsia="x-none"/>
    </w:rPr>
  </w:style>
  <w:style w:type="paragraph" w:customStyle="1" w:styleId="310">
    <w:name w:val="Основной текст 31"/>
    <w:basedOn w:val="a"/>
    <w:rsid w:val="00571AF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u w:val="single"/>
    </w:rPr>
  </w:style>
  <w:style w:type="character" w:styleId="af4">
    <w:name w:val="Hyperlink"/>
    <w:rsid w:val="00571AF1"/>
    <w:rPr>
      <w:color w:val="0000FF"/>
      <w:u w:val="single"/>
    </w:rPr>
  </w:style>
  <w:style w:type="paragraph" w:customStyle="1" w:styleId="ConsPlusNonformat">
    <w:name w:val="ConsPlusNonformat"/>
    <w:rsid w:val="00571AF1"/>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FollowedHyperlink"/>
    <w:rsid w:val="00571AF1"/>
    <w:rPr>
      <w:color w:val="800080"/>
      <w:u w:val="single"/>
    </w:rPr>
  </w:style>
  <w:style w:type="paragraph" w:styleId="af6">
    <w:name w:val="No Spacing"/>
    <w:basedOn w:val="a"/>
    <w:link w:val="af7"/>
    <w:uiPriority w:val="1"/>
    <w:qFormat/>
    <w:rsid w:val="00571AF1"/>
    <w:pPr>
      <w:spacing w:after="0" w:line="240" w:lineRule="auto"/>
    </w:pPr>
    <w:rPr>
      <w:rFonts w:ascii="Times New Roman" w:eastAsia="Times New Roman" w:hAnsi="Times New Roman" w:cs="Times New Roman"/>
      <w:sz w:val="24"/>
      <w:szCs w:val="32"/>
      <w:lang w:val="en-US" w:bidi="en-US"/>
    </w:rPr>
  </w:style>
  <w:style w:type="character" w:customStyle="1" w:styleId="af7">
    <w:name w:val="Без интервала Знак"/>
    <w:link w:val="af6"/>
    <w:uiPriority w:val="1"/>
    <w:rsid w:val="00571AF1"/>
    <w:rPr>
      <w:rFonts w:ascii="Times New Roman" w:eastAsia="Times New Roman" w:hAnsi="Times New Roman" w:cs="Times New Roman"/>
      <w:sz w:val="24"/>
      <w:szCs w:val="32"/>
      <w:lang w:val="en-US" w:bidi="en-US"/>
    </w:rPr>
  </w:style>
  <w:style w:type="paragraph" w:styleId="33">
    <w:name w:val="Body Text 3"/>
    <w:basedOn w:val="a"/>
    <w:link w:val="34"/>
    <w:rsid w:val="00571AF1"/>
    <w:pPr>
      <w:spacing w:after="120" w:line="240" w:lineRule="auto"/>
    </w:pPr>
    <w:rPr>
      <w:rFonts w:ascii="Courier New" w:eastAsia="Times New Roman" w:hAnsi="Courier New" w:cs="Times New Roman"/>
      <w:sz w:val="16"/>
      <w:szCs w:val="16"/>
      <w:lang w:val="x-none" w:eastAsia="x-none"/>
    </w:rPr>
  </w:style>
  <w:style w:type="character" w:customStyle="1" w:styleId="34">
    <w:name w:val="Основной текст 3 Знак"/>
    <w:basedOn w:val="a0"/>
    <w:link w:val="33"/>
    <w:rsid w:val="00571AF1"/>
    <w:rPr>
      <w:rFonts w:ascii="Courier New" w:eastAsia="Times New Roman" w:hAnsi="Courier New" w:cs="Times New Roman"/>
      <w:sz w:val="16"/>
      <w:szCs w:val="16"/>
      <w:lang w:val="x-none" w:eastAsia="x-none"/>
    </w:rPr>
  </w:style>
  <w:style w:type="table" w:styleId="2-3">
    <w:name w:val="Medium Grid 2 Accent 3"/>
    <w:basedOn w:val="a1"/>
    <w:uiPriority w:val="68"/>
    <w:rsid w:val="00571AF1"/>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30">
    <w:name w:val="Medium List 2 Accent 3"/>
    <w:basedOn w:val="a1"/>
    <w:uiPriority w:val="66"/>
    <w:rsid w:val="00571AF1"/>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50">
    <w:name w:val="Light List Accent 5"/>
    <w:basedOn w:val="a1"/>
    <w:uiPriority w:val="61"/>
    <w:rsid w:val="00571AF1"/>
    <w:pPr>
      <w:spacing w:after="0" w:line="240" w:lineRule="auto"/>
    </w:pPr>
    <w:rPr>
      <w:rFonts w:ascii="Calibri" w:eastAsia="Calibri" w:hAnsi="Calibri"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4">
    <w:name w:val="Medium Grid 1 Accent 4"/>
    <w:basedOn w:val="a1"/>
    <w:uiPriority w:val="67"/>
    <w:rsid w:val="00571AF1"/>
    <w:pPr>
      <w:spacing w:after="0" w:line="240" w:lineRule="auto"/>
    </w:pPr>
    <w:rPr>
      <w:rFonts w:ascii="Calibri" w:eastAsia="Calibri" w:hAnsi="Calibri" w:cs="Times New Roma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6">
    <w:name w:val="Light List Accent 6"/>
    <w:basedOn w:val="a1"/>
    <w:uiPriority w:val="61"/>
    <w:rsid w:val="00571AF1"/>
    <w:pPr>
      <w:spacing w:after="0" w:line="240" w:lineRule="auto"/>
    </w:pPr>
    <w:rPr>
      <w:rFonts w:ascii="Calibri" w:eastAsia="Calibri" w:hAnsi="Calibri"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20">
    <w:name w:val="Light List Accent 2"/>
    <w:basedOn w:val="a1"/>
    <w:uiPriority w:val="61"/>
    <w:rsid w:val="00571AF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5">
    <w:name w:val="Medium Grid 3 Accent 5"/>
    <w:basedOn w:val="a1"/>
    <w:uiPriority w:val="69"/>
    <w:rsid w:val="00571AF1"/>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nsPlusNormal">
    <w:name w:val="ConsPlusNormal"/>
    <w:rsid w:val="00571AF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dash041e005f0431005f044b005f0447005f043d005f044b005f0439005f005fchar1char1">
    <w:name w:val="dash041e_005f0431_005f044b_005f0447_005f043d_005f044b_005f0439_005f_005fchar1__char1"/>
    <w:uiPriority w:val="99"/>
    <w:rsid w:val="00571AF1"/>
    <w:rPr>
      <w:rFonts w:ascii="Times New Roman" w:hAnsi="Times New Roman" w:cs="Times New Roman" w:hint="default"/>
      <w:strike w:val="0"/>
      <w:dstrike w:val="0"/>
      <w:sz w:val="24"/>
      <w:szCs w:val="24"/>
      <w:u w:val="none"/>
      <w:effect w:val="none"/>
    </w:rPr>
  </w:style>
  <w:style w:type="table" w:styleId="-40">
    <w:name w:val="Light Grid Accent 4"/>
    <w:basedOn w:val="a1"/>
    <w:uiPriority w:val="62"/>
    <w:rsid w:val="00571AF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
    <w:name w:val="Light Grid Accent 3"/>
    <w:basedOn w:val="a1"/>
    <w:uiPriority w:val="62"/>
    <w:rsid w:val="00571AF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aleft">
    <w:name w:val="aleft"/>
    <w:basedOn w:val="a"/>
    <w:rsid w:val="00571AF1"/>
    <w:pPr>
      <w:spacing w:before="60" w:after="75" w:line="240" w:lineRule="auto"/>
      <w:ind w:left="60"/>
    </w:pPr>
    <w:rPr>
      <w:rFonts w:ascii="Times New Roman" w:eastAsia="Times New Roman" w:hAnsi="Times New Roman" w:cs="Times New Roman"/>
      <w:sz w:val="24"/>
      <w:szCs w:val="24"/>
    </w:rPr>
  </w:style>
  <w:style w:type="paragraph" w:customStyle="1" w:styleId="acenter">
    <w:name w:val="acenter"/>
    <w:basedOn w:val="a"/>
    <w:rsid w:val="00571AF1"/>
    <w:pPr>
      <w:spacing w:before="60" w:after="75" w:line="240" w:lineRule="auto"/>
      <w:ind w:left="60"/>
      <w:jc w:val="center"/>
    </w:pPr>
    <w:rPr>
      <w:rFonts w:ascii="Times New Roman" w:eastAsia="Times New Roman" w:hAnsi="Times New Roman" w:cs="Times New Roman"/>
      <w:sz w:val="24"/>
      <w:szCs w:val="24"/>
    </w:rPr>
  </w:style>
  <w:style w:type="character" w:styleId="HTML">
    <w:name w:val="HTML Cite"/>
    <w:rsid w:val="00571AF1"/>
    <w:rPr>
      <w:i/>
      <w:iCs/>
    </w:rPr>
  </w:style>
  <w:style w:type="paragraph" w:customStyle="1" w:styleId="clear">
    <w:name w:val="clear"/>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a"/>
    <w:rsid w:val="00571AF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idebar-right">
    <w:name w:val="sidebar-right"/>
    <w:basedOn w:val="a"/>
    <w:rsid w:val="00571AF1"/>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textwidget">
    <w:name w:val="textwidget"/>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title">
    <w:name w:val="post-title"/>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ntry">
    <w:name w:val="post-entry"/>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fo">
    <w:name w:val="post-info"/>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link">
    <w:name w:val="more-link"/>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1">
    <w:name w:val="description1"/>
    <w:basedOn w:val="a"/>
    <w:rsid w:val="00571AF1"/>
    <w:pPr>
      <w:spacing w:before="100" w:beforeAutospacing="1" w:after="100" w:afterAutospacing="1" w:line="240" w:lineRule="auto"/>
    </w:pPr>
    <w:rPr>
      <w:rFonts w:ascii="Verdana" w:eastAsia="Times New Roman" w:hAnsi="Verdana" w:cs="Times New Roman"/>
      <w:b/>
      <w:bCs/>
      <w:color w:val="FFFFFF"/>
      <w:sz w:val="23"/>
      <w:szCs w:val="23"/>
    </w:rPr>
  </w:style>
  <w:style w:type="paragraph" w:customStyle="1" w:styleId="post1">
    <w:name w:val="post1"/>
    <w:basedOn w:val="a"/>
    <w:rsid w:val="00571AF1"/>
    <w:pPr>
      <w:shd w:val="clear" w:color="auto" w:fill="252525"/>
      <w:spacing w:before="100" w:beforeAutospacing="1" w:after="240" w:line="240" w:lineRule="auto"/>
    </w:pPr>
    <w:rPr>
      <w:rFonts w:ascii="Times New Roman" w:eastAsia="Times New Roman" w:hAnsi="Times New Roman" w:cs="Times New Roman"/>
      <w:color w:val="FFFFFF"/>
      <w:sz w:val="24"/>
      <w:szCs w:val="24"/>
    </w:rPr>
  </w:style>
  <w:style w:type="paragraph" w:customStyle="1" w:styleId="post-title1">
    <w:name w:val="post-title1"/>
    <w:basedOn w:val="a"/>
    <w:rsid w:val="00571AF1"/>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post-date1">
    <w:name w:val="post-date1"/>
    <w:basedOn w:val="a"/>
    <w:rsid w:val="00571AF1"/>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rPr>
  </w:style>
  <w:style w:type="paragraph" w:customStyle="1" w:styleId="post-entry1">
    <w:name w:val="post-entry1"/>
    <w:basedOn w:val="a"/>
    <w:rsid w:val="00571AF1"/>
    <w:pPr>
      <w:spacing w:before="150" w:after="100" w:afterAutospacing="1" w:line="270" w:lineRule="atLeast"/>
    </w:pPr>
    <w:rPr>
      <w:rFonts w:ascii="Trebuchet MS" w:eastAsia="Times New Roman" w:hAnsi="Trebuchet MS" w:cs="Times New Roman"/>
      <w:color w:val="FFFFFF"/>
      <w:sz w:val="18"/>
      <w:szCs w:val="18"/>
    </w:rPr>
  </w:style>
  <w:style w:type="paragraph" w:customStyle="1" w:styleId="more-link1">
    <w:name w:val="more-link1"/>
    <w:basedOn w:val="a"/>
    <w:rsid w:val="00571AF1"/>
    <w:pPr>
      <w:spacing w:before="100" w:beforeAutospacing="1" w:after="100" w:afterAutospacing="1" w:line="300" w:lineRule="atLeast"/>
    </w:pPr>
    <w:rPr>
      <w:rFonts w:ascii="Trebuchet MS" w:eastAsia="Times New Roman" w:hAnsi="Trebuchet MS" w:cs="Times New Roman"/>
      <w:b/>
      <w:bCs/>
      <w:color w:val="FFFFFF"/>
      <w:sz w:val="18"/>
      <w:szCs w:val="18"/>
    </w:rPr>
  </w:style>
  <w:style w:type="paragraph" w:customStyle="1" w:styleId="post-info1">
    <w:name w:val="post-info1"/>
    <w:basedOn w:val="a"/>
    <w:rsid w:val="00571AF1"/>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comments1">
    <w:name w:val="comments1"/>
    <w:basedOn w:val="a"/>
    <w:rsid w:val="00571AF1"/>
    <w:pPr>
      <w:spacing w:before="100" w:beforeAutospacing="1" w:after="100" w:afterAutospacing="1" w:line="270" w:lineRule="atLeast"/>
    </w:pPr>
    <w:rPr>
      <w:rFonts w:ascii="Trebuchet MS" w:eastAsia="Times New Roman" w:hAnsi="Trebuchet MS" w:cs="Times New Roman"/>
      <w:color w:val="FFFFFF"/>
      <w:sz w:val="18"/>
      <w:szCs w:val="18"/>
    </w:rPr>
  </w:style>
  <w:style w:type="paragraph" w:customStyle="1" w:styleId="textwidget1">
    <w:name w:val="textwidget1"/>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rsid w:val="00571AF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rsid w:val="00571AF1"/>
    <w:rPr>
      <w:rFonts w:ascii="Arial" w:eastAsia="Times New Roman" w:hAnsi="Arial" w:cs="Arial"/>
      <w:vanish/>
      <w:sz w:val="16"/>
      <w:szCs w:val="16"/>
      <w:lang w:eastAsia="ru-RU"/>
    </w:rPr>
  </w:style>
  <w:style w:type="paragraph" w:styleId="z-1">
    <w:name w:val="HTML Bottom of Form"/>
    <w:basedOn w:val="a"/>
    <w:next w:val="a"/>
    <w:link w:val="z-2"/>
    <w:hidden/>
    <w:rsid w:val="00571AF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rsid w:val="00571AF1"/>
    <w:rPr>
      <w:rFonts w:ascii="Arial" w:eastAsia="Times New Roman" w:hAnsi="Arial" w:cs="Arial"/>
      <w:vanish/>
      <w:sz w:val="16"/>
      <w:szCs w:val="16"/>
      <w:lang w:eastAsia="ru-RU"/>
    </w:rPr>
  </w:style>
  <w:style w:type="paragraph" w:customStyle="1" w:styleId="nocomments">
    <w:name w:val="nocomments"/>
    <w:basedOn w:val="a"/>
    <w:rsid w:val="00571AF1"/>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page number"/>
    <w:basedOn w:val="a0"/>
    <w:rsid w:val="00571AF1"/>
  </w:style>
  <w:style w:type="numbering" w:customStyle="1" w:styleId="110">
    <w:name w:val="Нет списка11"/>
    <w:next w:val="a2"/>
    <w:uiPriority w:val="99"/>
    <w:semiHidden/>
    <w:rsid w:val="00571AF1"/>
  </w:style>
  <w:style w:type="table" w:customStyle="1" w:styleId="13">
    <w:name w:val="Сетка таблицы1"/>
    <w:basedOn w:val="a1"/>
    <w:next w:val="a3"/>
    <w:uiPriority w:val="59"/>
    <w:rsid w:val="0057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2">
    <w:name w:val="t2"/>
    <w:rsid w:val="00571AF1"/>
  </w:style>
  <w:style w:type="paragraph" w:styleId="af9">
    <w:name w:val="endnote text"/>
    <w:basedOn w:val="a"/>
    <w:link w:val="afa"/>
    <w:uiPriority w:val="99"/>
    <w:semiHidden/>
    <w:unhideWhenUsed/>
    <w:rsid w:val="00571AF1"/>
    <w:pPr>
      <w:spacing w:after="0" w:line="240" w:lineRule="auto"/>
    </w:pPr>
    <w:rPr>
      <w:rFonts w:ascii="Calibri" w:eastAsia="Calibri" w:hAnsi="Calibri" w:cs="Times New Roman"/>
      <w:sz w:val="20"/>
      <w:szCs w:val="20"/>
      <w:lang w:val="x-none"/>
    </w:rPr>
  </w:style>
  <w:style w:type="character" w:customStyle="1" w:styleId="afa">
    <w:name w:val="Текст концевой сноски Знак"/>
    <w:basedOn w:val="a0"/>
    <w:link w:val="af9"/>
    <w:uiPriority w:val="99"/>
    <w:semiHidden/>
    <w:rsid w:val="00571AF1"/>
    <w:rPr>
      <w:rFonts w:ascii="Calibri" w:eastAsia="Calibri" w:hAnsi="Calibri" w:cs="Times New Roman"/>
      <w:sz w:val="20"/>
      <w:szCs w:val="20"/>
      <w:lang w:val="x-none"/>
    </w:rPr>
  </w:style>
  <w:style w:type="character" w:styleId="afb">
    <w:name w:val="endnote reference"/>
    <w:uiPriority w:val="99"/>
    <w:semiHidden/>
    <w:unhideWhenUsed/>
    <w:rsid w:val="00571AF1"/>
    <w:rPr>
      <w:vertAlign w:val="superscript"/>
    </w:rPr>
  </w:style>
  <w:style w:type="paragraph" w:customStyle="1" w:styleId="Default">
    <w:name w:val="Default"/>
    <w:rsid w:val="00571AF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5">
    <w:name w:val="Сетка таблицы2"/>
    <w:basedOn w:val="a1"/>
    <w:next w:val="a3"/>
    <w:uiPriority w:val="59"/>
    <w:rsid w:val="00571A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3"/>
    <w:uiPriority w:val="59"/>
    <w:rsid w:val="00571A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571AF1"/>
    <w:pPr>
      <w:spacing w:after="0" w:line="240" w:lineRule="auto"/>
    </w:pPr>
    <w:rPr>
      <w:rFonts w:ascii="Times New Roman" w:eastAsia="Times New Roman" w:hAnsi="Times New Roman" w:cs="Times New Roman"/>
      <w:sz w:val="24"/>
      <w:szCs w:val="24"/>
    </w:rPr>
  </w:style>
  <w:style w:type="paragraph" w:customStyle="1" w:styleId="14">
    <w:name w:val="Абзац списка1"/>
    <w:basedOn w:val="a"/>
    <w:rsid w:val="00571AF1"/>
    <w:pPr>
      <w:ind w:left="720"/>
    </w:pPr>
    <w:rPr>
      <w:rFonts w:ascii="Calibri" w:eastAsia="Times New Roman" w:hAnsi="Calibri" w:cs="Times New Roman"/>
    </w:rPr>
  </w:style>
  <w:style w:type="paragraph" w:customStyle="1" w:styleId="ListParagraph1">
    <w:name w:val="List Paragraph1"/>
    <w:basedOn w:val="a"/>
    <w:rsid w:val="00571AF1"/>
    <w:pPr>
      <w:ind w:left="720"/>
    </w:pPr>
    <w:rPr>
      <w:rFonts w:ascii="Calibri" w:eastAsia="Times New Roman" w:hAnsi="Calibri" w:cs="Calibri"/>
    </w:rPr>
  </w:style>
  <w:style w:type="paragraph" w:customStyle="1" w:styleId="afc">
    <w:name w:val="Знак Знак Знак Знак"/>
    <w:basedOn w:val="a"/>
    <w:rsid w:val="00571AF1"/>
    <w:pPr>
      <w:spacing w:after="160" w:line="240" w:lineRule="exact"/>
    </w:pPr>
    <w:rPr>
      <w:rFonts w:ascii="Verdana" w:eastAsia="Calibri" w:hAnsi="Verdana" w:cs="Verdana"/>
      <w:sz w:val="20"/>
      <w:szCs w:val="20"/>
      <w:lang w:val="en-US"/>
    </w:rPr>
  </w:style>
  <w:style w:type="paragraph" w:customStyle="1" w:styleId="15">
    <w:name w:val="Без интервала1"/>
    <w:rsid w:val="00571AF1"/>
    <w:pPr>
      <w:spacing w:after="0" w:line="240" w:lineRule="auto"/>
    </w:pPr>
    <w:rPr>
      <w:rFonts w:ascii="Times New Roman" w:eastAsia="Calibri" w:hAnsi="Times New Roman" w:cs="Times New Roman"/>
      <w:sz w:val="24"/>
      <w:szCs w:val="24"/>
    </w:rPr>
  </w:style>
  <w:style w:type="character" w:customStyle="1" w:styleId="BalloonTextChar1">
    <w:name w:val="Balloon Text Char1"/>
    <w:semiHidden/>
    <w:locked/>
    <w:rsid w:val="00571AF1"/>
    <w:rPr>
      <w:rFonts w:ascii="Times New Roman" w:hAnsi="Times New Roman" w:cs="Times New Roman"/>
      <w:sz w:val="2"/>
      <w:szCs w:val="2"/>
      <w:lang w:eastAsia="en-US"/>
    </w:rPr>
  </w:style>
  <w:style w:type="paragraph" w:customStyle="1" w:styleId="TableText">
    <w:name w:val="Table Text"/>
    <w:rsid w:val="00571A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afd">
    <w:name w:val="ПланПроспект"/>
    <w:basedOn w:val="a"/>
    <w:uiPriority w:val="99"/>
    <w:rsid w:val="00571AF1"/>
    <w:pPr>
      <w:spacing w:after="0" w:line="240" w:lineRule="auto"/>
      <w:jc w:val="both"/>
    </w:pPr>
    <w:rPr>
      <w:rFonts w:ascii="Arial" w:eastAsia="Times New Roman" w:hAnsi="Arial" w:cs="Arial"/>
      <w:color w:val="000000"/>
      <w:sz w:val="16"/>
      <w:szCs w:val="16"/>
    </w:rPr>
  </w:style>
  <w:style w:type="character" w:customStyle="1" w:styleId="c6">
    <w:name w:val="c6"/>
    <w:basedOn w:val="a0"/>
    <w:rsid w:val="00571AF1"/>
  </w:style>
  <w:style w:type="character" w:customStyle="1" w:styleId="c5c3">
    <w:name w:val="c5 c3"/>
    <w:rsid w:val="00571AF1"/>
  </w:style>
  <w:style w:type="character" w:customStyle="1" w:styleId="c3c5">
    <w:name w:val="c3 c5"/>
    <w:rsid w:val="00571AF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32</Pages>
  <Words>10180</Words>
  <Characters>58032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Залина</cp:lastModifiedBy>
  <cp:revision>4</cp:revision>
  <cp:lastPrinted>2017-08-31T05:01:00Z</cp:lastPrinted>
  <dcterms:created xsi:type="dcterms:W3CDTF">2017-08-29T18:21:00Z</dcterms:created>
  <dcterms:modified xsi:type="dcterms:W3CDTF">2017-08-31T05:14:00Z</dcterms:modified>
</cp:coreProperties>
</file>